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package" ContentType="application/vnd.openxmlformats-officedocument.package"/>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4A38" w:rsidRDefault="00BE18C5" w:rsidP="008D4A38">
      <w:pPr>
        <w:spacing w:line="600" w:lineRule="exact"/>
        <w:jc w:val="center"/>
        <w:outlineLvl w:val="0"/>
        <w:rPr>
          <w:rFonts w:ascii="方正小标宋简体" w:eastAsia="方正小标宋简体" w:hAnsi="宋体"/>
          <w:color w:val="000000"/>
          <w:sz w:val="72"/>
          <w:szCs w:val="72"/>
        </w:rPr>
      </w:pPr>
      <w:bookmarkStart w:id="0" w:name="_Toc15306267"/>
      <w:r>
        <w:rPr>
          <w:rFonts w:ascii="方正小标宋简体" w:eastAsia="方正小标宋简体" w:hAnsi="宋体" w:hint="eastAsia"/>
          <w:color w:val="000000"/>
          <w:sz w:val="72"/>
          <w:szCs w:val="72"/>
        </w:rPr>
        <w:t xml:space="preserve"> </w:t>
      </w:r>
    </w:p>
    <w:p w:rsidR="008D4A38" w:rsidRDefault="008D4A38" w:rsidP="008D4A38">
      <w:pPr>
        <w:spacing w:line="600" w:lineRule="exact"/>
        <w:jc w:val="center"/>
        <w:outlineLvl w:val="0"/>
        <w:rPr>
          <w:rFonts w:ascii="方正小标宋简体" w:eastAsia="方正小标宋简体" w:hAnsi="宋体"/>
          <w:color w:val="000000"/>
          <w:sz w:val="72"/>
          <w:szCs w:val="72"/>
        </w:rPr>
      </w:pPr>
    </w:p>
    <w:p w:rsidR="008D4A38" w:rsidRDefault="008D4A38" w:rsidP="008D4A38">
      <w:pPr>
        <w:spacing w:line="600" w:lineRule="exact"/>
        <w:jc w:val="center"/>
        <w:outlineLvl w:val="0"/>
        <w:rPr>
          <w:rFonts w:ascii="方正小标宋简体" w:eastAsia="方正小标宋简体" w:hAnsi="宋体"/>
          <w:color w:val="000000"/>
          <w:sz w:val="72"/>
          <w:szCs w:val="72"/>
        </w:rPr>
      </w:pPr>
    </w:p>
    <w:p w:rsidR="008D4A38" w:rsidRDefault="008D4A38" w:rsidP="008D4A38">
      <w:pPr>
        <w:spacing w:line="600" w:lineRule="exact"/>
        <w:jc w:val="center"/>
        <w:outlineLvl w:val="0"/>
        <w:rPr>
          <w:rFonts w:ascii="方正小标宋简体" w:eastAsia="方正小标宋简体" w:hAnsi="宋体"/>
          <w:color w:val="000000"/>
          <w:sz w:val="72"/>
          <w:szCs w:val="72"/>
        </w:rPr>
      </w:pPr>
    </w:p>
    <w:p w:rsidR="008D4A38" w:rsidRDefault="008D4A38" w:rsidP="008D4A38">
      <w:pPr>
        <w:adjustRightInd w:val="0"/>
        <w:snapToGrid w:val="0"/>
        <w:spacing w:line="360" w:lineRule="auto"/>
        <w:jc w:val="center"/>
        <w:outlineLvl w:val="0"/>
        <w:rPr>
          <w:rFonts w:ascii="方正小标宋简体" w:eastAsia="方正小标宋简体" w:hAnsi="宋体"/>
          <w:color w:val="000000"/>
          <w:sz w:val="72"/>
          <w:szCs w:val="72"/>
        </w:rPr>
      </w:pPr>
      <w:bookmarkStart w:id="1" w:name="_Toc15396475"/>
      <w:bookmarkStart w:id="2" w:name="_Toc15377193"/>
      <w:bookmarkStart w:id="3" w:name="_Toc15378441"/>
      <w:bookmarkStart w:id="4" w:name="_Toc15377425"/>
      <w:bookmarkStart w:id="5" w:name="_Toc15396597"/>
      <w:r>
        <w:rPr>
          <w:rFonts w:ascii="黑体" w:eastAsia="黑体" w:hAnsi="黑体"/>
          <w:color w:val="000000"/>
          <w:sz w:val="72"/>
          <w:szCs w:val="72"/>
        </w:rPr>
        <w:t>2019</w:t>
      </w:r>
      <w:r>
        <w:rPr>
          <w:rFonts w:ascii="方正小标宋简体" w:eastAsia="方正小标宋简体" w:hAnsi="宋体" w:hint="eastAsia"/>
          <w:color w:val="000000"/>
          <w:sz w:val="72"/>
          <w:szCs w:val="72"/>
        </w:rPr>
        <w:t>年度</w:t>
      </w:r>
      <w:bookmarkEnd w:id="1"/>
      <w:bookmarkEnd w:id="2"/>
      <w:bookmarkEnd w:id="3"/>
      <w:bookmarkEnd w:id="4"/>
      <w:bookmarkEnd w:id="5"/>
    </w:p>
    <w:p w:rsidR="008D4A38" w:rsidRDefault="008D4A38" w:rsidP="008D4A38">
      <w:pPr>
        <w:adjustRightInd w:val="0"/>
        <w:snapToGrid w:val="0"/>
        <w:spacing w:line="360" w:lineRule="auto"/>
        <w:jc w:val="center"/>
        <w:outlineLvl w:val="0"/>
        <w:rPr>
          <w:rFonts w:ascii="方正小标宋简体" w:eastAsia="方正小标宋简体" w:hAnsi="宋体"/>
          <w:color w:val="000000"/>
          <w:sz w:val="72"/>
          <w:szCs w:val="72"/>
        </w:rPr>
      </w:pPr>
      <w:bookmarkStart w:id="6" w:name="_Toc15396476"/>
      <w:bookmarkStart w:id="7" w:name="_Toc15377194"/>
      <w:bookmarkStart w:id="8" w:name="_Toc15396598"/>
      <w:bookmarkStart w:id="9" w:name="_Toc15377426"/>
      <w:bookmarkStart w:id="10" w:name="_Toc15378442"/>
      <w:r>
        <w:rPr>
          <w:rFonts w:ascii="方正小标宋简体" w:eastAsia="方正小标宋简体" w:hAnsi="宋体" w:hint="eastAsia"/>
          <w:color w:val="000000"/>
          <w:sz w:val="72"/>
          <w:szCs w:val="72"/>
        </w:rPr>
        <w:t>四川省阿坝州</w:t>
      </w:r>
      <w:bookmarkStart w:id="11" w:name="_Toc15306268"/>
      <w:bookmarkEnd w:id="0"/>
      <w:r w:rsidR="00F20F37">
        <w:rPr>
          <w:rFonts w:ascii="方正小标宋简体" w:eastAsia="方正小标宋简体" w:hAnsi="宋体" w:hint="eastAsia"/>
          <w:color w:val="000000"/>
          <w:sz w:val="72"/>
          <w:szCs w:val="72"/>
        </w:rPr>
        <w:t>科学技术协</w:t>
      </w:r>
      <w:r w:rsidR="004A03EC">
        <w:rPr>
          <w:rFonts w:ascii="方正小标宋简体" w:eastAsia="方正小标宋简体" w:hAnsi="宋体" w:hint="eastAsia"/>
          <w:color w:val="000000"/>
          <w:sz w:val="72"/>
          <w:szCs w:val="72"/>
        </w:rPr>
        <w:t>会</w:t>
      </w:r>
      <w:r>
        <w:rPr>
          <w:rFonts w:ascii="方正小标宋简体" w:eastAsia="方正小标宋简体" w:hAnsi="宋体" w:hint="eastAsia"/>
          <w:color w:val="000000"/>
          <w:sz w:val="72"/>
          <w:szCs w:val="72"/>
        </w:rPr>
        <w:t>部门决算</w:t>
      </w:r>
      <w:bookmarkEnd w:id="6"/>
      <w:bookmarkEnd w:id="7"/>
      <w:bookmarkEnd w:id="8"/>
      <w:bookmarkEnd w:id="9"/>
      <w:bookmarkEnd w:id="10"/>
      <w:bookmarkEnd w:id="11"/>
    </w:p>
    <w:p w:rsidR="008D4A38" w:rsidRDefault="008D4A38" w:rsidP="008D4A38">
      <w:pPr>
        <w:autoSpaceDE w:val="0"/>
        <w:autoSpaceDN w:val="0"/>
        <w:adjustRightInd w:val="0"/>
        <w:ind w:firstLine="1276"/>
        <w:jc w:val="left"/>
        <w:rPr>
          <w:rFonts w:ascii="仿宋_GB2312" w:eastAsia="仿宋_GB2312" w:cs="仿宋_GB2312"/>
          <w:sz w:val="32"/>
          <w:szCs w:val="32"/>
        </w:rPr>
      </w:pPr>
    </w:p>
    <w:p w:rsidR="008D4A38" w:rsidRDefault="008D4A38" w:rsidP="008D4A38">
      <w:pPr>
        <w:autoSpaceDE w:val="0"/>
        <w:autoSpaceDN w:val="0"/>
        <w:adjustRightInd w:val="0"/>
        <w:ind w:firstLine="1276"/>
        <w:jc w:val="left"/>
        <w:rPr>
          <w:rFonts w:ascii="仿宋_GB2312" w:eastAsia="仿宋_GB2312" w:cs="仿宋_GB2312"/>
          <w:sz w:val="32"/>
          <w:szCs w:val="32"/>
        </w:rPr>
      </w:pPr>
    </w:p>
    <w:p w:rsidR="008D4A38" w:rsidRDefault="008D4A38" w:rsidP="008D4A38">
      <w:pPr>
        <w:autoSpaceDE w:val="0"/>
        <w:autoSpaceDN w:val="0"/>
        <w:adjustRightInd w:val="0"/>
        <w:ind w:firstLine="1276"/>
        <w:jc w:val="left"/>
        <w:rPr>
          <w:rFonts w:ascii="仿宋_GB2312" w:eastAsia="仿宋_GB2312" w:cs="仿宋_GB2312"/>
          <w:sz w:val="32"/>
          <w:szCs w:val="32"/>
        </w:rPr>
      </w:pPr>
    </w:p>
    <w:p w:rsidR="008D4A38" w:rsidRDefault="008D4A38" w:rsidP="008D4A38">
      <w:pPr>
        <w:autoSpaceDE w:val="0"/>
        <w:autoSpaceDN w:val="0"/>
        <w:adjustRightInd w:val="0"/>
        <w:ind w:firstLine="1276"/>
        <w:jc w:val="left"/>
        <w:rPr>
          <w:rFonts w:ascii="仿宋_GB2312" w:eastAsia="仿宋_GB2312" w:cs="仿宋_GB2312"/>
          <w:sz w:val="32"/>
          <w:szCs w:val="32"/>
        </w:rPr>
      </w:pPr>
    </w:p>
    <w:p w:rsidR="008D4A38" w:rsidRDefault="008D4A38" w:rsidP="008D4A38">
      <w:pPr>
        <w:autoSpaceDE w:val="0"/>
        <w:autoSpaceDN w:val="0"/>
        <w:adjustRightInd w:val="0"/>
        <w:ind w:firstLine="1276"/>
        <w:jc w:val="left"/>
        <w:rPr>
          <w:rFonts w:ascii="仿宋_GB2312" w:eastAsia="仿宋_GB2312" w:cs="仿宋_GB2312"/>
          <w:sz w:val="32"/>
          <w:szCs w:val="32"/>
        </w:rPr>
      </w:pPr>
    </w:p>
    <w:p w:rsidR="008D4A38" w:rsidRPr="00E54936" w:rsidRDefault="008D4A38" w:rsidP="008D4A38">
      <w:pPr>
        <w:autoSpaceDE w:val="0"/>
        <w:autoSpaceDN w:val="0"/>
        <w:adjustRightInd w:val="0"/>
        <w:ind w:firstLine="1276"/>
        <w:jc w:val="left"/>
        <w:rPr>
          <w:rFonts w:eastAsia="仿宋_GB2312"/>
          <w:sz w:val="32"/>
          <w:szCs w:val="32"/>
        </w:rPr>
      </w:pPr>
      <w:r w:rsidRPr="00E54936">
        <w:rPr>
          <w:rFonts w:ascii="仿宋_GB2312" w:eastAsia="仿宋_GB2312" w:cs="仿宋_GB2312" w:hint="eastAsia"/>
          <w:sz w:val="32"/>
          <w:szCs w:val="32"/>
        </w:rPr>
        <w:t>保密审查情况：已审查，内容审定</w:t>
      </w:r>
    </w:p>
    <w:p w:rsidR="008D4A38" w:rsidRPr="00E54936" w:rsidRDefault="008D4A38" w:rsidP="008D4A38">
      <w:pPr>
        <w:autoSpaceDE w:val="0"/>
        <w:autoSpaceDN w:val="0"/>
        <w:adjustRightInd w:val="0"/>
        <w:ind w:firstLine="1276"/>
        <w:jc w:val="left"/>
        <w:rPr>
          <w:rFonts w:eastAsia="仿宋_GB2312"/>
          <w:sz w:val="32"/>
          <w:szCs w:val="32"/>
        </w:rPr>
      </w:pPr>
      <w:r w:rsidRPr="00E54936">
        <w:rPr>
          <w:rFonts w:ascii="仿宋_GB2312" w:eastAsia="仿宋_GB2312" w:cs="仿宋_GB2312" w:hint="eastAsia"/>
          <w:sz w:val="32"/>
          <w:szCs w:val="32"/>
        </w:rPr>
        <w:t>部门主要负责人审签情况：已审签，同意对外公开</w:t>
      </w:r>
    </w:p>
    <w:p w:rsidR="008D4A38" w:rsidRPr="00E54936" w:rsidRDefault="008D4A38" w:rsidP="008D4A38">
      <w:pPr>
        <w:autoSpaceDE w:val="0"/>
        <w:autoSpaceDN w:val="0"/>
        <w:adjustRightInd w:val="0"/>
        <w:jc w:val="center"/>
        <w:rPr>
          <w:rFonts w:eastAsia="仿宋_GB2312"/>
          <w:color w:val="000000"/>
          <w:sz w:val="72"/>
          <w:szCs w:val="72"/>
        </w:rPr>
      </w:pPr>
    </w:p>
    <w:p w:rsidR="008D4A38" w:rsidRPr="00E54936" w:rsidRDefault="008D4A38" w:rsidP="008D4A38">
      <w:pPr>
        <w:autoSpaceDE w:val="0"/>
        <w:autoSpaceDN w:val="0"/>
        <w:adjustRightInd w:val="0"/>
        <w:jc w:val="center"/>
        <w:rPr>
          <w:rFonts w:eastAsia="仿宋_GB2312"/>
          <w:color w:val="000000"/>
          <w:sz w:val="72"/>
          <w:szCs w:val="72"/>
        </w:rPr>
      </w:pPr>
    </w:p>
    <w:p w:rsidR="008D4A38" w:rsidRDefault="008D4A38" w:rsidP="008D4A38">
      <w:pPr>
        <w:widowControl/>
        <w:jc w:val="center"/>
        <w:rPr>
          <w:rFonts w:ascii="黑体" w:eastAsia="黑体" w:hAnsi="黑体"/>
          <w:color w:val="000000"/>
          <w:sz w:val="48"/>
          <w:szCs w:val="48"/>
        </w:rPr>
      </w:pPr>
      <w:r>
        <w:rPr>
          <w:rFonts w:ascii="方正小标宋简体" w:eastAsia="方正小标宋简体" w:hAnsi="宋体"/>
          <w:color w:val="000000"/>
          <w:sz w:val="36"/>
          <w:szCs w:val="36"/>
        </w:rPr>
        <w:br w:type="page"/>
      </w:r>
      <w:r>
        <w:rPr>
          <w:rFonts w:ascii="黑体" w:eastAsia="黑体" w:hAnsi="黑体" w:hint="eastAsia"/>
          <w:color w:val="000000"/>
          <w:sz w:val="48"/>
          <w:szCs w:val="48"/>
        </w:rPr>
        <w:lastRenderedPageBreak/>
        <w:t>目录</w:t>
      </w:r>
    </w:p>
    <w:p w:rsidR="008D4A38" w:rsidRDefault="008D4A38" w:rsidP="008D4A38">
      <w:pPr>
        <w:widowControl/>
        <w:jc w:val="center"/>
        <w:rPr>
          <w:rFonts w:ascii="黑体" w:eastAsia="黑体" w:hAnsi="黑体"/>
          <w:sz w:val="28"/>
          <w:szCs w:val="28"/>
        </w:rPr>
      </w:pPr>
    </w:p>
    <w:p w:rsidR="008D4A38" w:rsidRDefault="008D4A38" w:rsidP="008D4A38">
      <w:pPr>
        <w:pStyle w:val="10"/>
      </w:pPr>
      <w:r>
        <w:rPr>
          <w:rFonts w:hint="eastAsia"/>
        </w:rPr>
        <w:t>公开时间：</w:t>
      </w:r>
      <w:r>
        <w:t>2020</w:t>
      </w:r>
      <w:r>
        <w:rPr>
          <w:rFonts w:hint="eastAsia"/>
        </w:rPr>
        <w:t>年</w:t>
      </w:r>
      <w:r>
        <w:t>9</w:t>
      </w:r>
      <w:r>
        <w:rPr>
          <w:rFonts w:hint="eastAsia"/>
        </w:rPr>
        <w:t>月</w:t>
      </w:r>
      <w:r>
        <w:t>25</w:t>
      </w:r>
      <w:r>
        <w:rPr>
          <w:rFonts w:hint="eastAsia"/>
        </w:rPr>
        <w:t>日</w:t>
      </w:r>
    </w:p>
    <w:p w:rsidR="008D4A38" w:rsidRDefault="008D4A38" w:rsidP="008D4A38"/>
    <w:p w:rsidR="008D4A38" w:rsidRDefault="008D4A38" w:rsidP="008D4A38">
      <w:pPr>
        <w:pStyle w:val="10"/>
        <w:adjustRightInd w:val="0"/>
        <w:snapToGrid w:val="0"/>
        <w:spacing w:before="0" w:line="440" w:lineRule="exact"/>
        <w:jc w:val="left"/>
        <w:rPr>
          <w:sz w:val="24"/>
          <w:szCs w:val="24"/>
        </w:rPr>
      </w:pPr>
      <w:r w:rsidRPr="00833962">
        <w:rPr>
          <w:rFonts w:hint="eastAsia"/>
          <w:sz w:val="24"/>
        </w:rPr>
        <w:t>第一部分</w:t>
      </w:r>
      <w:r w:rsidRPr="00833962">
        <w:rPr>
          <w:sz w:val="24"/>
        </w:rPr>
        <w:t xml:space="preserve"> </w:t>
      </w:r>
      <w:r w:rsidRPr="00833962">
        <w:rPr>
          <w:rFonts w:hint="eastAsia"/>
          <w:sz w:val="24"/>
        </w:rPr>
        <w:t>部门概况</w:t>
      </w:r>
    </w:p>
    <w:p w:rsidR="008D4A38" w:rsidRDefault="008D4A38" w:rsidP="008D4A38">
      <w:pPr>
        <w:pStyle w:val="20"/>
        <w:adjustRightInd w:val="0"/>
        <w:snapToGrid w:val="0"/>
        <w:spacing w:line="440" w:lineRule="exact"/>
        <w:ind w:leftChars="0"/>
        <w:jc w:val="left"/>
        <w:rPr>
          <w:sz w:val="24"/>
        </w:rPr>
      </w:pPr>
      <w:r w:rsidRPr="00833962">
        <w:rPr>
          <w:rFonts w:hint="eastAsia"/>
          <w:sz w:val="24"/>
        </w:rPr>
        <w:t>本职能及主要工作</w:t>
      </w:r>
    </w:p>
    <w:p w:rsidR="008D4A38" w:rsidRDefault="008D4A38" w:rsidP="008D4A38">
      <w:pPr>
        <w:pStyle w:val="10"/>
        <w:adjustRightInd w:val="0"/>
        <w:snapToGrid w:val="0"/>
        <w:spacing w:before="0" w:line="440" w:lineRule="exact"/>
        <w:jc w:val="left"/>
        <w:rPr>
          <w:sz w:val="24"/>
          <w:szCs w:val="24"/>
        </w:rPr>
      </w:pPr>
      <w:r w:rsidRPr="00833962">
        <w:rPr>
          <w:rFonts w:hint="eastAsia"/>
          <w:sz w:val="24"/>
        </w:rPr>
        <w:t>第二部分度部门决算情况说明</w:t>
      </w:r>
    </w:p>
    <w:p w:rsidR="008D4A38" w:rsidRDefault="008D4A38" w:rsidP="008D4A38">
      <w:pPr>
        <w:pStyle w:val="20"/>
        <w:adjustRightInd w:val="0"/>
        <w:snapToGrid w:val="0"/>
        <w:spacing w:line="440" w:lineRule="exact"/>
        <w:jc w:val="left"/>
        <w:rPr>
          <w:rFonts w:ascii="仿宋" w:eastAsia="仿宋" w:hAnsi="仿宋"/>
          <w:sz w:val="24"/>
        </w:rPr>
      </w:pPr>
      <w:r w:rsidRPr="00833962">
        <w:rPr>
          <w:rFonts w:hint="eastAsia"/>
          <w:sz w:val="24"/>
        </w:rPr>
        <w:t>一、收入支出决算总体情况说明</w:t>
      </w:r>
    </w:p>
    <w:p w:rsidR="008D4A38" w:rsidRDefault="008D4A38" w:rsidP="008D4A38">
      <w:pPr>
        <w:pStyle w:val="20"/>
        <w:adjustRightInd w:val="0"/>
        <w:snapToGrid w:val="0"/>
        <w:spacing w:line="440" w:lineRule="exact"/>
        <w:jc w:val="left"/>
        <w:rPr>
          <w:rFonts w:ascii="仿宋" w:eastAsia="仿宋" w:hAnsi="仿宋"/>
          <w:sz w:val="24"/>
        </w:rPr>
      </w:pPr>
      <w:r w:rsidRPr="00833962">
        <w:rPr>
          <w:rFonts w:hint="eastAsia"/>
          <w:sz w:val="24"/>
        </w:rPr>
        <w:t>二、收入决算情况说明</w:t>
      </w:r>
    </w:p>
    <w:p w:rsidR="008D4A38" w:rsidRDefault="008D4A38" w:rsidP="008D4A38">
      <w:pPr>
        <w:pStyle w:val="20"/>
        <w:adjustRightInd w:val="0"/>
        <w:snapToGrid w:val="0"/>
        <w:spacing w:line="440" w:lineRule="exact"/>
        <w:jc w:val="left"/>
        <w:rPr>
          <w:rFonts w:ascii="仿宋" w:eastAsia="仿宋" w:hAnsi="仿宋"/>
          <w:sz w:val="24"/>
        </w:rPr>
      </w:pPr>
      <w:r w:rsidRPr="00833962">
        <w:rPr>
          <w:rFonts w:hint="eastAsia"/>
          <w:sz w:val="24"/>
        </w:rPr>
        <w:t>三、支出决算情况说明</w:t>
      </w:r>
    </w:p>
    <w:p w:rsidR="008D4A38" w:rsidRDefault="008D4A38" w:rsidP="008D4A38">
      <w:pPr>
        <w:pStyle w:val="20"/>
        <w:adjustRightInd w:val="0"/>
        <w:snapToGrid w:val="0"/>
        <w:spacing w:line="440" w:lineRule="exact"/>
        <w:jc w:val="left"/>
        <w:rPr>
          <w:rFonts w:ascii="仿宋" w:eastAsia="仿宋" w:hAnsi="仿宋"/>
          <w:sz w:val="24"/>
        </w:rPr>
      </w:pPr>
      <w:r w:rsidRPr="00833962">
        <w:rPr>
          <w:rFonts w:hint="eastAsia"/>
          <w:sz w:val="24"/>
        </w:rPr>
        <w:t>四、财政拨款收入支出决算总体情况说明</w:t>
      </w:r>
    </w:p>
    <w:p w:rsidR="008D4A38" w:rsidRDefault="008D4A38" w:rsidP="008D4A38">
      <w:pPr>
        <w:pStyle w:val="20"/>
        <w:adjustRightInd w:val="0"/>
        <w:snapToGrid w:val="0"/>
        <w:spacing w:line="440" w:lineRule="exact"/>
        <w:jc w:val="left"/>
        <w:rPr>
          <w:rFonts w:ascii="仿宋" w:eastAsia="仿宋" w:hAnsi="仿宋"/>
          <w:sz w:val="24"/>
        </w:rPr>
      </w:pPr>
      <w:r w:rsidRPr="00833962">
        <w:rPr>
          <w:rFonts w:hint="eastAsia"/>
          <w:sz w:val="24"/>
        </w:rPr>
        <w:t>五、一般公共预算财政拨款支出决算情况说明</w:t>
      </w:r>
    </w:p>
    <w:p w:rsidR="008D4A38" w:rsidRDefault="008D4A38" w:rsidP="008D4A38">
      <w:pPr>
        <w:pStyle w:val="20"/>
        <w:adjustRightInd w:val="0"/>
        <w:snapToGrid w:val="0"/>
        <w:spacing w:line="440" w:lineRule="exact"/>
        <w:jc w:val="left"/>
        <w:rPr>
          <w:rFonts w:ascii="仿宋" w:eastAsia="仿宋" w:hAnsi="仿宋"/>
          <w:sz w:val="24"/>
        </w:rPr>
      </w:pPr>
      <w:r w:rsidRPr="00833962">
        <w:rPr>
          <w:rFonts w:hint="eastAsia"/>
          <w:sz w:val="24"/>
        </w:rPr>
        <w:t>六、一般公共预算财政拨款基本支出决算情况说明</w:t>
      </w:r>
    </w:p>
    <w:p w:rsidR="008D4A38" w:rsidRDefault="008D4A38" w:rsidP="008D4A38">
      <w:pPr>
        <w:pStyle w:val="20"/>
        <w:adjustRightInd w:val="0"/>
        <w:snapToGrid w:val="0"/>
        <w:spacing w:line="440" w:lineRule="exact"/>
        <w:jc w:val="left"/>
        <w:rPr>
          <w:rFonts w:ascii="仿宋" w:eastAsia="仿宋" w:hAnsi="仿宋"/>
          <w:sz w:val="24"/>
        </w:rPr>
      </w:pPr>
      <w:r w:rsidRPr="00833962">
        <w:rPr>
          <w:rFonts w:hint="eastAsia"/>
          <w:sz w:val="24"/>
        </w:rPr>
        <w:t>七、</w:t>
      </w:r>
      <w:r w:rsidRPr="00833962">
        <w:rPr>
          <w:sz w:val="24"/>
        </w:rPr>
        <w:t>“</w:t>
      </w:r>
      <w:r w:rsidRPr="00833962">
        <w:rPr>
          <w:rFonts w:hint="eastAsia"/>
          <w:sz w:val="24"/>
        </w:rPr>
        <w:t>三公”经费财政拨款支出决算情况说明</w:t>
      </w:r>
    </w:p>
    <w:p w:rsidR="008D4A38" w:rsidRDefault="008D4A38" w:rsidP="008D4A38">
      <w:pPr>
        <w:pStyle w:val="20"/>
        <w:adjustRightInd w:val="0"/>
        <w:snapToGrid w:val="0"/>
        <w:spacing w:line="440" w:lineRule="exact"/>
        <w:jc w:val="left"/>
        <w:rPr>
          <w:rFonts w:ascii="仿宋" w:eastAsia="仿宋" w:hAnsi="仿宋"/>
          <w:sz w:val="24"/>
        </w:rPr>
      </w:pPr>
      <w:r w:rsidRPr="00833962">
        <w:rPr>
          <w:rFonts w:hint="eastAsia"/>
          <w:sz w:val="24"/>
        </w:rPr>
        <w:t>八、政府性基金预算支出决算情况说明</w:t>
      </w:r>
    </w:p>
    <w:p w:rsidR="008D4A38" w:rsidRDefault="008D4A38" w:rsidP="008D4A38">
      <w:pPr>
        <w:pStyle w:val="20"/>
        <w:adjustRightInd w:val="0"/>
        <w:snapToGrid w:val="0"/>
        <w:spacing w:line="440" w:lineRule="exact"/>
        <w:ind w:leftChars="0"/>
        <w:jc w:val="left"/>
        <w:rPr>
          <w:rFonts w:ascii="仿宋" w:eastAsia="仿宋" w:hAnsi="仿宋"/>
          <w:sz w:val="24"/>
        </w:rPr>
      </w:pPr>
      <w:r w:rsidRPr="00833962">
        <w:rPr>
          <w:rFonts w:ascii="仿宋" w:eastAsia="仿宋" w:hAnsi="仿宋" w:hint="eastAsia"/>
          <w:sz w:val="24"/>
        </w:rPr>
        <w:t>九、</w:t>
      </w:r>
      <w:r w:rsidRPr="00833962">
        <w:rPr>
          <w:sz w:val="24"/>
        </w:rPr>
        <w:t xml:space="preserve"> </w:t>
      </w:r>
      <w:r w:rsidRPr="00833962">
        <w:rPr>
          <w:rFonts w:hint="eastAsia"/>
          <w:sz w:val="24"/>
        </w:rPr>
        <w:t>国有资本经营预算支出决算情况说明</w:t>
      </w:r>
    </w:p>
    <w:p w:rsidR="008D4A38" w:rsidRDefault="008D4A38" w:rsidP="008D4A38">
      <w:pPr>
        <w:adjustRightInd w:val="0"/>
        <w:snapToGrid w:val="0"/>
        <w:spacing w:line="440" w:lineRule="exact"/>
        <w:ind w:firstLineChars="200" w:firstLine="480"/>
        <w:jc w:val="left"/>
        <w:rPr>
          <w:rFonts w:ascii="仿宋" w:eastAsia="仿宋" w:hAnsi="仿宋"/>
          <w:sz w:val="24"/>
        </w:rPr>
      </w:pPr>
      <w:r w:rsidRPr="00833962">
        <w:rPr>
          <w:rStyle w:val="a8"/>
          <w:rFonts w:ascii="仿宋" w:eastAsia="仿宋" w:hAnsi="仿宋" w:hint="eastAsia"/>
          <w:color w:val="000000"/>
          <w:sz w:val="24"/>
        </w:rPr>
        <w:t>十、</w:t>
      </w:r>
      <w:r w:rsidRPr="00833962">
        <w:rPr>
          <w:rFonts w:hint="eastAsia"/>
          <w:sz w:val="24"/>
        </w:rPr>
        <w:t>其他重要事项的情况说明</w:t>
      </w:r>
      <w:r w:rsidRPr="00833962">
        <w:rPr>
          <w:rFonts w:ascii="仿宋" w:eastAsia="仿宋" w:hAnsi="仿宋"/>
          <w:sz w:val="24"/>
        </w:rPr>
        <w:tab/>
      </w:r>
    </w:p>
    <w:p w:rsidR="008D4A38" w:rsidRDefault="008D4A38" w:rsidP="008D4A38">
      <w:pPr>
        <w:pStyle w:val="10"/>
        <w:adjustRightInd w:val="0"/>
        <w:snapToGrid w:val="0"/>
        <w:spacing w:before="0" w:line="440" w:lineRule="exact"/>
        <w:jc w:val="left"/>
        <w:rPr>
          <w:sz w:val="24"/>
          <w:szCs w:val="24"/>
        </w:rPr>
      </w:pPr>
      <w:r w:rsidRPr="00833962">
        <w:rPr>
          <w:rFonts w:hint="eastAsia"/>
          <w:sz w:val="24"/>
        </w:rPr>
        <w:t>第三部分</w:t>
      </w:r>
      <w:r w:rsidRPr="00833962">
        <w:rPr>
          <w:sz w:val="24"/>
        </w:rPr>
        <w:t xml:space="preserve"> </w:t>
      </w:r>
      <w:r w:rsidRPr="00833962">
        <w:rPr>
          <w:rFonts w:hint="eastAsia"/>
          <w:sz w:val="24"/>
        </w:rPr>
        <w:t>名词解释</w:t>
      </w:r>
    </w:p>
    <w:p w:rsidR="008D4A38" w:rsidRDefault="008D4A38" w:rsidP="008D4A38">
      <w:pPr>
        <w:pStyle w:val="10"/>
        <w:adjustRightInd w:val="0"/>
        <w:snapToGrid w:val="0"/>
        <w:spacing w:before="0" w:line="440" w:lineRule="exact"/>
        <w:jc w:val="left"/>
        <w:rPr>
          <w:sz w:val="24"/>
          <w:szCs w:val="24"/>
        </w:rPr>
      </w:pPr>
      <w:r w:rsidRPr="00833962">
        <w:rPr>
          <w:rFonts w:hint="eastAsia"/>
          <w:sz w:val="24"/>
        </w:rPr>
        <w:t>第四部分</w:t>
      </w:r>
      <w:r w:rsidRPr="00833962">
        <w:rPr>
          <w:sz w:val="24"/>
        </w:rPr>
        <w:t xml:space="preserve"> </w:t>
      </w:r>
      <w:r w:rsidRPr="00833962">
        <w:rPr>
          <w:rFonts w:hint="eastAsia"/>
          <w:sz w:val="24"/>
        </w:rPr>
        <w:t>附件</w:t>
      </w:r>
    </w:p>
    <w:p w:rsidR="008D4A38" w:rsidRDefault="008D4A38" w:rsidP="008D4A38">
      <w:pPr>
        <w:pStyle w:val="20"/>
        <w:adjustRightInd w:val="0"/>
        <w:snapToGrid w:val="0"/>
        <w:spacing w:line="440" w:lineRule="exact"/>
        <w:jc w:val="left"/>
        <w:rPr>
          <w:rFonts w:ascii="仿宋" w:eastAsia="仿宋" w:hAnsi="仿宋"/>
          <w:sz w:val="24"/>
        </w:rPr>
      </w:pPr>
      <w:r w:rsidRPr="00833962">
        <w:rPr>
          <w:rFonts w:hint="eastAsia"/>
          <w:sz w:val="24"/>
        </w:rPr>
        <w:t>附件</w:t>
      </w:r>
      <w:r w:rsidRPr="00833962">
        <w:rPr>
          <w:sz w:val="24"/>
        </w:rPr>
        <w:t>1</w:t>
      </w:r>
    </w:p>
    <w:p w:rsidR="008D4A38" w:rsidRDefault="008D4A38" w:rsidP="008D4A38">
      <w:pPr>
        <w:pStyle w:val="20"/>
        <w:adjustRightInd w:val="0"/>
        <w:snapToGrid w:val="0"/>
        <w:spacing w:line="440" w:lineRule="exact"/>
        <w:jc w:val="left"/>
        <w:rPr>
          <w:rFonts w:ascii="仿宋" w:eastAsia="仿宋" w:hAnsi="仿宋"/>
          <w:sz w:val="24"/>
        </w:rPr>
      </w:pPr>
      <w:r w:rsidRPr="00833962">
        <w:rPr>
          <w:rFonts w:hint="eastAsia"/>
          <w:sz w:val="24"/>
        </w:rPr>
        <w:t>附件</w:t>
      </w:r>
      <w:r w:rsidRPr="00833962">
        <w:rPr>
          <w:sz w:val="24"/>
        </w:rPr>
        <w:t>2</w:t>
      </w:r>
    </w:p>
    <w:p w:rsidR="008D4A38" w:rsidRDefault="008D4A38" w:rsidP="008D4A38">
      <w:pPr>
        <w:pStyle w:val="10"/>
        <w:adjustRightInd w:val="0"/>
        <w:snapToGrid w:val="0"/>
        <w:spacing w:before="0" w:line="440" w:lineRule="exact"/>
        <w:jc w:val="left"/>
        <w:rPr>
          <w:sz w:val="24"/>
          <w:szCs w:val="24"/>
        </w:rPr>
      </w:pPr>
      <w:r w:rsidRPr="00833962">
        <w:rPr>
          <w:rFonts w:hint="eastAsia"/>
          <w:sz w:val="24"/>
        </w:rPr>
        <w:t>第五部分</w:t>
      </w:r>
      <w:r w:rsidRPr="00833962">
        <w:rPr>
          <w:sz w:val="24"/>
        </w:rPr>
        <w:t xml:space="preserve"> </w:t>
      </w:r>
      <w:r w:rsidRPr="00833962">
        <w:rPr>
          <w:rFonts w:hint="eastAsia"/>
          <w:sz w:val="24"/>
        </w:rPr>
        <w:t>附表</w:t>
      </w:r>
    </w:p>
    <w:p w:rsidR="008D4A38" w:rsidRDefault="008D4A38" w:rsidP="008D4A38">
      <w:pPr>
        <w:pStyle w:val="20"/>
        <w:adjustRightInd w:val="0"/>
        <w:snapToGrid w:val="0"/>
        <w:spacing w:line="440" w:lineRule="exact"/>
        <w:jc w:val="left"/>
        <w:rPr>
          <w:rFonts w:ascii="仿宋" w:eastAsia="仿宋" w:hAnsi="仿宋"/>
          <w:sz w:val="24"/>
        </w:rPr>
      </w:pPr>
      <w:r w:rsidRPr="00833962">
        <w:rPr>
          <w:rFonts w:ascii="仿宋" w:eastAsia="仿宋" w:hAnsi="仿宋" w:hint="eastAsia"/>
          <w:sz w:val="24"/>
        </w:rPr>
        <w:t>一、</w:t>
      </w:r>
      <w:r w:rsidRPr="00833962">
        <w:rPr>
          <w:rFonts w:hint="eastAsia"/>
          <w:sz w:val="24"/>
        </w:rPr>
        <w:t>收入支出决算总表</w:t>
      </w:r>
    </w:p>
    <w:p w:rsidR="008D4A38" w:rsidRDefault="008D4A38" w:rsidP="008D4A38">
      <w:pPr>
        <w:pStyle w:val="20"/>
        <w:adjustRightInd w:val="0"/>
        <w:snapToGrid w:val="0"/>
        <w:spacing w:line="440" w:lineRule="exact"/>
        <w:jc w:val="left"/>
        <w:rPr>
          <w:rFonts w:ascii="仿宋" w:eastAsia="仿宋" w:hAnsi="仿宋"/>
          <w:sz w:val="24"/>
        </w:rPr>
      </w:pPr>
      <w:r w:rsidRPr="00833962">
        <w:rPr>
          <w:rFonts w:ascii="仿宋" w:eastAsia="仿宋" w:hAnsi="仿宋" w:hint="eastAsia"/>
          <w:sz w:val="24"/>
        </w:rPr>
        <w:t>二、</w:t>
      </w:r>
      <w:r w:rsidRPr="00833962">
        <w:rPr>
          <w:rFonts w:hint="eastAsia"/>
          <w:sz w:val="24"/>
        </w:rPr>
        <w:t>收入</w:t>
      </w:r>
      <w:r w:rsidRPr="00833962">
        <w:rPr>
          <w:rFonts w:ascii="仿宋" w:eastAsia="仿宋" w:hAnsi="仿宋" w:hint="eastAsia"/>
          <w:sz w:val="24"/>
        </w:rPr>
        <w:t>决算</w:t>
      </w:r>
      <w:r w:rsidRPr="00833962">
        <w:rPr>
          <w:rFonts w:hint="eastAsia"/>
          <w:sz w:val="24"/>
        </w:rPr>
        <w:t>表</w:t>
      </w:r>
    </w:p>
    <w:p w:rsidR="008D4A38" w:rsidRDefault="008D4A38" w:rsidP="008D4A38">
      <w:pPr>
        <w:pStyle w:val="20"/>
        <w:adjustRightInd w:val="0"/>
        <w:snapToGrid w:val="0"/>
        <w:spacing w:line="440" w:lineRule="exact"/>
        <w:jc w:val="left"/>
        <w:rPr>
          <w:rFonts w:ascii="仿宋" w:eastAsia="仿宋" w:hAnsi="仿宋"/>
          <w:sz w:val="24"/>
        </w:rPr>
      </w:pPr>
      <w:r w:rsidRPr="00833962">
        <w:rPr>
          <w:rFonts w:ascii="仿宋" w:eastAsia="仿宋" w:hAnsi="仿宋" w:hint="eastAsia"/>
          <w:sz w:val="24"/>
        </w:rPr>
        <w:t>三、</w:t>
      </w:r>
      <w:r w:rsidRPr="00833962">
        <w:rPr>
          <w:rFonts w:hint="eastAsia"/>
          <w:sz w:val="24"/>
        </w:rPr>
        <w:t>支出</w:t>
      </w:r>
      <w:r w:rsidRPr="00833962">
        <w:rPr>
          <w:rFonts w:ascii="仿宋" w:eastAsia="仿宋" w:hAnsi="仿宋" w:hint="eastAsia"/>
          <w:sz w:val="24"/>
        </w:rPr>
        <w:t>决算</w:t>
      </w:r>
      <w:r w:rsidRPr="00833962">
        <w:rPr>
          <w:rFonts w:hint="eastAsia"/>
          <w:sz w:val="24"/>
        </w:rPr>
        <w:t>表</w:t>
      </w:r>
    </w:p>
    <w:p w:rsidR="008D4A38" w:rsidRDefault="008D4A38" w:rsidP="008D4A38">
      <w:pPr>
        <w:pStyle w:val="20"/>
        <w:adjustRightInd w:val="0"/>
        <w:snapToGrid w:val="0"/>
        <w:spacing w:line="440" w:lineRule="exact"/>
        <w:jc w:val="left"/>
        <w:rPr>
          <w:rFonts w:ascii="仿宋" w:eastAsia="仿宋" w:hAnsi="仿宋"/>
          <w:sz w:val="24"/>
        </w:rPr>
      </w:pPr>
      <w:r w:rsidRPr="00833962">
        <w:rPr>
          <w:rFonts w:ascii="仿宋" w:eastAsia="仿宋" w:hAnsi="仿宋" w:hint="eastAsia"/>
          <w:sz w:val="24"/>
        </w:rPr>
        <w:t>四、</w:t>
      </w:r>
      <w:r w:rsidRPr="00833962">
        <w:rPr>
          <w:rFonts w:hint="eastAsia"/>
          <w:sz w:val="24"/>
        </w:rPr>
        <w:t>财政拨款收入支出决算总表</w:t>
      </w:r>
    </w:p>
    <w:p w:rsidR="008D4A38" w:rsidRDefault="008D4A38" w:rsidP="008D4A38">
      <w:pPr>
        <w:pStyle w:val="20"/>
        <w:adjustRightInd w:val="0"/>
        <w:snapToGrid w:val="0"/>
        <w:spacing w:line="440" w:lineRule="exact"/>
        <w:jc w:val="left"/>
        <w:rPr>
          <w:rFonts w:ascii="仿宋" w:eastAsia="仿宋" w:hAnsi="仿宋"/>
          <w:sz w:val="24"/>
        </w:rPr>
      </w:pPr>
      <w:r w:rsidRPr="00833962">
        <w:rPr>
          <w:rFonts w:ascii="仿宋" w:eastAsia="仿宋" w:hAnsi="仿宋" w:hint="eastAsia"/>
          <w:sz w:val="24"/>
        </w:rPr>
        <w:t>五、财政拨款支出决算明细表</w:t>
      </w:r>
    </w:p>
    <w:p w:rsidR="008D4A38" w:rsidRDefault="008D4A38" w:rsidP="008D4A38">
      <w:pPr>
        <w:pStyle w:val="20"/>
        <w:adjustRightInd w:val="0"/>
        <w:snapToGrid w:val="0"/>
        <w:spacing w:line="440" w:lineRule="exact"/>
        <w:jc w:val="left"/>
        <w:rPr>
          <w:rFonts w:ascii="仿宋" w:eastAsia="仿宋" w:hAnsi="仿宋"/>
          <w:sz w:val="24"/>
        </w:rPr>
      </w:pPr>
      <w:r w:rsidRPr="00833962">
        <w:rPr>
          <w:rFonts w:ascii="仿宋" w:eastAsia="仿宋" w:hAnsi="仿宋" w:hint="eastAsia"/>
          <w:sz w:val="24"/>
        </w:rPr>
        <w:t>六、</w:t>
      </w:r>
      <w:r w:rsidRPr="00833962">
        <w:rPr>
          <w:rFonts w:hint="eastAsia"/>
          <w:sz w:val="24"/>
        </w:rPr>
        <w:t>一般公共预算财政拨款支出决算表</w:t>
      </w:r>
    </w:p>
    <w:p w:rsidR="008D4A38" w:rsidRDefault="008D4A38" w:rsidP="008D4A38">
      <w:pPr>
        <w:pStyle w:val="20"/>
        <w:adjustRightInd w:val="0"/>
        <w:snapToGrid w:val="0"/>
        <w:spacing w:line="440" w:lineRule="exact"/>
        <w:jc w:val="left"/>
        <w:rPr>
          <w:rFonts w:ascii="仿宋" w:eastAsia="仿宋" w:hAnsi="仿宋"/>
          <w:sz w:val="24"/>
        </w:rPr>
      </w:pPr>
      <w:r w:rsidRPr="00833962">
        <w:rPr>
          <w:rFonts w:ascii="仿宋" w:eastAsia="仿宋" w:hAnsi="仿宋" w:hint="eastAsia"/>
          <w:sz w:val="24"/>
        </w:rPr>
        <w:t>七、</w:t>
      </w:r>
      <w:r w:rsidRPr="00833962">
        <w:rPr>
          <w:rFonts w:hint="eastAsia"/>
          <w:sz w:val="24"/>
        </w:rPr>
        <w:t>一般公共预算财政拨款支出决算明细表</w:t>
      </w:r>
    </w:p>
    <w:p w:rsidR="008D4A38" w:rsidRDefault="008D4A38" w:rsidP="008D4A38">
      <w:pPr>
        <w:pStyle w:val="20"/>
        <w:adjustRightInd w:val="0"/>
        <w:snapToGrid w:val="0"/>
        <w:spacing w:line="440" w:lineRule="exact"/>
        <w:jc w:val="left"/>
        <w:rPr>
          <w:rFonts w:ascii="仿宋" w:eastAsia="仿宋" w:hAnsi="仿宋"/>
          <w:sz w:val="24"/>
        </w:rPr>
      </w:pPr>
      <w:r w:rsidRPr="00833962">
        <w:rPr>
          <w:rFonts w:ascii="仿宋" w:eastAsia="仿宋" w:hAnsi="仿宋" w:hint="eastAsia"/>
          <w:sz w:val="24"/>
        </w:rPr>
        <w:t>八、</w:t>
      </w:r>
      <w:r w:rsidRPr="00833962">
        <w:rPr>
          <w:rFonts w:hint="eastAsia"/>
          <w:sz w:val="24"/>
        </w:rPr>
        <w:t>一般公共预算财政拨款基本支出决算表</w:t>
      </w:r>
    </w:p>
    <w:p w:rsidR="008D4A38" w:rsidRDefault="008D4A38" w:rsidP="008D4A38">
      <w:pPr>
        <w:pStyle w:val="20"/>
        <w:adjustRightInd w:val="0"/>
        <w:snapToGrid w:val="0"/>
        <w:spacing w:line="440" w:lineRule="exact"/>
        <w:jc w:val="left"/>
        <w:rPr>
          <w:rFonts w:ascii="仿宋" w:eastAsia="仿宋" w:hAnsi="仿宋"/>
          <w:sz w:val="24"/>
        </w:rPr>
      </w:pPr>
      <w:r w:rsidRPr="00833962">
        <w:rPr>
          <w:rFonts w:ascii="仿宋" w:eastAsia="仿宋" w:hAnsi="仿宋" w:hint="eastAsia"/>
          <w:sz w:val="24"/>
        </w:rPr>
        <w:lastRenderedPageBreak/>
        <w:t>九、</w:t>
      </w:r>
      <w:r w:rsidRPr="00833962">
        <w:rPr>
          <w:rFonts w:hint="eastAsia"/>
          <w:sz w:val="24"/>
        </w:rPr>
        <w:t>一般公共预算财政拨款项目支出决算表</w:t>
      </w:r>
    </w:p>
    <w:p w:rsidR="008D4A38" w:rsidRDefault="008D4A38" w:rsidP="008D4A38">
      <w:pPr>
        <w:pStyle w:val="20"/>
        <w:adjustRightInd w:val="0"/>
        <w:snapToGrid w:val="0"/>
        <w:spacing w:line="440" w:lineRule="exact"/>
        <w:jc w:val="left"/>
        <w:rPr>
          <w:rFonts w:ascii="仿宋" w:eastAsia="仿宋" w:hAnsi="仿宋"/>
          <w:sz w:val="24"/>
        </w:rPr>
      </w:pPr>
      <w:r w:rsidRPr="00833962">
        <w:rPr>
          <w:rFonts w:ascii="仿宋" w:eastAsia="仿宋" w:hAnsi="仿宋" w:hint="eastAsia"/>
          <w:sz w:val="24"/>
        </w:rPr>
        <w:t>十、</w:t>
      </w:r>
      <w:r w:rsidRPr="00833962">
        <w:rPr>
          <w:rFonts w:hint="eastAsia"/>
          <w:sz w:val="24"/>
        </w:rPr>
        <w:t>一般公共预算财政拨款“三公”经费支出决算表</w:t>
      </w:r>
    </w:p>
    <w:p w:rsidR="008D4A38" w:rsidRDefault="008D4A38" w:rsidP="008D4A38">
      <w:pPr>
        <w:pStyle w:val="20"/>
        <w:adjustRightInd w:val="0"/>
        <w:snapToGrid w:val="0"/>
        <w:spacing w:line="440" w:lineRule="exact"/>
        <w:jc w:val="left"/>
        <w:rPr>
          <w:rFonts w:ascii="仿宋" w:eastAsia="仿宋" w:hAnsi="仿宋"/>
          <w:sz w:val="24"/>
        </w:rPr>
      </w:pPr>
      <w:r w:rsidRPr="00833962">
        <w:rPr>
          <w:rFonts w:ascii="仿宋" w:eastAsia="仿宋" w:hAnsi="仿宋" w:hint="eastAsia"/>
          <w:sz w:val="24"/>
        </w:rPr>
        <w:t>十一、</w:t>
      </w:r>
      <w:r w:rsidRPr="00833962">
        <w:rPr>
          <w:rFonts w:hint="eastAsia"/>
          <w:sz w:val="24"/>
        </w:rPr>
        <w:t>政府性基金预算财政拨款收入支出决算表</w:t>
      </w:r>
    </w:p>
    <w:p w:rsidR="008D4A38" w:rsidRDefault="008D4A38" w:rsidP="008D4A38">
      <w:pPr>
        <w:pStyle w:val="20"/>
        <w:adjustRightInd w:val="0"/>
        <w:snapToGrid w:val="0"/>
        <w:spacing w:line="440" w:lineRule="exact"/>
        <w:jc w:val="left"/>
        <w:rPr>
          <w:rFonts w:ascii="仿宋" w:eastAsia="仿宋" w:hAnsi="仿宋"/>
          <w:sz w:val="24"/>
        </w:rPr>
      </w:pPr>
      <w:r w:rsidRPr="00833962">
        <w:rPr>
          <w:rFonts w:ascii="仿宋" w:eastAsia="仿宋" w:hAnsi="仿宋" w:hint="eastAsia"/>
          <w:sz w:val="24"/>
        </w:rPr>
        <w:t>十二、</w:t>
      </w:r>
      <w:r w:rsidRPr="00833962">
        <w:rPr>
          <w:rFonts w:hint="eastAsia"/>
          <w:sz w:val="24"/>
        </w:rPr>
        <w:t>政府性基金预算财政拨款“三公”经费支出决算表</w:t>
      </w:r>
    </w:p>
    <w:p w:rsidR="008D4A38" w:rsidRDefault="008D4A38" w:rsidP="008D4A38">
      <w:pPr>
        <w:pStyle w:val="20"/>
        <w:adjustRightInd w:val="0"/>
        <w:snapToGrid w:val="0"/>
        <w:spacing w:line="440" w:lineRule="exact"/>
        <w:jc w:val="left"/>
        <w:rPr>
          <w:rFonts w:ascii="仿宋" w:eastAsia="仿宋" w:hAnsi="仿宋"/>
          <w:sz w:val="24"/>
        </w:rPr>
      </w:pPr>
      <w:r w:rsidRPr="00833962">
        <w:rPr>
          <w:rFonts w:ascii="仿宋" w:eastAsia="仿宋" w:hAnsi="仿宋" w:hint="eastAsia"/>
          <w:sz w:val="24"/>
        </w:rPr>
        <w:t>十三、</w:t>
      </w:r>
      <w:r w:rsidRPr="00833962">
        <w:rPr>
          <w:rFonts w:hint="eastAsia"/>
          <w:sz w:val="24"/>
        </w:rPr>
        <w:t>国有资本经营预算支出决算表</w:t>
      </w:r>
    </w:p>
    <w:p w:rsidR="008D4A38" w:rsidRDefault="008D4A38" w:rsidP="008D4A38">
      <w:pPr>
        <w:widowControl/>
        <w:adjustRightInd w:val="0"/>
        <w:snapToGrid w:val="0"/>
        <w:spacing w:line="440" w:lineRule="exact"/>
        <w:ind w:firstLineChars="550" w:firstLine="1320"/>
        <w:jc w:val="left"/>
        <w:rPr>
          <w:rFonts w:ascii="仿宋" w:eastAsia="仿宋" w:hAnsi="仿宋"/>
          <w:color w:val="FF0000"/>
          <w:sz w:val="24"/>
        </w:rPr>
      </w:pPr>
      <w:r w:rsidRPr="00833962">
        <w:rPr>
          <w:rFonts w:ascii="仿宋" w:eastAsia="仿宋" w:hAnsi="仿宋"/>
          <w:color w:val="FF0000"/>
          <w:sz w:val="24"/>
        </w:rPr>
        <w:t>(</w:t>
      </w:r>
      <w:r w:rsidRPr="00833962">
        <w:rPr>
          <w:rFonts w:ascii="仿宋" w:eastAsia="仿宋" w:hAnsi="仿宋" w:hint="eastAsia"/>
          <w:color w:val="FF0000"/>
          <w:sz w:val="24"/>
        </w:rPr>
        <w:t>注：请部门根据实际注明页码</w:t>
      </w:r>
      <w:r w:rsidRPr="00833962">
        <w:rPr>
          <w:rFonts w:ascii="仿宋" w:eastAsia="仿宋" w:hAnsi="仿宋"/>
          <w:color w:val="FF0000"/>
          <w:sz w:val="24"/>
        </w:rPr>
        <w:t>)</w:t>
      </w:r>
    </w:p>
    <w:p w:rsidR="008D4A38" w:rsidRDefault="008D4A38" w:rsidP="008D4A38">
      <w:pPr>
        <w:widowControl/>
        <w:spacing w:line="440" w:lineRule="exact"/>
        <w:jc w:val="left"/>
        <w:rPr>
          <w:rFonts w:ascii="仿宋" w:eastAsia="仿宋" w:hAnsi="仿宋"/>
          <w:bCs/>
          <w:kern w:val="44"/>
          <w:sz w:val="24"/>
        </w:rPr>
      </w:pPr>
      <w:bookmarkStart w:id="12" w:name="_Toc15377196"/>
      <w:bookmarkStart w:id="13" w:name="_Toc15396599"/>
      <w:r w:rsidRPr="00833962">
        <w:rPr>
          <w:rFonts w:ascii="仿宋" w:eastAsia="仿宋" w:hAnsi="仿宋"/>
          <w:b/>
          <w:sz w:val="24"/>
        </w:rPr>
        <w:br w:type="page"/>
      </w:r>
    </w:p>
    <w:p w:rsidR="008D4A38" w:rsidRDefault="008D4A38" w:rsidP="008D4A38">
      <w:pPr>
        <w:pStyle w:val="1"/>
        <w:jc w:val="center"/>
        <w:rPr>
          <w:rStyle w:val="1Char"/>
          <w:rFonts w:ascii="黑体" w:eastAsia="黑体" w:hAnsi="黑体"/>
        </w:rPr>
      </w:pPr>
      <w:r>
        <w:rPr>
          <w:rFonts w:ascii="黑体" w:eastAsia="黑体" w:hAnsi="黑体" w:hint="eastAsia"/>
          <w:b w:val="0"/>
        </w:rPr>
        <w:lastRenderedPageBreak/>
        <w:t>第一部分</w:t>
      </w:r>
      <w:r>
        <w:rPr>
          <w:rFonts w:ascii="黑体" w:eastAsia="黑体" w:hAnsi="黑体"/>
          <w:b w:val="0"/>
        </w:rPr>
        <w:t xml:space="preserve"> </w:t>
      </w:r>
      <w:r>
        <w:rPr>
          <w:rStyle w:val="1Char"/>
          <w:rFonts w:ascii="黑体" w:eastAsia="黑体" w:hAnsi="黑体" w:hint="eastAsia"/>
        </w:rPr>
        <w:t>部门概况</w:t>
      </w:r>
      <w:bookmarkEnd w:id="12"/>
      <w:bookmarkEnd w:id="13"/>
    </w:p>
    <w:p w:rsidR="008D4A38" w:rsidRDefault="008D4A38" w:rsidP="008D4A38">
      <w:pPr>
        <w:widowControl/>
        <w:jc w:val="left"/>
        <w:rPr>
          <w:rFonts w:ascii="黑体" w:eastAsia="黑体"/>
          <w:color w:val="000000"/>
          <w:sz w:val="32"/>
          <w:szCs w:val="32"/>
        </w:rPr>
      </w:pPr>
    </w:p>
    <w:p w:rsidR="008D4A38" w:rsidRDefault="008D4A38" w:rsidP="008D4A38">
      <w:pPr>
        <w:pStyle w:val="2"/>
        <w:rPr>
          <w:rStyle w:val="2Char"/>
          <w:rFonts w:ascii="仿宋" w:eastAsia="仿宋" w:hAnsi="仿宋"/>
        </w:rPr>
      </w:pPr>
      <w:bookmarkStart w:id="14" w:name="_Toc15396600"/>
      <w:bookmarkStart w:id="15" w:name="_Toc15377197"/>
      <w:r>
        <w:rPr>
          <w:rFonts w:ascii="黑体" w:eastAsia="黑体" w:hAnsi="黑体" w:hint="eastAsia"/>
          <w:b w:val="0"/>
          <w:color w:val="000000"/>
        </w:rPr>
        <w:t>一、基</w:t>
      </w:r>
      <w:r>
        <w:rPr>
          <w:rStyle w:val="2Char"/>
          <w:rFonts w:ascii="黑体" w:eastAsia="黑体" w:hAnsi="黑体" w:hint="eastAsia"/>
        </w:rPr>
        <w:t>本职能及主要工作</w:t>
      </w:r>
      <w:bookmarkEnd w:id="14"/>
      <w:bookmarkEnd w:id="15"/>
    </w:p>
    <w:p w:rsidR="008D4A38" w:rsidRPr="00D30AC4" w:rsidRDefault="008D4A38" w:rsidP="008D4A38">
      <w:pPr>
        <w:pStyle w:val="a3"/>
        <w:adjustRightInd w:val="0"/>
        <w:snapToGrid w:val="0"/>
        <w:spacing w:before="93" w:line="600" w:lineRule="exact"/>
        <w:ind w:firstLineChars="210" w:firstLine="672"/>
        <w:outlineLvl w:val="2"/>
        <w:rPr>
          <w:rFonts w:ascii="仿宋" w:eastAsia="仿宋" w:hAnsi="仿宋"/>
          <w:bCs/>
          <w:color w:val="000000"/>
          <w:sz w:val="32"/>
          <w:szCs w:val="32"/>
        </w:rPr>
      </w:pPr>
      <w:bookmarkStart w:id="16" w:name="_Toc15378445"/>
      <w:bookmarkStart w:id="17" w:name="_Toc15377198"/>
      <w:r>
        <w:rPr>
          <w:rFonts w:ascii="仿宋" w:eastAsia="仿宋" w:hAnsi="仿宋" w:hint="eastAsia"/>
          <w:bCs/>
          <w:color w:val="000000"/>
          <w:sz w:val="32"/>
          <w:szCs w:val="32"/>
        </w:rPr>
        <w:t>（一）主要职能。</w:t>
      </w:r>
      <w:bookmarkStart w:id="18" w:name="_Toc15378446"/>
      <w:bookmarkStart w:id="19" w:name="_Toc15377199"/>
      <w:bookmarkEnd w:id="16"/>
      <w:bookmarkEnd w:id="17"/>
      <w:r w:rsidRPr="00C20EBE">
        <w:rPr>
          <w:rFonts w:hint="eastAsia"/>
          <w:sz w:val="32"/>
          <w:szCs w:val="32"/>
        </w:rPr>
        <w:t>①开展学术交流，活跃学术思想，促进学科发展，推动决策科学化和民主化。②宏扬科学精神，普及科学知识；科学思想和科学方法，捍卫科学尊严，推广先进技术，开展青少年科学技术教育活动，提高全民族科学文化素质。③反映科技工作者的意见和要求，维护科技工作者的合法权益。组织科技工作者参与科技政策、法规制度，引导科技工作者在全国家和社会事务管理中发挥积极作用。④表彰奖励有突出贡献的优秀科技团体和科技工作者，举荐人才。⑤开展科学论证、咨询服务，提出政策建议，促进科技成果的转化。⑥开展同州外民间科技交流与合作，发展同国外的科技团体和人员的友好交往，促进对外开放。⑦对所属州级学会、协会进行管理，对基层科协进行业务指导。⑧承担州委，州政府和上级科协交办的其它事项</w:t>
      </w:r>
    </w:p>
    <w:p w:rsidR="008D4A38" w:rsidRPr="00482BEC" w:rsidRDefault="008D4A38" w:rsidP="008D4A38">
      <w:pPr>
        <w:spacing w:line="560" w:lineRule="exact"/>
        <w:ind w:firstLineChars="200" w:firstLine="640"/>
        <w:rPr>
          <w:rFonts w:ascii="仿宋" w:eastAsia="仿宋" w:hAnsi="仿宋"/>
          <w:bCs/>
          <w:color w:val="000000"/>
          <w:sz w:val="32"/>
          <w:szCs w:val="32"/>
        </w:rPr>
      </w:pPr>
      <w:r>
        <w:rPr>
          <w:rFonts w:ascii="仿宋" w:eastAsia="仿宋" w:hAnsi="仿宋" w:hint="eastAsia"/>
          <w:bCs/>
          <w:color w:val="000000"/>
          <w:sz w:val="32"/>
          <w:szCs w:val="32"/>
        </w:rPr>
        <w:t>（二）</w:t>
      </w:r>
      <w:r>
        <w:rPr>
          <w:rFonts w:ascii="仿宋" w:eastAsia="仿宋" w:hAnsi="仿宋"/>
          <w:bCs/>
          <w:color w:val="000000"/>
          <w:sz w:val="32"/>
          <w:szCs w:val="32"/>
        </w:rPr>
        <w:t>2019</w:t>
      </w:r>
      <w:r>
        <w:rPr>
          <w:rFonts w:ascii="仿宋" w:eastAsia="仿宋" w:hAnsi="仿宋" w:hint="eastAsia"/>
          <w:bCs/>
          <w:color w:val="000000"/>
          <w:sz w:val="32"/>
          <w:szCs w:val="32"/>
        </w:rPr>
        <w:t>年重点工作完成情况。</w:t>
      </w:r>
      <w:bookmarkEnd w:id="18"/>
      <w:bookmarkEnd w:id="19"/>
      <w:r w:rsidRPr="00CE49DA">
        <w:rPr>
          <w:rFonts w:ascii="仿宋" w:eastAsia="仿宋" w:hAnsi="仿宋"/>
          <w:bCs/>
          <w:color w:val="000000"/>
          <w:sz w:val="32"/>
          <w:szCs w:val="32"/>
        </w:rPr>
        <w:t>201</w:t>
      </w:r>
      <w:r>
        <w:rPr>
          <w:rFonts w:ascii="仿宋" w:eastAsia="仿宋" w:hAnsi="仿宋"/>
          <w:bCs/>
          <w:color w:val="000000"/>
          <w:sz w:val="32"/>
          <w:szCs w:val="32"/>
        </w:rPr>
        <w:t>9</w:t>
      </w:r>
      <w:r w:rsidRPr="00CE49DA">
        <w:rPr>
          <w:rFonts w:ascii="仿宋" w:eastAsia="仿宋" w:hAnsi="仿宋" w:hint="eastAsia"/>
          <w:bCs/>
          <w:color w:val="000000"/>
          <w:sz w:val="32"/>
          <w:szCs w:val="32"/>
        </w:rPr>
        <w:t>年重点工作完成情况。</w:t>
      </w:r>
      <w:r w:rsidRPr="00482BEC">
        <w:rPr>
          <w:rFonts w:ascii="仿宋" w:eastAsia="仿宋" w:hAnsi="仿宋" w:hint="eastAsia"/>
          <w:bCs/>
          <w:color w:val="000000"/>
          <w:sz w:val="32"/>
          <w:szCs w:val="32"/>
        </w:rPr>
        <w:t>①强化</w:t>
      </w:r>
      <w:r>
        <w:rPr>
          <w:rFonts w:ascii="仿宋" w:eastAsia="仿宋" w:hAnsi="仿宋" w:hint="eastAsia"/>
          <w:bCs/>
          <w:color w:val="000000"/>
          <w:sz w:val="32"/>
          <w:szCs w:val="32"/>
        </w:rPr>
        <w:t>了</w:t>
      </w:r>
      <w:r w:rsidRPr="00482BEC">
        <w:rPr>
          <w:rFonts w:ascii="仿宋" w:eastAsia="仿宋" w:hAnsi="仿宋" w:hint="eastAsia"/>
          <w:bCs/>
          <w:color w:val="000000"/>
          <w:sz w:val="32"/>
          <w:szCs w:val="32"/>
        </w:rPr>
        <w:t>科普宣传示范，</w:t>
      </w:r>
      <w:r>
        <w:rPr>
          <w:rFonts w:ascii="仿宋" w:eastAsia="仿宋" w:hAnsi="仿宋" w:hint="eastAsia"/>
          <w:bCs/>
          <w:color w:val="000000"/>
          <w:sz w:val="32"/>
          <w:szCs w:val="32"/>
        </w:rPr>
        <w:t>使</w:t>
      </w:r>
      <w:r w:rsidRPr="00482BEC">
        <w:rPr>
          <w:rFonts w:ascii="仿宋" w:eastAsia="仿宋" w:hAnsi="仿宋" w:hint="eastAsia"/>
          <w:bCs/>
          <w:color w:val="000000"/>
          <w:sz w:val="32"/>
          <w:szCs w:val="32"/>
        </w:rPr>
        <w:t>全民科学素质提升②加强</w:t>
      </w:r>
      <w:r>
        <w:rPr>
          <w:rFonts w:ascii="仿宋" w:eastAsia="仿宋" w:hAnsi="仿宋" w:hint="eastAsia"/>
          <w:bCs/>
          <w:color w:val="000000"/>
          <w:sz w:val="32"/>
          <w:szCs w:val="32"/>
        </w:rPr>
        <w:t>了</w:t>
      </w:r>
      <w:r w:rsidRPr="00482BEC">
        <w:rPr>
          <w:rFonts w:ascii="仿宋" w:eastAsia="仿宋" w:hAnsi="仿宋" w:hint="eastAsia"/>
          <w:bCs/>
          <w:color w:val="000000"/>
          <w:sz w:val="32"/>
          <w:szCs w:val="32"/>
        </w:rPr>
        <w:t>青少年科技教辅，夯实民族地区科技基础。。③州青少年科技馆展教成效突出。④）学会和咨询深入推进，助力地区经济社会发展。⑤强自身建设，大力提升机关工作效能。</w:t>
      </w:r>
      <w:r w:rsidRPr="00482BEC">
        <w:rPr>
          <w:rFonts w:ascii="仿宋" w:eastAsia="仿宋" w:hAnsi="仿宋" w:hint="eastAsia"/>
          <w:bCs/>
          <w:color w:val="000000"/>
          <w:sz w:val="32"/>
          <w:szCs w:val="32"/>
        </w:rPr>
        <w:lastRenderedPageBreak/>
        <w:t>⑥积极推动学会有序承接政府转移职能工作，加强院士（专家）工作站建设。⑦积极推进“天府科技云”工作。⑻结合“两联一进”，全力抓好脱贫攻坚工作。</w:t>
      </w:r>
    </w:p>
    <w:p w:rsidR="00324EB5" w:rsidRDefault="008D4A38" w:rsidP="00324EB5">
      <w:pPr>
        <w:pStyle w:val="2"/>
        <w:rPr>
          <w:rStyle w:val="2Char"/>
          <w:rFonts w:ascii="黑体" w:eastAsia="黑体" w:hAnsi="黑体"/>
        </w:rPr>
      </w:pPr>
      <w:bookmarkStart w:id="20" w:name="_Toc15396601"/>
      <w:bookmarkStart w:id="21" w:name="_Toc15377200"/>
      <w:r>
        <w:rPr>
          <w:rFonts w:ascii="黑体" w:eastAsia="黑体" w:hint="eastAsia"/>
          <w:b w:val="0"/>
          <w:color w:val="000000"/>
        </w:rPr>
        <w:t>二、</w:t>
      </w:r>
      <w:r>
        <w:rPr>
          <w:rFonts w:ascii="黑体" w:eastAsia="黑体" w:hAnsi="黑体" w:hint="eastAsia"/>
          <w:b w:val="0"/>
          <w:color w:val="000000"/>
        </w:rPr>
        <w:t>机</w:t>
      </w:r>
      <w:r>
        <w:rPr>
          <w:rStyle w:val="2Char"/>
          <w:rFonts w:ascii="黑体" w:eastAsia="黑体" w:hAnsi="黑体" w:hint="eastAsia"/>
        </w:rPr>
        <w:t>构设置</w:t>
      </w:r>
      <w:bookmarkEnd w:id="20"/>
      <w:bookmarkEnd w:id="21"/>
    </w:p>
    <w:p w:rsidR="008D4A38" w:rsidRPr="00324EB5" w:rsidRDefault="008D4A38" w:rsidP="00324EB5">
      <w:pPr>
        <w:pStyle w:val="2"/>
        <w:ind w:firstLineChars="100" w:firstLine="320"/>
        <w:rPr>
          <w:b w:val="0"/>
          <w:bCs w:val="0"/>
        </w:rPr>
      </w:pPr>
      <w:r w:rsidRPr="00324EB5">
        <w:rPr>
          <w:rFonts w:ascii="仿宋_GB2312" w:eastAsia="仿宋_GB2312" w:hint="eastAsia"/>
          <w:b w:val="0"/>
        </w:rPr>
        <w:t>我单位属一级预算单位，</w:t>
      </w:r>
      <w:r w:rsidRPr="00324EB5">
        <w:rPr>
          <w:rFonts w:eastAsia="仿宋" w:hint="eastAsia"/>
          <w:b w:val="0"/>
        </w:rPr>
        <w:t>下属二级单位</w:t>
      </w:r>
      <w:r w:rsidRPr="00324EB5">
        <w:rPr>
          <w:rFonts w:eastAsia="仿宋"/>
          <w:b w:val="0"/>
        </w:rPr>
        <w:t>2</w:t>
      </w:r>
      <w:r w:rsidRPr="00324EB5">
        <w:rPr>
          <w:rFonts w:eastAsia="仿宋" w:hint="eastAsia"/>
          <w:b w:val="0"/>
        </w:rPr>
        <w:t>个，其中</w:t>
      </w:r>
      <w:r w:rsidRPr="00324EB5">
        <w:rPr>
          <w:rFonts w:ascii="仿宋_GB2312" w:eastAsia="仿宋_GB2312" w:hint="eastAsia"/>
          <w:b w:val="0"/>
        </w:rPr>
        <w:t>其他事业单位</w:t>
      </w:r>
      <w:r w:rsidRPr="00324EB5">
        <w:rPr>
          <w:rFonts w:ascii="仿宋_GB2312" w:eastAsia="仿宋_GB2312"/>
          <w:b w:val="0"/>
        </w:rPr>
        <w:t>2</w:t>
      </w:r>
      <w:r w:rsidRPr="00324EB5">
        <w:rPr>
          <w:rFonts w:ascii="仿宋_GB2312" w:eastAsia="仿宋_GB2312" w:hint="eastAsia"/>
          <w:b w:val="0"/>
        </w:rPr>
        <w:t>个。（两个事业单位一套账）。</w:t>
      </w:r>
    </w:p>
    <w:p w:rsidR="008D4A38" w:rsidRPr="00CE49DA" w:rsidRDefault="008D4A38" w:rsidP="008D4A38">
      <w:pPr>
        <w:pStyle w:val="a3"/>
        <w:adjustRightInd w:val="0"/>
        <w:snapToGrid w:val="0"/>
        <w:spacing w:before="93" w:line="600" w:lineRule="exact"/>
        <w:rPr>
          <w:rFonts w:ascii="仿宋" w:eastAsia="仿宋" w:hAnsi="仿宋"/>
          <w:color w:val="000000"/>
          <w:sz w:val="32"/>
          <w:szCs w:val="32"/>
        </w:rPr>
      </w:pPr>
      <w:r>
        <w:rPr>
          <w:rFonts w:ascii="仿宋" w:eastAsia="仿宋" w:hAnsi="仿宋"/>
          <w:kern w:val="2"/>
          <w:sz w:val="32"/>
          <w:szCs w:val="32"/>
        </w:rPr>
        <w:t xml:space="preserve">  </w:t>
      </w:r>
      <w:r>
        <w:rPr>
          <w:rFonts w:ascii="仿宋" w:eastAsia="仿宋" w:hAnsi="仿宋"/>
          <w:color w:val="000000"/>
          <w:sz w:val="32"/>
          <w:szCs w:val="32"/>
        </w:rPr>
        <w:t xml:space="preserve"> </w:t>
      </w:r>
      <w:r w:rsidRPr="00CE49DA">
        <w:rPr>
          <w:rFonts w:ascii="仿宋" w:eastAsia="仿宋" w:hAnsi="仿宋" w:hint="eastAsia"/>
          <w:color w:val="000000"/>
          <w:sz w:val="32"/>
          <w:szCs w:val="32"/>
        </w:rPr>
        <w:t>纳入</w:t>
      </w:r>
      <w:r w:rsidRPr="00CE49DA">
        <w:rPr>
          <w:rFonts w:ascii="仿宋" w:eastAsia="仿宋" w:hAnsi="仿宋"/>
          <w:color w:val="000000"/>
          <w:sz w:val="32"/>
          <w:szCs w:val="32"/>
        </w:rPr>
        <w:t>2018</w:t>
      </w:r>
      <w:r w:rsidRPr="00CE49DA">
        <w:rPr>
          <w:rFonts w:ascii="仿宋" w:eastAsia="仿宋" w:hAnsi="仿宋" w:hint="eastAsia"/>
          <w:color w:val="000000"/>
          <w:sz w:val="32"/>
          <w:szCs w:val="32"/>
        </w:rPr>
        <w:t>年度部门决算编制范围的二级预算单位包括：</w:t>
      </w:r>
    </w:p>
    <w:p w:rsidR="008D4A38" w:rsidRPr="00EB7F79" w:rsidRDefault="008D4A38" w:rsidP="008D4A38">
      <w:pPr>
        <w:pStyle w:val="a3"/>
        <w:numPr>
          <w:ilvl w:val="0"/>
          <w:numId w:val="1"/>
        </w:numPr>
        <w:adjustRightInd w:val="0"/>
        <w:snapToGrid w:val="0"/>
        <w:spacing w:before="93" w:line="600" w:lineRule="exact"/>
        <w:outlineLvl w:val="2"/>
        <w:rPr>
          <w:rFonts w:ascii="仿宋" w:eastAsia="仿宋" w:hAnsi="仿宋"/>
          <w:color w:val="000000"/>
          <w:sz w:val="32"/>
          <w:szCs w:val="32"/>
        </w:rPr>
      </w:pPr>
      <w:r w:rsidRPr="00C20EBE">
        <w:rPr>
          <w:rFonts w:hint="eastAsia"/>
          <w:sz w:val="32"/>
          <w:szCs w:val="32"/>
        </w:rPr>
        <w:t>阿坝州民族科普工作队、</w:t>
      </w:r>
    </w:p>
    <w:p w:rsidR="008D4A38" w:rsidRPr="008A4D21" w:rsidRDefault="008D4A38" w:rsidP="008D4A38">
      <w:pPr>
        <w:pStyle w:val="a3"/>
        <w:numPr>
          <w:ilvl w:val="0"/>
          <w:numId w:val="1"/>
        </w:numPr>
        <w:adjustRightInd w:val="0"/>
        <w:snapToGrid w:val="0"/>
        <w:spacing w:before="93" w:line="600" w:lineRule="exact"/>
        <w:outlineLvl w:val="2"/>
        <w:rPr>
          <w:rFonts w:ascii="仿宋" w:eastAsia="仿宋" w:hAnsi="仿宋"/>
          <w:color w:val="000000"/>
          <w:sz w:val="32"/>
          <w:szCs w:val="32"/>
        </w:rPr>
      </w:pPr>
      <w:r w:rsidRPr="00C20EBE">
        <w:rPr>
          <w:rFonts w:hint="eastAsia"/>
          <w:sz w:val="32"/>
          <w:szCs w:val="32"/>
        </w:rPr>
        <w:t>阿坝州青少年科技馆</w:t>
      </w:r>
    </w:p>
    <w:p w:rsidR="008D4A38" w:rsidRDefault="008D4A38" w:rsidP="008D4A38">
      <w:pPr>
        <w:ind w:firstLineChars="250" w:firstLine="800"/>
        <w:rPr>
          <w:rFonts w:ascii="仿宋" w:eastAsia="仿宋" w:hAnsi="仿宋"/>
          <w:sz w:val="32"/>
          <w:szCs w:val="32"/>
        </w:rPr>
      </w:pPr>
    </w:p>
    <w:p w:rsidR="008D4A38" w:rsidRDefault="008D4A38" w:rsidP="008D4A38">
      <w:pPr>
        <w:widowControl/>
        <w:jc w:val="left"/>
        <w:rPr>
          <w:rFonts w:ascii="仿宋" w:eastAsia="仿宋" w:hAnsi="仿宋"/>
          <w:color w:val="000000"/>
          <w:kern w:val="0"/>
          <w:sz w:val="32"/>
          <w:szCs w:val="32"/>
        </w:rPr>
      </w:pPr>
      <w:r>
        <w:rPr>
          <w:rFonts w:ascii="仿宋" w:eastAsia="仿宋" w:hAnsi="仿宋"/>
          <w:color w:val="000000"/>
          <w:sz w:val="32"/>
          <w:szCs w:val="32"/>
        </w:rPr>
        <w:br w:type="page"/>
      </w:r>
    </w:p>
    <w:p w:rsidR="008D4A38" w:rsidRDefault="008D4A38" w:rsidP="008D4A38">
      <w:pPr>
        <w:pStyle w:val="1"/>
        <w:ind w:right="440"/>
        <w:jc w:val="right"/>
        <w:rPr>
          <w:rStyle w:val="1Char"/>
          <w:rFonts w:ascii="黑体" w:eastAsia="黑体" w:hAnsi="黑体"/>
        </w:rPr>
      </w:pPr>
      <w:bookmarkStart w:id="22" w:name="_Toc15377204"/>
      <w:bookmarkStart w:id="23" w:name="_Toc15396602"/>
      <w:r>
        <w:rPr>
          <w:rFonts w:ascii="黑体" w:eastAsia="黑体" w:hAnsi="黑体" w:hint="eastAsia"/>
          <w:b w:val="0"/>
          <w:color w:val="000000"/>
        </w:rPr>
        <w:lastRenderedPageBreak/>
        <w:t>第二部分</w:t>
      </w:r>
      <w:r>
        <w:rPr>
          <w:rFonts w:ascii="黑体" w:eastAsia="黑体" w:hAnsi="黑体"/>
          <w:color w:val="000000"/>
        </w:rPr>
        <w:t xml:space="preserve"> </w:t>
      </w:r>
      <w:r>
        <w:rPr>
          <w:rStyle w:val="1Char"/>
          <w:rFonts w:ascii="黑体" w:eastAsia="黑体" w:hAnsi="黑体"/>
        </w:rPr>
        <w:t>2019</w:t>
      </w:r>
      <w:r>
        <w:rPr>
          <w:rStyle w:val="1Char"/>
          <w:rFonts w:ascii="黑体" w:eastAsia="黑体" w:hAnsi="黑体" w:hint="eastAsia"/>
        </w:rPr>
        <w:t>年度部门决算情况说明</w:t>
      </w:r>
      <w:bookmarkEnd w:id="22"/>
      <w:bookmarkEnd w:id="23"/>
    </w:p>
    <w:p w:rsidR="008D4A38" w:rsidRPr="00E9493F" w:rsidRDefault="008D4A38" w:rsidP="008D4A38">
      <w:pPr>
        <w:pStyle w:val="a9"/>
        <w:numPr>
          <w:ilvl w:val="0"/>
          <w:numId w:val="6"/>
        </w:numPr>
        <w:spacing w:line="600" w:lineRule="exact"/>
        <w:ind w:firstLineChars="0"/>
        <w:outlineLvl w:val="1"/>
        <w:rPr>
          <w:rStyle w:val="2Char"/>
          <w:rFonts w:ascii="黑体" w:eastAsia="黑体" w:hAnsi="黑体"/>
          <w:b w:val="0"/>
        </w:rPr>
      </w:pPr>
      <w:bookmarkStart w:id="24" w:name="_Toc15377205"/>
      <w:bookmarkStart w:id="25" w:name="_Toc15396603"/>
      <w:r w:rsidRPr="00E9493F">
        <w:rPr>
          <w:rFonts w:ascii="黑体" w:eastAsia="黑体" w:hAnsi="黑体" w:hint="eastAsia"/>
          <w:color w:val="000000"/>
          <w:sz w:val="32"/>
          <w:szCs w:val="32"/>
        </w:rPr>
        <w:t>收</w:t>
      </w:r>
      <w:r w:rsidRPr="00E9493F">
        <w:rPr>
          <w:rStyle w:val="2Char"/>
          <w:rFonts w:ascii="黑体" w:eastAsia="黑体" w:hAnsi="黑体" w:hint="eastAsia"/>
          <w:b w:val="0"/>
        </w:rPr>
        <w:t>入支出决算总体情况说明</w:t>
      </w:r>
      <w:bookmarkEnd w:id="24"/>
      <w:bookmarkEnd w:id="25"/>
    </w:p>
    <w:p w:rsidR="008D4A38" w:rsidRDefault="004159B5" w:rsidP="00324EB5">
      <w:pPr>
        <w:spacing w:line="600" w:lineRule="exact"/>
        <w:ind w:firstLineChars="200" w:firstLine="640"/>
        <w:rPr>
          <w:rFonts w:ascii="仿宋" w:eastAsia="仿宋" w:hAnsi="仿宋"/>
          <w:color w:val="000000"/>
          <w:sz w:val="32"/>
          <w:szCs w:val="32"/>
        </w:rPr>
      </w:pPr>
      <w:r>
        <w:rPr>
          <w:rFonts w:ascii="仿宋" w:eastAsia="仿宋" w:hAnsi="仿宋"/>
          <w:noProof/>
          <w:color w:val="000000"/>
          <w:sz w:val="32"/>
          <w:szCs w:val="32"/>
        </w:rPr>
        <w:drawing>
          <wp:anchor distT="0" distB="0" distL="114300" distR="114300" simplePos="0" relativeHeight="251667456" behindDoc="1" locked="0" layoutInCell="1" allowOverlap="1">
            <wp:simplePos x="0" y="0"/>
            <wp:positionH relativeFrom="column">
              <wp:posOffset>-57150</wp:posOffset>
            </wp:positionH>
            <wp:positionV relativeFrom="paragraph">
              <wp:posOffset>1256665</wp:posOffset>
            </wp:positionV>
            <wp:extent cx="5274310" cy="1781175"/>
            <wp:effectExtent l="19050" t="0" r="21590" b="0"/>
            <wp:wrapTight wrapText="bothSides">
              <wp:wrapPolygon edited="0">
                <wp:start x="-78" y="0"/>
                <wp:lineTo x="-78" y="21484"/>
                <wp:lineTo x="21688" y="21484"/>
                <wp:lineTo x="21688" y="0"/>
                <wp:lineTo x="-78" y="0"/>
              </wp:wrapPolygon>
            </wp:wrapTight>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r w:rsidR="008D4A38">
        <w:rPr>
          <w:rFonts w:ascii="仿宋" w:eastAsia="仿宋" w:hAnsi="仿宋"/>
          <w:color w:val="000000"/>
          <w:sz w:val="32"/>
          <w:szCs w:val="32"/>
        </w:rPr>
        <w:t>2019</w:t>
      </w:r>
      <w:r w:rsidR="008D4A38">
        <w:rPr>
          <w:rFonts w:ascii="仿宋" w:eastAsia="仿宋" w:hAnsi="仿宋" w:hint="eastAsia"/>
          <w:color w:val="000000"/>
          <w:sz w:val="32"/>
          <w:szCs w:val="32"/>
        </w:rPr>
        <w:t>年度收、支总计</w:t>
      </w:r>
      <w:r w:rsidR="00324EB5">
        <w:rPr>
          <w:rFonts w:ascii="仿宋" w:eastAsia="仿宋" w:hAnsi="仿宋" w:hint="eastAsia"/>
          <w:color w:val="000000"/>
          <w:sz w:val="32"/>
          <w:szCs w:val="32"/>
        </w:rPr>
        <w:t>683.97</w:t>
      </w:r>
      <w:r w:rsidR="008D4A38">
        <w:rPr>
          <w:rFonts w:ascii="仿宋" w:eastAsia="仿宋" w:hAnsi="仿宋" w:hint="eastAsia"/>
          <w:color w:val="000000"/>
          <w:sz w:val="32"/>
          <w:szCs w:val="32"/>
        </w:rPr>
        <w:t>万元。与</w:t>
      </w:r>
      <w:r w:rsidR="008D4A38">
        <w:rPr>
          <w:rFonts w:ascii="仿宋" w:eastAsia="仿宋" w:hAnsi="仿宋"/>
          <w:color w:val="000000"/>
          <w:sz w:val="32"/>
          <w:szCs w:val="32"/>
        </w:rPr>
        <w:t>2018</w:t>
      </w:r>
      <w:r w:rsidR="008D4A38">
        <w:rPr>
          <w:rFonts w:ascii="仿宋" w:eastAsia="仿宋" w:hAnsi="仿宋" w:hint="eastAsia"/>
          <w:color w:val="000000"/>
          <w:sz w:val="32"/>
          <w:szCs w:val="32"/>
        </w:rPr>
        <w:t>年相比，收、支总计各</w:t>
      </w:r>
      <w:r w:rsidR="00324EB5">
        <w:rPr>
          <w:rFonts w:ascii="仿宋" w:eastAsia="仿宋" w:hAnsi="仿宋" w:hint="eastAsia"/>
          <w:color w:val="000000"/>
          <w:sz w:val="32"/>
          <w:szCs w:val="32"/>
        </w:rPr>
        <w:t>减少46.77</w:t>
      </w:r>
      <w:r w:rsidR="008D4A38">
        <w:rPr>
          <w:rFonts w:ascii="仿宋" w:eastAsia="仿宋" w:hAnsi="仿宋" w:hint="eastAsia"/>
          <w:color w:val="000000"/>
          <w:sz w:val="32"/>
          <w:szCs w:val="32"/>
        </w:rPr>
        <w:t>万元，</w:t>
      </w:r>
      <w:r w:rsidR="00324EB5">
        <w:rPr>
          <w:rFonts w:ascii="仿宋" w:eastAsia="仿宋" w:hAnsi="仿宋" w:hint="eastAsia"/>
          <w:color w:val="000000"/>
          <w:sz w:val="32"/>
          <w:szCs w:val="32"/>
        </w:rPr>
        <w:t>下降6.83</w:t>
      </w:r>
      <w:r w:rsidR="008D4A38">
        <w:rPr>
          <w:rFonts w:ascii="仿宋" w:eastAsia="仿宋" w:hAnsi="仿宋"/>
          <w:color w:val="000000"/>
          <w:sz w:val="32"/>
          <w:szCs w:val="32"/>
        </w:rPr>
        <w:t>%</w:t>
      </w:r>
      <w:r w:rsidR="008D4A38">
        <w:rPr>
          <w:rFonts w:ascii="仿宋" w:eastAsia="仿宋" w:hAnsi="仿宋" w:hint="eastAsia"/>
          <w:color w:val="000000"/>
          <w:sz w:val="32"/>
          <w:szCs w:val="32"/>
        </w:rPr>
        <w:t>。主要变动原因是</w:t>
      </w:r>
      <w:r w:rsidR="00324EB5">
        <w:rPr>
          <w:rFonts w:ascii="仿宋" w:eastAsia="仿宋" w:hAnsi="仿宋" w:hint="eastAsia"/>
          <w:color w:val="000000"/>
          <w:sz w:val="32"/>
          <w:szCs w:val="32"/>
        </w:rPr>
        <w:t>厉行节约</w:t>
      </w:r>
      <w:r w:rsidR="004A03EC">
        <w:rPr>
          <w:rFonts w:ascii="仿宋" w:eastAsia="仿宋" w:hAnsi="仿宋" w:hint="eastAsia"/>
          <w:color w:val="000000"/>
          <w:sz w:val="32"/>
          <w:szCs w:val="32"/>
        </w:rPr>
        <w:t>。</w:t>
      </w:r>
    </w:p>
    <w:p w:rsidR="008D4A38" w:rsidRDefault="008D4A38" w:rsidP="008D4A38">
      <w:pPr>
        <w:spacing w:line="600" w:lineRule="exact"/>
        <w:rPr>
          <w:rFonts w:ascii="仿宋" w:eastAsia="仿宋" w:hAnsi="仿宋"/>
          <w:color w:val="000000"/>
          <w:sz w:val="32"/>
          <w:szCs w:val="32"/>
        </w:rPr>
      </w:pPr>
      <w:r>
        <w:rPr>
          <w:rFonts w:ascii="仿宋" w:eastAsia="仿宋" w:hAnsi="仿宋" w:hint="eastAsia"/>
          <w:color w:val="000000"/>
          <w:sz w:val="32"/>
          <w:szCs w:val="32"/>
        </w:rPr>
        <w:t>（图</w:t>
      </w:r>
      <w:r>
        <w:rPr>
          <w:rFonts w:ascii="仿宋" w:eastAsia="仿宋" w:hAnsi="仿宋"/>
          <w:color w:val="000000"/>
          <w:sz w:val="32"/>
          <w:szCs w:val="32"/>
        </w:rPr>
        <w:t>1</w:t>
      </w:r>
      <w:r>
        <w:rPr>
          <w:rFonts w:ascii="仿宋" w:eastAsia="仿宋" w:hAnsi="仿宋" w:hint="eastAsia"/>
          <w:color w:val="000000"/>
          <w:sz w:val="32"/>
          <w:szCs w:val="32"/>
        </w:rPr>
        <w:t>：收、支决算总计变动情况图）（柱状图）</w:t>
      </w:r>
    </w:p>
    <w:p w:rsidR="008D4A38" w:rsidRPr="00E9493F" w:rsidRDefault="008D4A38" w:rsidP="008D4A38">
      <w:pPr>
        <w:pStyle w:val="a9"/>
        <w:numPr>
          <w:ilvl w:val="0"/>
          <w:numId w:val="2"/>
        </w:numPr>
        <w:spacing w:line="600" w:lineRule="exact"/>
        <w:ind w:firstLineChars="0"/>
        <w:outlineLvl w:val="1"/>
        <w:rPr>
          <w:rStyle w:val="2Char"/>
          <w:rFonts w:ascii="黑体" w:eastAsia="黑体" w:hAnsi="黑体"/>
          <w:b w:val="0"/>
        </w:rPr>
      </w:pPr>
      <w:bookmarkStart w:id="26" w:name="_Toc15396604"/>
      <w:bookmarkStart w:id="27" w:name="_Toc15377206"/>
      <w:r w:rsidRPr="00E9493F">
        <w:rPr>
          <w:rFonts w:ascii="黑体" w:eastAsia="黑体" w:hAnsi="黑体" w:hint="eastAsia"/>
          <w:color w:val="000000"/>
          <w:sz w:val="32"/>
          <w:szCs w:val="32"/>
        </w:rPr>
        <w:t>收</w:t>
      </w:r>
      <w:r w:rsidRPr="00E9493F">
        <w:rPr>
          <w:rStyle w:val="2Char"/>
          <w:rFonts w:ascii="黑体" w:eastAsia="黑体" w:hAnsi="黑体" w:hint="eastAsia"/>
          <w:b w:val="0"/>
        </w:rPr>
        <w:t>入决算情况说明</w:t>
      </w:r>
      <w:bookmarkEnd w:id="26"/>
      <w:bookmarkEnd w:id="27"/>
    </w:p>
    <w:p w:rsidR="008D4A38" w:rsidRDefault="008D4A38" w:rsidP="008D4A38">
      <w:pPr>
        <w:spacing w:line="600" w:lineRule="exact"/>
        <w:ind w:firstLineChars="200" w:firstLine="640"/>
        <w:outlineLvl w:val="1"/>
        <w:rPr>
          <w:rFonts w:ascii="仿宋" w:eastAsia="仿宋" w:hAnsi="仿宋"/>
          <w:color w:val="000000"/>
          <w:sz w:val="32"/>
          <w:szCs w:val="32"/>
        </w:rPr>
      </w:pPr>
      <w:r>
        <w:rPr>
          <w:rFonts w:ascii="仿宋" w:eastAsia="仿宋" w:hAnsi="仿宋"/>
          <w:color w:val="000000"/>
          <w:sz w:val="32"/>
          <w:szCs w:val="32"/>
        </w:rPr>
        <w:t>2019</w:t>
      </w:r>
      <w:r>
        <w:rPr>
          <w:rFonts w:ascii="仿宋" w:eastAsia="仿宋" w:hAnsi="仿宋" w:hint="eastAsia"/>
          <w:color w:val="000000"/>
          <w:sz w:val="32"/>
          <w:szCs w:val="32"/>
        </w:rPr>
        <w:t>年本年收入合计</w:t>
      </w:r>
      <w:r>
        <w:rPr>
          <w:rFonts w:ascii="仿宋" w:eastAsia="仿宋" w:hAnsi="仿宋"/>
          <w:color w:val="000000"/>
          <w:sz w:val="32"/>
          <w:szCs w:val="32"/>
        </w:rPr>
        <w:t>517.05</w:t>
      </w:r>
      <w:r>
        <w:rPr>
          <w:rFonts w:ascii="仿宋" w:eastAsia="仿宋" w:hAnsi="仿宋" w:hint="eastAsia"/>
          <w:color w:val="000000"/>
          <w:sz w:val="32"/>
          <w:szCs w:val="32"/>
        </w:rPr>
        <w:t>万元，其中：一般公共预算财政拨款收入</w:t>
      </w:r>
      <w:r>
        <w:rPr>
          <w:rFonts w:ascii="仿宋" w:eastAsia="仿宋" w:hAnsi="仿宋"/>
          <w:color w:val="000000"/>
          <w:sz w:val="32"/>
          <w:szCs w:val="32"/>
        </w:rPr>
        <w:t>517.05</w:t>
      </w:r>
      <w:r>
        <w:rPr>
          <w:rFonts w:ascii="仿宋" w:eastAsia="仿宋" w:hAnsi="仿宋" w:hint="eastAsia"/>
          <w:color w:val="000000"/>
          <w:sz w:val="32"/>
          <w:szCs w:val="32"/>
        </w:rPr>
        <w:t>万元，占</w:t>
      </w:r>
      <w:r>
        <w:rPr>
          <w:rFonts w:ascii="仿宋" w:eastAsia="仿宋" w:hAnsi="仿宋"/>
          <w:color w:val="000000"/>
          <w:sz w:val="32"/>
          <w:szCs w:val="32"/>
        </w:rPr>
        <w:t>100%</w:t>
      </w:r>
      <w:r>
        <w:rPr>
          <w:rFonts w:ascii="仿宋" w:eastAsia="仿宋" w:hAnsi="仿宋" w:hint="eastAsia"/>
          <w:color w:val="000000"/>
          <w:sz w:val="32"/>
          <w:szCs w:val="32"/>
        </w:rPr>
        <w:t>；政府性基金预算财政拨款收入</w:t>
      </w:r>
      <w:r>
        <w:rPr>
          <w:rFonts w:ascii="仿宋" w:eastAsia="仿宋" w:hAnsi="仿宋"/>
          <w:color w:val="000000"/>
          <w:sz w:val="32"/>
          <w:szCs w:val="32"/>
        </w:rPr>
        <w:t>0</w:t>
      </w:r>
      <w:r>
        <w:rPr>
          <w:rFonts w:ascii="仿宋" w:eastAsia="仿宋" w:hAnsi="仿宋" w:hint="eastAsia"/>
          <w:color w:val="000000"/>
          <w:sz w:val="32"/>
          <w:szCs w:val="32"/>
        </w:rPr>
        <w:t>万元，占</w:t>
      </w:r>
      <w:r>
        <w:rPr>
          <w:rFonts w:ascii="仿宋" w:eastAsia="仿宋" w:hAnsi="仿宋"/>
          <w:color w:val="000000"/>
          <w:sz w:val="32"/>
          <w:szCs w:val="32"/>
        </w:rPr>
        <w:t>0%</w:t>
      </w:r>
      <w:r>
        <w:rPr>
          <w:rFonts w:ascii="仿宋" w:eastAsia="仿宋" w:hAnsi="仿宋" w:hint="eastAsia"/>
          <w:color w:val="000000"/>
          <w:sz w:val="32"/>
          <w:szCs w:val="32"/>
        </w:rPr>
        <w:t>；</w:t>
      </w:r>
      <w:r w:rsidRPr="00833962">
        <w:rPr>
          <w:rFonts w:ascii="仿宋" w:eastAsia="仿宋" w:hAnsi="仿宋" w:hint="eastAsia"/>
          <w:color w:val="000000"/>
          <w:sz w:val="32"/>
          <w:szCs w:val="32"/>
        </w:rPr>
        <w:t>上级补助收入</w:t>
      </w:r>
      <w:r>
        <w:rPr>
          <w:rFonts w:ascii="仿宋" w:eastAsia="仿宋" w:hAnsi="仿宋"/>
          <w:color w:val="000000"/>
          <w:sz w:val="32"/>
          <w:szCs w:val="32"/>
        </w:rPr>
        <w:t>0</w:t>
      </w:r>
      <w:r>
        <w:rPr>
          <w:rFonts w:ascii="仿宋" w:eastAsia="仿宋" w:hAnsi="仿宋" w:hint="eastAsia"/>
          <w:color w:val="000000"/>
          <w:sz w:val="32"/>
          <w:szCs w:val="32"/>
        </w:rPr>
        <w:t>万元，占</w:t>
      </w:r>
      <w:r>
        <w:rPr>
          <w:rFonts w:ascii="仿宋" w:eastAsia="仿宋" w:hAnsi="仿宋"/>
          <w:color w:val="000000"/>
          <w:sz w:val="32"/>
          <w:szCs w:val="32"/>
        </w:rPr>
        <w:t>0%</w:t>
      </w:r>
      <w:r>
        <w:rPr>
          <w:rFonts w:ascii="仿宋" w:eastAsia="仿宋" w:hAnsi="仿宋" w:hint="eastAsia"/>
          <w:color w:val="000000"/>
          <w:sz w:val="32"/>
          <w:szCs w:val="32"/>
        </w:rPr>
        <w:t>；事业收入</w:t>
      </w:r>
      <w:r>
        <w:rPr>
          <w:rFonts w:ascii="仿宋" w:eastAsia="仿宋" w:hAnsi="仿宋"/>
          <w:color w:val="000000"/>
          <w:sz w:val="32"/>
          <w:szCs w:val="32"/>
        </w:rPr>
        <w:t>0</w:t>
      </w:r>
      <w:r>
        <w:rPr>
          <w:rFonts w:ascii="仿宋" w:eastAsia="仿宋" w:hAnsi="仿宋" w:hint="eastAsia"/>
          <w:color w:val="000000"/>
          <w:sz w:val="32"/>
          <w:szCs w:val="32"/>
        </w:rPr>
        <w:t>万元，占</w:t>
      </w:r>
      <w:r>
        <w:rPr>
          <w:rFonts w:ascii="仿宋" w:eastAsia="仿宋" w:hAnsi="仿宋"/>
          <w:color w:val="000000"/>
          <w:sz w:val="32"/>
          <w:szCs w:val="32"/>
        </w:rPr>
        <w:t>0%</w:t>
      </w:r>
      <w:r>
        <w:rPr>
          <w:rFonts w:ascii="仿宋" w:eastAsia="仿宋" w:hAnsi="仿宋" w:hint="eastAsia"/>
          <w:color w:val="000000"/>
          <w:sz w:val="32"/>
          <w:szCs w:val="32"/>
        </w:rPr>
        <w:t>；经营收入</w:t>
      </w:r>
      <w:r>
        <w:rPr>
          <w:rFonts w:ascii="仿宋" w:eastAsia="仿宋" w:hAnsi="仿宋"/>
          <w:color w:val="000000"/>
          <w:sz w:val="32"/>
          <w:szCs w:val="32"/>
        </w:rPr>
        <w:t>0</w:t>
      </w:r>
      <w:r>
        <w:rPr>
          <w:rFonts w:ascii="仿宋" w:eastAsia="仿宋" w:hAnsi="仿宋" w:hint="eastAsia"/>
          <w:color w:val="000000"/>
          <w:sz w:val="32"/>
          <w:szCs w:val="32"/>
        </w:rPr>
        <w:t>万元，占</w:t>
      </w:r>
      <w:r>
        <w:rPr>
          <w:rFonts w:ascii="仿宋" w:eastAsia="仿宋" w:hAnsi="仿宋"/>
          <w:color w:val="000000"/>
          <w:sz w:val="32"/>
          <w:szCs w:val="32"/>
        </w:rPr>
        <w:t>0%</w:t>
      </w:r>
      <w:r>
        <w:rPr>
          <w:rFonts w:ascii="仿宋" w:eastAsia="仿宋" w:hAnsi="仿宋" w:hint="eastAsia"/>
          <w:color w:val="000000"/>
          <w:sz w:val="32"/>
          <w:szCs w:val="32"/>
        </w:rPr>
        <w:t>；附属单位上缴收入</w:t>
      </w:r>
      <w:r>
        <w:rPr>
          <w:rFonts w:ascii="仿宋" w:eastAsia="仿宋" w:hAnsi="仿宋"/>
          <w:color w:val="000000"/>
          <w:sz w:val="32"/>
          <w:szCs w:val="32"/>
        </w:rPr>
        <w:t>0</w:t>
      </w:r>
      <w:r>
        <w:rPr>
          <w:rFonts w:ascii="仿宋" w:eastAsia="仿宋" w:hAnsi="仿宋" w:hint="eastAsia"/>
          <w:color w:val="000000"/>
          <w:sz w:val="32"/>
          <w:szCs w:val="32"/>
        </w:rPr>
        <w:t>万元，占</w:t>
      </w:r>
      <w:r>
        <w:rPr>
          <w:rFonts w:ascii="仿宋" w:eastAsia="仿宋" w:hAnsi="仿宋"/>
          <w:color w:val="000000"/>
          <w:sz w:val="32"/>
          <w:szCs w:val="32"/>
        </w:rPr>
        <w:t>0%</w:t>
      </w:r>
      <w:r>
        <w:rPr>
          <w:rFonts w:ascii="仿宋" w:eastAsia="仿宋" w:hAnsi="仿宋" w:hint="eastAsia"/>
          <w:color w:val="000000"/>
          <w:sz w:val="32"/>
          <w:szCs w:val="32"/>
        </w:rPr>
        <w:t>；其他收入</w:t>
      </w:r>
      <w:r>
        <w:rPr>
          <w:rFonts w:ascii="仿宋" w:eastAsia="仿宋" w:hAnsi="仿宋"/>
          <w:color w:val="000000"/>
          <w:sz w:val="32"/>
          <w:szCs w:val="32"/>
        </w:rPr>
        <w:t>0</w:t>
      </w:r>
      <w:r>
        <w:rPr>
          <w:rFonts w:ascii="仿宋" w:eastAsia="仿宋" w:hAnsi="仿宋" w:hint="eastAsia"/>
          <w:color w:val="000000"/>
          <w:sz w:val="32"/>
          <w:szCs w:val="32"/>
        </w:rPr>
        <w:t>万元，占</w:t>
      </w:r>
      <w:r>
        <w:rPr>
          <w:rFonts w:ascii="仿宋" w:eastAsia="仿宋" w:hAnsi="仿宋"/>
          <w:color w:val="000000"/>
          <w:sz w:val="32"/>
          <w:szCs w:val="32"/>
        </w:rPr>
        <w:t>0%</w:t>
      </w:r>
      <w:r>
        <w:rPr>
          <w:rFonts w:ascii="仿宋" w:eastAsia="仿宋" w:hAnsi="仿宋" w:hint="eastAsia"/>
          <w:color w:val="000000"/>
          <w:sz w:val="32"/>
          <w:szCs w:val="32"/>
        </w:rPr>
        <w:t>。</w:t>
      </w:r>
    </w:p>
    <w:p w:rsidR="008D4A38" w:rsidRDefault="006E2F5C" w:rsidP="008D4A38">
      <w:pPr>
        <w:spacing w:line="600" w:lineRule="exact"/>
        <w:ind w:firstLineChars="200" w:firstLine="420"/>
        <w:outlineLvl w:val="1"/>
        <w:rPr>
          <w:rFonts w:ascii="仿宋" w:eastAsia="仿宋" w:hAnsi="仿宋"/>
          <w:color w:val="000000"/>
          <w:sz w:val="32"/>
          <w:szCs w:val="32"/>
        </w:rPr>
      </w:pPr>
      <w:r w:rsidRPr="006E2F5C">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3.55pt;margin-top:9.2pt;width:416.65pt;height:123.35pt;z-index:-251655168;visibility:visible;mso-wrap-distance-bottom:.12pt">
            <v:imagedata r:id="rId8" o:title=""/>
          </v:shape>
          <o:OLEObject Type="Embed" ProgID="Excel.Chart.8" ShapeID="_x0000_s1027" DrawAspect="Content" ObjectID="_1663846727" r:id="rId9"/>
        </w:pict>
      </w:r>
    </w:p>
    <w:p w:rsidR="008D4A38" w:rsidRDefault="008D4A38" w:rsidP="008D4A38">
      <w:pPr>
        <w:spacing w:line="600" w:lineRule="exact"/>
        <w:ind w:firstLineChars="200" w:firstLine="640"/>
        <w:rPr>
          <w:rFonts w:ascii="仿宋" w:eastAsia="仿宋" w:hAnsi="仿宋"/>
          <w:color w:val="000000"/>
          <w:sz w:val="32"/>
          <w:szCs w:val="32"/>
        </w:rPr>
      </w:pPr>
    </w:p>
    <w:p w:rsidR="00D70C02" w:rsidRDefault="00D70C02" w:rsidP="008D4A38">
      <w:pPr>
        <w:spacing w:line="600" w:lineRule="exact"/>
        <w:ind w:firstLineChars="300" w:firstLine="960"/>
        <w:rPr>
          <w:rFonts w:ascii="仿宋" w:eastAsia="仿宋" w:hAnsi="仿宋"/>
          <w:color w:val="000000"/>
          <w:sz w:val="32"/>
          <w:szCs w:val="32"/>
        </w:rPr>
      </w:pPr>
    </w:p>
    <w:p w:rsidR="00D70C02" w:rsidRDefault="00D70C02" w:rsidP="008D4A38">
      <w:pPr>
        <w:spacing w:line="600" w:lineRule="exact"/>
        <w:ind w:firstLineChars="300" w:firstLine="960"/>
        <w:rPr>
          <w:rFonts w:ascii="仿宋" w:eastAsia="仿宋" w:hAnsi="仿宋"/>
          <w:color w:val="000000"/>
          <w:sz w:val="32"/>
          <w:szCs w:val="32"/>
        </w:rPr>
      </w:pPr>
    </w:p>
    <w:p w:rsidR="008D4A38" w:rsidRDefault="008D4A38" w:rsidP="008D4A38">
      <w:pPr>
        <w:spacing w:line="600" w:lineRule="exact"/>
        <w:ind w:firstLineChars="300" w:firstLine="960"/>
        <w:rPr>
          <w:rFonts w:ascii="仿宋" w:eastAsia="仿宋" w:hAnsi="仿宋"/>
          <w:color w:val="000000"/>
          <w:sz w:val="32"/>
          <w:szCs w:val="32"/>
        </w:rPr>
      </w:pPr>
      <w:r>
        <w:rPr>
          <w:rFonts w:ascii="仿宋" w:eastAsia="仿宋" w:hAnsi="仿宋" w:hint="eastAsia"/>
          <w:color w:val="000000"/>
          <w:sz w:val="32"/>
          <w:szCs w:val="32"/>
        </w:rPr>
        <w:t>（图</w:t>
      </w:r>
      <w:r>
        <w:rPr>
          <w:rFonts w:ascii="仿宋" w:eastAsia="仿宋" w:hAnsi="仿宋"/>
          <w:color w:val="000000"/>
          <w:sz w:val="32"/>
          <w:szCs w:val="32"/>
        </w:rPr>
        <w:t>2</w:t>
      </w:r>
      <w:r>
        <w:rPr>
          <w:rFonts w:ascii="仿宋" w:eastAsia="仿宋" w:hAnsi="仿宋" w:hint="eastAsia"/>
          <w:color w:val="000000"/>
          <w:sz w:val="32"/>
          <w:szCs w:val="32"/>
        </w:rPr>
        <w:t>：收入决算结构图）（饼状图）</w:t>
      </w:r>
    </w:p>
    <w:p w:rsidR="008D4A38" w:rsidRPr="00D815A4" w:rsidRDefault="008D4A38" w:rsidP="008D4A38">
      <w:pPr>
        <w:pStyle w:val="a9"/>
        <w:numPr>
          <w:ilvl w:val="0"/>
          <w:numId w:val="2"/>
        </w:numPr>
        <w:spacing w:line="600" w:lineRule="exact"/>
        <w:ind w:firstLineChars="0"/>
        <w:outlineLvl w:val="1"/>
        <w:rPr>
          <w:rStyle w:val="2Char"/>
          <w:rFonts w:ascii="黑体" w:eastAsia="黑体" w:hAnsi="黑体"/>
          <w:b w:val="0"/>
        </w:rPr>
      </w:pPr>
      <w:bookmarkStart w:id="28" w:name="_Toc15377207"/>
      <w:bookmarkStart w:id="29" w:name="_Toc15396605"/>
      <w:r w:rsidRPr="00D815A4">
        <w:rPr>
          <w:rFonts w:ascii="黑体" w:eastAsia="黑体" w:hAnsi="黑体" w:hint="eastAsia"/>
          <w:color w:val="000000"/>
          <w:sz w:val="32"/>
          <w:szCs w:val="32"/>
        </w:rPr>
        <w:lastRenderedPageBreak/>
        <w:t>支</w:t>
      </w:r>
      <w:r w:rsidRPr="00D815A4">
        <w:rPr>
          <w:rStyle w:val="2Char"/>
          <w:rFonts w:ascii="黑体" w:eastAsia="黑体" w:hAnsi="黑体" w:hint="eastAsia"/>
          <w:b w:val="0"/>
        </w:rPr>
        <w:t>出决算情况说明</w:t>
      </w:r>
      <w:bookmarkEnd w:id="28"/>
      <w:bookmarkEnd w:id="29"/>
    </w:p>
    <w:p w:rsidR="008D4A38" w:rsidRPr="00C30E69" w:rsidRDefault="006E2F5C" w:rsidP="008D4A38">
      <w:pPr>
        <w:spacing w:line="600" w:lineRule="exact"/>
        <w:ind w:firstLineChars="200" w:firstLine="420"/>
        <w:outlineLvl w:val="1"/>
        <w:rPr>
          <w:rFonts w:ascii="仿宋" w:eastAsia="仿宋" w:hAnsi="仿宋"/>
          <w:color w:val="000000"/>
          <w:sz w:val="32"/>
          <w:szCs w:val="32"/>
        </w:rPr>
      </w:pPr>
      <w:r w:rsidRPr="006E2F5C">
        <w:rPr>
          <w:noProof/>
        </w:rPr>
        <w:pict>
          <v:shape id="_x0000_s1028" type="#_x0000_t75" style="position:absolute;left:0;text-align:left;margin-left:6.55pt;margin-top:120.25pt;width:443.05pt;height:168.5pt;z-index:-251654144;visibility:visible" wrapcoords="110 480 110 21024 21454 21024 21454 480 110 480">
            <v:imagedata r:id="rId10" o:title=""/>
            <w10:wrap type="tight"/>
          </v:shape>
          <o:OLEObject Type="Embed" ProgID="Excel.Chart.8" ShapeID="_x0000_s1028" DrawAspect="Content" ObjectID="_1663846728" r:id="rId11"/>
        </w:pict>
      </w:r>
      <w:r w:rsidR="008D4A38">
        <w:rPr>
          <w:rFonts w:ascii="仿宋" w:eastAsia="仿宋" w:hAnsi="仿宋"/>
          <w:color w:val="000000"/>
          <w:sz w:val="32"/>
          <w:szCs w:val="32"/>
        </w:rPr>
        <w:t>2019</w:t>
      </w:r>
      <w:r w:rsidR="008D4A38">
        <w:rPr>
          <w:rFonts w:ascii="仿宋" w:eastAsia="仿宋" w:hAnsi="仿宋" w:hint="eastAsia"/>
          <w:color w:val="000000"/>
          <w:sz w:val="32"/>
          <w:szCs w:val="32"/>
        </w:rPr>
        <w:t>年本年支出合计</w:t>
      </w:r>
      <w:r w:rsidR="008D4A38">
        <w:rPr>
          <w:rFonts w:ascii="仿宋" w:eastAsia="仿宋" w:hAnsi="仿宋"/>
          <w:color w:val="000000"/>
          <w:sz w:val="32"/>
          <w:szCs w:val="32"/>
        </w:rPr>
        <w:t>567.12</w:t>
      </w:r>
      <w:r w:rsidR="008D4A38">
        <w:rPr>
          <w:rFonts w:ascii="仿宋" w:eastAsia="仿宋" w:hAnsi="仿宋" w:hint="eastAsia"/>
          <w:color w:val="000000"/>
          <w:sz w:val="32"/>
          <w:szCs w:val="32"/>
        </w:rPr>
        <w:t>万元，其中：基本支出</w:t>
      </w:r>
      <w:r w:rsidR="008D4A38">
        <w:rPr>
          <w:rFonts w:ascii="仿宋" w:eastAsia="仿宋" w:hAnsi="仿宋"/>
          <w:color w:val="000000"/>
          <w:sz w:val="32"/>
          <w:szCs w:val="32"/>
        </w:rPr>
        <w:t>389.44</w:t>
      </w:r>
      <w:r w:rsidR="008D4A38">
        <w:rPr>
          <w:rFonts w:ascii="仿宋" w:eastAsia="仿宋" w:hAnsi="仿宋" w:hint="eastAsia"/>
          <w:color w:val="000000"/>
          <w:sz w:val="32"/>
          <w:szCs w:val="32"/>
        </w:rPr>
        <w:t>万元，占</w:t>
      </w:r>
      <w:r w:rsidR="008D4A38">
        <w:rPr>
          <w:rFonts w:ascii="仿宋" w:eastAsia="仿宋" w:hAnsi="仿宋"/>
          <w:color w:val="000000"/>
          <w:sz w:val="32"/>
          <w:szCs w:val="32"/>
        </w:rPr>
        <w:t>69%</w:t>
      </w:r>
      <w:r w:rsidR="008D4A38">
        <w:rPr>
          <w:rFonts w:ascii="仿宋" w:eastAsia="仿宋" w:hAnsi="仿宋" w:hint="eastAsia"/>
          <w:color w:val="000000"/>
          <w:sz w:val="32"/>
          <w:szCs w:val="32"/>
        </w:rPr>
        <w:t>；项目支出</w:t>
      </w:r>
      <w:r w:rsidR="008D4A38">
        <w:rPr>
          <w:rFonts w:ascii="仿宋" w:eastAsia="仿宋" w:hAnsi="仿宋"/>
          <w:color w:val="000000"/>
          <w:sz w:val="32"/>
          <w:szCs w:val="32"/>
        </w:rPr>
        <w:t>177.68</w:t>
      </w:r>
      <w:r w:rsidR="008D4A38">
        <w:rPr>
          <w:rFonts w:ascii="仿宋" w:eastAsia="仿宋" w:hAnsi="仿宋" w:hint="eastAsia"/>
          <w:color w:val="000000"/>
          <w:sz w:val="32"/>
          <w:szCs w:val="32"/>
        </w:rPr>
        <w:t>万元，占</w:t>
      </w:r>
      <w:r w:rsidR="008D4A38">
        <w:rPr>
          <w:rFonts w:ascii="仿宋" w:eastAsia="仿宋" w:hAnsi="仿宋"/>
          <w:color w:val="000000"/>
          <w:sz w:val="32"/>
          <w:szCs w:val="32"/>
        </w:rPr>
        <w:t>31%</w:t>
      </w:r>
      <w:r w:rsidR="008D4A38">
        <w:rPr>
          <w:rFonts w:ascii="仿宋" w:eastAsia="仿宋" w:hAnsi="仿宋" w:hint="eastAsia"/>
          <w:color w:val="000000"/>
          <w:sz w:val="32"/>
          <w:szCs w:val="32"/>
        </w:rPr>
        <w:t>；上缴上级支出</w:t>
      </w:r>
      <w:r w:rsidR="008D4A38">
        <w:rPr>
          <w:rFonts w:ascii="仿宋" w:eastAsia="仿宋" w:hAnsi="仿宋"/>
          <w:color w:val="000000"/>
          <w:sz w:val="32"/>
          <w:szCs w:val="32"/>
        </w:rPr>
        <w:t>0</w:t>
      </w:r>
      <w:r w:rsidR="008D4A38">
        <w:rPr>
          <w:rFonts w:ascii="仿宋" w:eastAsia="仿宋" w:hAnsi="仿宋" w:hint="eastAsia"/>
          <w:color w:val="000000"/>
          <w:sz w:val="32"/>
          <w:szCs w:val="32"/>
        </w:rPr>
        <w:t>万元，占</w:t>
      </w:r>
      <w:r w:rsidR="008D4A38">
        <w:rPr>
          <w:rFonts w:ascii="仿宋" w:eastAsia="仿宋" w:hAnsi="仿宋"/>
          <w:color w:val="000000"/>
          <w:sz w:val="32"/>
          <w:szCs w:val="32"/>
        </w:rPr>
        <w:t>0%</w:t>
      </w:r>
      <w:r w:rsidR="008D4A38">
        <w:rPr>
          <w:rFonts w:ascii="仿宋" w:eastAsia="仿宋" w:hAnsi="仿宋" w:hint="eastAsia"/>
          <w:color w:val="000000"/>
          <w:sz w:val="32"/>
          <w:szCs w:val="32"/>
        </w:rPr>
        <w:t>；经营支出</w:t>
      </w:r>
      <w:r w:rsidR="008D4A38">
        <w:rPr>
          <w:rFonts w:ascii="仿宋" w:eastAsia="仿宋" w:hAnsi="仿宋"/>
          <w:color w:val="000000"/>
          <w:sz w:val="32"/>
          <w:szCs w:val="32"/>
        </w:rPr>
        <w:t>0</w:t>
      </w:r>
      <w:r w:rsidR="008D4A38">
        <w:rPr>
          <w:rFonts w:ascii="仿宋" w:eastAsia="仿宋" w:hAnsi="仿宋" w:hint="eastAsia"/>
          <w:color w:val="000000"/>
          <w:sz w:val="32"/>
          <w:szCs w:val="32"/>
        </w:rPr>
        <w:t>万元，占</w:t>
      </w:r>
      <w:r w:rsidR="008D4A38">
        <w:rPr>
          <w:rFonts w:ascii="仿宋" w:eastAsia="仿宋" w:hAnsi="仿宋"/>
          <w:color w:val="000000"/>
          <w:sz w:val="32"/>
          <w:szCs w:val="32"/>
        </w:rPr>
        <w:t>0%</w:t>
      </w:r>
      <w:r w:rsidR="008D4A38">
        <w:rPr>
          <w:rFonts w:ascii="仿宋" w:eastAsia="仿宋" w:hAnsi="仿宋" w:hint="eastAsia"/>
          <w:color w:val="000000"/>
          <w:sz w:val="32"/>
          <w:szCs w:val="32"/>
        </w:rPr>
        <w:t>；对附属单位补助支出</w:t>
      </w:r>
      <w:r w:rsidR="008D4A38">
        <w:rPr>
          <w:rFonts w:ascii="仿宋" w:eastAsia="仿宋" w:hAnsi="仿宋"/>
          <w:color w:val="000000"/>
          <w:sz w:val="32"/>
          <w:szCs w:val="32"/>
        </w:rPr>
        <w:t>0</w:t>
      </w:r>
      <w:r w:rsidR="008D4A38">
        <w:rPr>
          <w:rFonts w:ascii="仿宋" w:eastAsia="仿宋" w:hAnsi="仿宋" w:hint="eastAsia"/>
          <w:color w:val="000000"/>
          <w:sz w:val="32"/>
          <w:szCs w:val="32"/>
        </w:rPr>
        <w:t>万元，占</w:t>
      </w:r>
      <w:r w:rsidR="008D4A38">
        <w:rPr>
          <w:rFonts w:ascii="仿宋" w:eastAsia="仿宋" w:hAnsi="仿宋"/>
          <w:color w:val="000000"/>
          <w:sz w:val="32"/>
          <w:szCs w:val="32"/>
        </w:rPr>
        <w:t>0%</w:t>
      </w:r>
      <w:r w:rsidR="008D4A38">
        <w:rPr>
          <w:rFonts w:ascii="仿宋" w:eastAsia="仿宋" w:hAnsi="仿宋" w:hint="eastAsia"/>
          <w:color w:val="000000"/>
          <w:sz w:val="32"/>
          <w:szCs w:val="32"/>
        </w:rPr>
        <w:t>。</w:t>
      </w:r>
    </w:p>
    <w:p w:rsidR="008D4A38" w:rsidRDefault="008D4A38" w:rsidP="008D4A38">
      <w:pPr>
        <w:spacing w:line="600" w:lineRule="exact"/>
        <w:ind w:firstLineChars="200" w:firstLine="640"/>
        <w:rPr>
          <w:rFonts w:ascii="仿宋" w:eastAsia="仿宋" w:hAnsi="仿宋"/>
          <w:color w:val="000000"/>
          <w:sz w:val="32"/>
          <w:szCs w:val="32"/>
        </w:rPr>
      </w:pPr>
      <w:r>
        <w:rPr>
          <w:rFonts w:ascii="仿宋" w:eastAsia="仿宋" w:hAnsi="仿宋" w:hint="eastAsia"/>
          <w:color w:val="000000"/>
          <w:sz w:val="32"/>
          <w:szCs w:val="32"/>
        </w:rPr>
        <w:t>（图</w:t>
      </w:r>
      <w:r>
        <w:rPr>
          <w:rFonts w:ascii="仿宋" w:eastAsia="仿宋" w:hAnsi="仿宋"/>
          <w:color w:val="000000"/>
          <w:sz w:val="32"/>
          <w:szCs w:val="32"/>
        </w:rPr>
        <w:t>3</w:t>
      </w:r>
      <w:r>
        <w:rPr>
          <w:rFonts w:ascii="仿宋" w:eastAsia="仿宋" w:hAnsi="仿宋" w:hint="eastAsia"/>
          <w:color w:val="000000"/>
          <w:sz w:val="32"/>
          <w:szCs w:val="32"/>
        </w:rPr>
        <w:t>：支出决算结构图）（饼状图）</w:t>
      </w:r>
    </w:p>
    <w:p w:rsidR="008D4A38" w:rsidRDefault="008D4A38" w:rsidP="008D4A38">
      <w:pPr>
        <w:spacing w:line="600" w:lineRule="exact"/>
        <w:ind w:firstLineChars="100" w:firstLine="320"/>
        <w:outlineLvl w:val="1"/>
        <w:rPr>
          <w:rStyle w:val="2Char"/>
          <w:rFonts w:ascii="黑体" w:eastAsia="黑体" w:hAnsi="黑体"/>
          <w:b w:val="0"/>
        </w:rPr>
      </w:pPr>
      <w:bookmarkStart w:id="30" w:name="_Toc15377208"/>
      <w:bookmarkStart w:id="31" w:name="_Toc15396606"/>
      <w:r>
        <w:rPr>
          <w:rFonts w:ascii="黑体" w:eastAsia="黑体" w:hAnsi="黑体" w:hint="eastAsia"/>
          <w:color w:val="000000"/>
          <w:sz w:val="32"/>
          <w:szCs w:val="32"/>
        </w:rPr>
        <w:t>四、财</w:t>
      </w:r>
      <w:r>
        <w:rPr>
          <w:rStyle w:val="2Char"/>
          <w:rFonts w:ascii="黑体" w:eastAsia="黑体" w:hAnsi="黑体" w:hint="eastAsia"/>
          <w:b w:val="0"/>
        </w:rPr>
        <w:t>政拨款收入支出决算总体情况说明</w:t>
      </w:r>
      <w:bookmarkEnd w:id="30"/>
      <w:bookmarkEnd w:id="31"/>
    </w:p>
    <w:p w:rsidR="004159B5" w:rsidRDefault="004159B5" w:rsidP="004159B5">
      <w:pPr>
        <w:spacing w:line="600" w:lineRule="exact"/>
        <w:ind w:firstLineChars="200" w:firstLine="640"/>
        <w:rPr>
          <w:rFonts w:ascii="仿宋" w:eastAsia="仿宋" w:hAnsi="仿宋"/>
          <w:color w:val="000000"/>
          <w:sz w:val="32"/>
          <w:szCs w:val="32"/>
        </w:rPr>
      </w:pPr>
      <w:r>
        <w:rPr>
          <w:rFonts w:ascii="仿宋" w:eastAsia="仿宋" w:hAnsi="仿宋"/>
          <w:noProof/>
          <w:color w:val="000000"/>
          <w:sz w:val="32"/>
          <w:szCs w:val="32"/>
        </w:rPr>
        <w:drawing>
          <wp:anchor distT="0" distB="0" distL="114300" distR="114300" simplePos="0" relativeHeight="251668480" behindDoc="1" locked="0" layoutInCell="1" allowOverlap="1">
            <wp:simplePos x="0" y="0"/>
            <wp:positionH relativeFrom="column">
              <wp:posOffset>-9525</wp:posOffset>
            </wp:positionH>
            <wp:positionV relativeFrom="paragraph">
              <wp:posOffset>1228725</wp:posOffset>
            </wp:positionV>
            <wp:extent cx="5274310" cy="1885950"/>
            <wp:effectExtent l="19050" t="0" r="21590" b="0"/>
            <wp:wrapTight wrapText="bothSides">
              <wp:wrapPolygon edited="0">
                <wp:start x="-78" y="0"/>
                <wp:lineTo x="-78" y="21600"/>
                <wp:lineTo x="21688" y="21600"/>
                <wp:lineTo x="21688" y="0"/>
                <wp:lineTo x="-78" y="0"/>
              </wp:wrapPolygon>
            </wp:wrapTight>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sidR="008D4A38">
        <w:rPr>
          <w:rFonts w:ascii="仿宋" w:eastAsia="仿宋" w:hAnsi="仿宋"/>
          <w:color w:val="000000"/>
          <w:sz w:val="32"/>
          <w:szCs w:val="32"/>
        </w:rPr>
        <w:t>2019</w:t>
      </w:r>
      <w:r w:rsidR="008D4A38">
        <w:rPr>
          <w:rFonts w:ascii="仿宋" w:eastAsia="仿宋" w:hAnsi="仿宋" w:hint="eastAsia"/>
          <w:color w:val="000000"/>
          <w:sz w:val="32"/>
          <w:szCs w:val="32"/>
        </w:rPr>
        <w:t>年财政拨款收、支总计</w:t>
      </w:r>
      <w:r>
        <w:rPr>
          <w:rFonts w:ascii="仿宋" w:eastAsia="仿宋" w:hAnsi="仿宋" w:hint="eastAsia"/>
          <w:color w:val="000000"/>
          <w:sz w:val="32"/>
          <w:szCs w:val="32"/>
        </w:rPr>
        <w:t>683.97</w:t>
      </w:r>
      <w:r w:rsidR="008D4A38">
        <w:rPr>
          <w:rFonts w:ascii="仿宋" w:eastAsia="仿宋" w:hAnsi="仿宋" w:hint="eastAsia"/>
          <w:color w:val="000000"/>
          <w:sz w:val="32"/>
          <w:szCs w:val="32"/>
        </w:rPr>
        <w:t>万元。与</w:t>
      </w:r>
      <w:r w:rsidR="008D4A38">
        <w:rPr>
          <w:rFonts w:ascii="仿宋" w:eastAsia="仿宋" w:hAnsi="仿宋"/>
          <w:color w:val="000000"/>
          <w:sz w:val="32"/>
          <w:szCs w:val="32"/>
        </w:rPr>
        <w:t>2018</w:t>
      </w:r>
      <w:r w:rsidR="008D4A38">
        <w:rPr>
          <w:rFonts w:ascii="仿宋" w:eastAsia="仿宋" w:hAnsi="仿宋" w:hint="eastAsia"/>
          <w:color w:val="000000"/>
          <w:sz w:val="32"/>
          <w:szCs w:val="32"/>
        </w:rPr>
        <w:t>年相比，财政拨款收、支总计各</w:t>
      </w:r>
      <w:r>
        <w:rPr>
          <w:rFonts w:ascii="仿宋" w:eastAsia="仿宋" w:hAnsi="仿宋" w:hint="eastAsia"/>
          <w:color w:val="000000"/>
          <w:sz w:val="32"/>
          <w:szCs w:val="32"/>
        </w:rPr>
        <w:t>减少46.77</w:t>
      </w:r>
      <w:r w:rsidR="008D4A38">
        <w:rPr>
          <w:rFonts w:ascii="仿宋" w:eastAsia="仿宋" w:hAnsi="仿宋" w:hint="eastAsia"/>
          <w:color w:val="000000"/>
          <w:sz w:val="32"/>
          <w:szCs w:val="32"/>
        </w:rPr>
        <w:t>万元，</w:t>
      </w:r>
      <w:r>
        <w:rPr>
          <w:rFonts w:ascii="仿宋" w:eastAsia="仿宋" w:hAnsi="仿宋" w:hint="eastAsia"/>
          <w:color w:val="000000"/>
          <w:sz w:val="32"/>
          <w:szCs w:val="32"/>
        </w:rPr>
        <w:t>下降6.83</w:t>
      </w:r>
      <w:r>
        <w:rPr>
          <w:rFonts w:ascii="仿宋" w:eastAsia="仿宋" w:hAnsi="仿宋"/>
          <w:color w:val="000000"/>
          <w:sz w:val="32"/>
          <w:szCs w:val="32"/>
        </w:rPr>
        <w:t>%</w:t>
      </w:r>
      <w:r>
        <w:rPr>
          <w:rFonts w:ascii="仿宋" w:eastAsia="仿宋" w:hAnsi="仿宋" w:hint="eastAsia"/>
          <w:color w:val="000000"/>
          <w:sz w:val="32"/>
          <w:szCs w:val="32"/>
        </w:rPr>
        <w:t>。主要变动原因是厉行节约。</w:t>
      </w:r>
    </w:p>
    <w:p w:rsidR="008D4A38" w:rsidRDefault="008D4A38" w:rsidP="004159B5">
      <w:pPr>
        <w:spacing w:line="600" w:lineRule="exact"/>
        <w:rPr>
          <w:rFonts w:ascii="仿宋" w:eastAsia="仿宋" w:hAnsi="仿宋"/>
          <w:color w:val="000000"/>
          <w:sz w:val="32"/>
          <w:szCs w:val="32"/>
        </w:rPr>
      </w:pPr>
      <w:r>
        <w:rPr>
          <w:rFonts w:ascii="仿宋" w:eastAsia="仿宋" w:hAnsi="仿宋" w:hint="eastAsia"/>
          <w:color w:val="000000"/>
          <w:sz w:val="32"/>
          <w:szCs w:val="32"/>
        </w:rPr>
        <w:t>图</w:t>
      </w:r>
      <w:r>
        <w:rPr>
          <w:rFonts w:ascii="仿宋" w:eastAsia="仿宋" w:hAnsi="仿宋"/>
          <w:color w:val="000000"/>
          <w:sz w:val="32"/>
          <w:szCs w:val="32"/>
        </w:rPr>
        <w:t>4</w:t>
      </w:r>
      <w:r>
        <w:rPr>
          <w:rFonts w:ascii="仿宋" w:eastAsia="仿宋" w:hAnsi="仿宋" w:hint="eastAsia"/>
          <w:color w:val="000000"/>
          <w:sz w:val="32"/>
          <w:szCs w:val="32"/>
        </w:rPr>
        <w:t>：财政拨款收、支决算总计变动情况）（柱状图）</w:t>
      </w:r>
    </w:p>
    <w:p w:rsidR="008D4A38" w:rsidRDefault="008D4A38" w:rsidP="008D4A38">
      <w:pPr>
        <w:spacing w:line="600" w:lineRule="exact"/>
        <w:ind w:firstLineChars="50" w:firstLine="160"/>
        <w:outlineLvl w:val="1"/>
        <w:rPr>
          <w:rStyle w:val="2Char"/>
          <w:rFonts w:ascii="黑体" w:eastAsia="黑体" w:hAnsi="黑体"/>
          <w:b w:val="0"/>
        </w:rPr>
      </w:pPr>
      <w:bookmarkStart w:id="32" w:name="_Toc15377209"/>
      <w:bookmarkStart w:id="33" w:name="_Toc15396607"/>
      <w:r>
        <w:rPr>
          <w:rFonts w:ascii="黑体" w:eastAsia="黑体" w:hAnsi="黑体" w:hint="eastAsia"/>
          <w:color w:val="000000"/>
          <w:sz w:val="32"/>
          <w:szCs w:val="32"/>
        </w:rPr>
        <w:lastRenderedPageBreak/>
        <w:t>五、</w:t>
      </w:r>
      <w:r>
        <w:rPr>
          <w:rFonts w:ascii="黑体" w:eastAsia="黑体" w:hAnsi="黑体" w:hint="eastAsia"/>
          <w:b/>
          <w:color w:val="000000"/>
          <w:sz w:val="32"/>
          <w:szCs w:val="32"/>
        </w:rPr>
        <w:t>一</w:t>
      </w:r>
      <w:r>
        <w:rPr>
          <w:rStyle w:val="2Char"/>
          <w:rFonts w:ascii="黑体" w:eastAsia="黑体" w:hAnsi="黑体" w:hint="eastAsia"/>
          <w:b w:val="0"/>
        </w:rPr>
        <w:t>般公共预算财政拨款支出决算情况说明</w:t>
      </w:r>
      <w:bookmarkEnd w:id="32"/>
      <w:bookmarkEnd w:id="33"/>
    </w:p>
    <w:p w:rsidR="008D4A38" w:rsidRDefault="008D4A38" w:rsidP="008D4A38">
      <w:pPr>
        <w:spacing w:line="600" w:lineRule="exact"/>
        <w:ind w:firstLineChars="200" w:firstLine="643"/>
        <w:outlineLvl w:val="2"/>
        <w:rPr>
          <w:rFonts w:ascii="仿宋" w:eastAsia="仿宋" w:hAnsi="仿宋"/>
          <w:b/>
          <w:color w:val="000000"/>
          <w:sz w:val="32"/>
          <w:szCs w:val="32"/>
        </w:rPr>
      </w:pPr>
      <w:bookmarkStart w:id="34" w:name="_Toc15377210"/>
      <w:r>
        <w:rPr>
          <w:rFonts w:ascii="仿宋" w:eastAsia="仿宋" w:hAnsi="仿宋" w:hint="eastAsia"/>
          <w:b/>
          <w:color w:val="000000"/>
          <w:sz w:val="32"/>
          <w:szCs w:val="32"/>
        </w:rPr>
        <w:t>（一）一般公共预算财政拨款支出决算总体情况</w:t>
      </w:r>
      <w:bookmarkEnd w:id="34"/>
    </w:p>
    <w:p w:rsidR="008D4A38" w:rsidRDefault="008D4A38" w:rsidP="008D4A38">
      <w:pPr>
        <w:spacing w:line="600" w:lineRule="exact"/>
        <w:ind w:firstLineChars="200" w:firstLine="640"/>
        <w:rPr>
          <w:rFonts w:ascii="仿宋" w:eastAsia="仿宋" w:hAnsi="仿宋"/>
          <w:color w:val="000000"/>
          <w:sz w:val="32"/>
          <w:szCs w:val="32"/>
        </w:rPr>
      </w:pPr>
      <w:r>
        <w:rPr>
          <w:rFonts w:ascii="仿宋" w:eastAsia="仿宋" w:hAnsi="仿宋"/>
          <w:color w:val="000000"/>
          <w:sz w:val="32"/>
          <w:szCs w:val="32"/>
        </w:rPr>
        <w:t>2019</w:t>
      </w:r>
      <w:r>
        <w:rPr>
          <w:rFonts w:ascii="仿宋" w:eastAsia="仿宋" w:hAnsi="仿宋" w:hint="eastAsia"/>
          <w:color w:val="000000"/>
          <w:sz w:val="32"/>
          <w:szCs w:val="32"/>
        </w:rPr>
        <w:t>年一般公共预算财政拨款支出</w:t>
      </w:r>
      <w:r>
        <w:rPr>
          <w:rFonts w:ascii="仿宋" w:eastAsia="仿宋" w:hAnsi="仿宋"/>
          <w:color w:val="000000"/>
          <w:sz w:val="32"/>
          <w:szCs w:val="32"/>
        </w:rPr>
        <w:t>567.12</w:t>
      </w:r>
      <w:r>
        <w:rPr>
          <w:rFonts w:ascii="仿宋" w:eastAsia="仿宋" w:hAnsi="仿宋" w:hint="eastAsia"/>
          <w:color w:val="000000"/>
          <w:sz w:val="32"/>
          <w:szCs w:val="32"/>
        </w:rPr>
        <w:t>万元，占本年支出合计的</w:t>
      </w:r>
      <w:r>
        <w:rPr>
          <w:rFonts w:ascii="仿宋" w:eastAsia="仿宋" w:hAnsi="仿宋"/>
          <w:color w:val="000000"/>
          <w:sz w:val="32"/>
          <w:szCs w:val="32"/>
        </w:rPr>
        <w:t>100%</w:t>
      </w:r>
      <w:r>
        <w:rPr>
          <w:rFonts w:ascii="仿宋" w:eastAsia="仿宋" w:hAnsi="仿宋" w:hint="eastAsia"/>
          <w:color w:val="000000"/>
          <w:sz w:val="32"/>
          <w:szCs w:val="32"/>
        </w:rPr>
        <w:t>。与</w:t>
      </w:r>
      <w:r>
        <w:rPr>
          <w:rFonts w:ascii="仿宋" w:eastAsia="仿宋" w:hAnsi="仿宋"/>
          <w:color w:val="000000"/>
          <w:sz w:val="32"/>
          <w:szCs w:val="32"/>
        </w:rPr>
        <w:t>2018</w:t>
      </w:r>
      <w:r>
        <w:rPr>
          <w:rFonts w:ascii="仿宋" w:eastAsia="仿宋" w:hAnsi="仿宋" w:hint="eastAsia"/>
          <w:color w:val="000000"/>
          <w:sz w:val="32"/>
          <w:szCs w:val="32"/>
        </w:rPr>
        <w:t>年相比，一般公共预算财政拨款减少</w:t>
      </w:r>
      <w:r>
        <w:rPr>
          <w:rFonts w:ascii="仿宋" w:eastAsia="仿宋" w:hAnsi="仿宋"/>
          <w:color w:val="000000"/>
          <w:sz w:val="32"/>
          <w:szCs w:val="32"/>
        </w:rPr>
        <w:t>14.90</w:t>
      </w:r>
      <w:r>
        <w:rPr>
          <w:rFonts w:ascii="仿宋" w:eastAsia="仿宋" w:hAnsi="仿宋" w:hint="eastAsia"/>
          <w:color w:val="000000"/>
          <w:sz w:val="32"/>
          <w:szCs w:val="32"/>
        </w:rPr>
        <w:t>万元，下降</w:t>
      </w:r>
      <w:r>
        <w:rPr>
          <w:rFonts w:ascii="仿宋" w:eastAsia="仿宋" w:hAnsi="仿宋"/>
          <w:color w:val="000000"/>
          <w:sz w:val="32"/>
          <w:szCs w:val="32"/>
        </w:rPr>
        <w:t>2.62%</w:t>
      </w:r>
      <w:r>
        <w:rPr>
          <w:rFonts w:ascii="仿宋" w:eastAsia="仿宋" w:hAnsi="仿宋" w:hint="eastAsia"/>
          <w:color w:val="000000"/>
          <w:sz w:val="32"/>
          <w:szCs w:val="32"/>
        </w:rPr>
        <w:t>。主要变动原因是厉行节约。</w:t>
      </w:r>
    </w:p>
    <w:p w:rsidR="008D4A38" w:rsidRDefault="006E2F5C" w:rsidP="008D4A38">
      <w:pPr>
        <w:spacing w:line="600" w:lineRule="exact"/>
        <w:ind w:firstLineChars="200" w:firstLine="420"/>
        <w:rPr>
          <w:rFonts w:ascii="仿宋" w:eastAsia="仿宋" w:hAnsi="仿宋"/>
          <w:color w:val="000000"/>
          <w:sz w:val="32"/>
          <w:szCs w:val="32"/>
        </w:rPr>
      </w:pPr>
      <w:r w:rsidRPr="006E2F5C">
        <w:rPr>
          <w:noProof/>
        </w:rPr>
        <w:pict>
          <v:shape id="_x0000_s1030" type="#_x0000_t75" style="position:absolute;left:0;text-align:left;margin-left:-1.7pt;margin-top:8.5pt;width:439.2pt;height:145.45pt;z-index:-251652096;visibility:visible">
            <v:imagedata r:id="rId13" o:title=""/>
          </v:shape>
          <o:OLEObject Type="Embed" ProgID="Excel.Chart.8" ShapeID="_x0000_s1030" DrawAspect="Content" ObjectID="_1663846729" r:id="rId14"/>
        </w:pict>
      </w:r>
    </w:p>
    <w:p w:rsidR="008D4A38" w:rsidRDefault="008D4A38" w:rsidP="008D4A38">
      <w:pPr>
        <w:spacing w:line="600" w:lineRule="exact"/>
        <w:ind w:firstLineChars="200" w:firstLine="640"/>
        <w:rPr>
          <w:rFonts w:ascii="仿宋" w:eastAsia="仿宋" w:hAnsi="仿宋"/>
          <w:color w:val="000000"/>
          <w:sz w:val="32"/>
          <w:szCs w:val="32"/>
        </w:rPr>
      </w:pPr>
    </w:p>
    <w:p w:rsidR="008D4A38" w:rsidRDefault="008D4A38" w:rsidP="008D4A38">
      <w:pPr>
        <w:spacing w:line="600" w:lineRule="exact"/>
        <w:ind w:firstLineChars="200" w:firstLine="640"/>
        <w:rPr>
          <w:rFonts w:ascii="仿宋" w:eastAsia="仿宋" w:hAnsi="仿宋"/>
          <w:color w:val="000000"/>
          <w:sz w:val="32"/>
          <w:szCs w:val="32"/>
        </w:rPr>
      </w:pPr>
    </w:p>
    <w:p w:rsidR="008D4A38" w:rsidRDefault="008D4A38" w:rsidP="008D4A38">
      <w:pPr>
        <w:spacing w:line="600" w:lineRule="exact"/>
        <w:ind w:firstLineChars="200" w:firstLine="640"/>
        <w:rPr>
          <w:rFonts w:ascii="仿宋" w:eastAsia="仿宋" w:hAnsi="仿宋"/>
          <w:color w:val="000000"/>
          <w:sz w:val="32"/>
          <w:szCs w:val="32"/>
        </w:rPr>
      </w:pPr>
    </w:p>
    <w:p w:rsidR="008D4A38" w:rsidRDefault="008D4A38" w:rsidP="008D4A38">
      <w:pPr>
        <w:spacing w:line="600" w:lineRule="exact"/>
        <w:ind w:firstLineChars="200" w:firstLine="640"/>
        <w:rPr>
          <w:rFonts w:ascii="仿宋" w:eastAsia="仿宋" w:hAnsi="仿宋"/>
          <w:color w:val="000000"/>
          <w:sz w:val="32"/>
          <w:szCs w:val="32"/>
        </w:rPr>
      </w:pPr>
    </w:p>
    <w:p w:rsidR="008D4A38" w:rsidRDefault="008D4A38" w:rsidP="008D4A38">
      <w:pPr>
        <w:spacing w:line="600" w:lineRule="exact"/>
        <w:rPr>
          <w:rFonts w:ascii="仿宋" w:eastAsia="仿宋" w:hAnsi="仿宋"/>
          <w:color w:val="000000"/>
          <w:sz w:val="32"/>
          <w:szCs w:val="32"/>
        </w:rPr>
      </w:pPr>
      <w:r>
        <w:rPr>
          <w:rFonts w:ascii="仿宋" w:eastAsia="仿宋" w:hAnsi="仿宋" w:hint="eastAsia"/>
          <w:color w:val="000000"/>
          <w:sz w:val="32"/>
          <w:szCs w:val="32"/>
        </w:rPr>
        <w:t>（图</w:t>
      </w:r>
      <w:r>
        <w:rPr>
          <w:rFonts w:ascii="仿宋" w:eastAsia="仿宋" w:hAnsi="仿宋"/>
          <w:color w:val="000000"/>
          <w:sz w:val="32"/>
          <w:szCs w:val="32"/>
        </w:rPr>
        <w:t>5</w:t>
      </w:r>
      <w:r>
        <w:rPr>
          <w:rFonts w:ascii="仿宋" w:eastAsia="仿宋" w:hAnsi="仿宋" w:hint="eastAsia"/>
          <w:color w:val="000000"/>
          <w:sz w:val="32"/>
          <w:szCs w:val="32"/>
        </w:rPr>
        <w:t>：一般公共预算财政拨款支出决算变动情况）（柱状图）</w:t>
      </w:r>
    </w:p>
    <w:p w:rsidR="008D4A38" w:rsidRDefault="008D4A38" w:rsidP="008D4A38">
      <w:pPr>
        <w:spacing w:line="600" w:lineRule="exact"/>
        <w:outlineLvl w:val="2"/>
        <w:rPr>
          <w:rFonts w:ascii="仿宋" w:eastAsia="仿宋" w:hAnsi="仿宋"/>
          <w:b/>
          <w:color w:val="000000"/>
          <w:sz w:val="32"/>
          <w:szCs w:val="32"/>
        </w:rPr>
      </w:pPr>
      <w:bookmarkStart w:id="35" w:name="_Toc15377211"/>
      <w:r>
        <w:rPr>
          <w:rFonts w:ascii="仿宋" w:eastAsia="仿宋" w:hAnsi="仿宋" w:hint="eastAsia"/>
          <w:b/>
          <w:color w:val="000000"/>
          <w:sz w:val="32"/>
          <w:szCs w:val="32"/>
        </w:rPr>
        <w:t>（二）一般公共预算财政拨款支出决算结构情况</w:t>
      </w:r>
      <w:bookmarkEnd w:id="35"/>
    </w:p>
    <w:p w:rsidR="008D4A38" w:rsidRDefault="008D4A38" w:rsidP="008D4A38">
      <w:pPr>
        <w:spacing w:line="600" w:lineRule="exact"/>
        <w:ind w:firstLine="640"/>
        <w:rPr>
          <w:rFonts w:ascii="仿宋" w:eastAsia="仿宋" w:hAnsi="仿宋"/>
          <w:color w:val="000000"/>
          <w:sz w:val="32"/>
          <w:szCs w:val="32"/>
        </w:rPr>
      </w:pPr>
      <w:r>
        <w:rPr>
          <w:rFonts w:ascii="仿宋" w:eastAsia="仿宋" w:hAnsi="仿宋"/>
          <w:color w:val="000000"/>
          <w:sz w:val="32"/>
          <w:szCs w:val="32"/>
        </w:rPr>
        <w:t>2019</w:t>
      </w:r>
      <w:r>
        <w:rPr>
          <w:rFonts w:ascii="仿宋" w:eastAsia="仿宋" w:hAnsi="仿宋" w:hint="eastAsia"/>
          <w:color w:val="000000"/>
          <w:sz w:val="32"/>
          <w:szCs w:val="32"/>
        </w:rPr>
        <w:t>年一般公共预算财政拨款支出</w:t>
      </w:r>
      <w:r>
        <w:rPr>
          <w:rFonts w:ascii="仿宋" w:eastAsia="仿宋" w:hAnsi="仿宋"/>
          <w:color w:val="000000"/>
          <w:sz w:val="32"/>
          <w:szCs w:val="32"/>
        </w:rPr>
        <w:t>567.12</w:t>
      </w:r>
      <w:r>
        <w:rPr>
          <w:rFonts w:ascii="仿宋" w:eastAsia="仿宋" w:hAnsi="仿宋" w:hint="eastAsia"/>
          <w:color w:val="000000"/>
          <w:sz w:val="32"/>
          <w:szCs w:val="32"/>
        </w:rPr>
        <w:t>万元，主要用于以下方面</w:t>
      </w:r>
      <w:r>
        <w:rPr>
          <w:rFonts w:ascii="仿宋" w:eastAsia="仿宋" w:hAnsi="仿宋"/>
          <w:color w:val="000000"/>
          <w:sz w:val="32"/>
          <w:szCs w:val="32"/>
        </w:rPr>
        <w:t>:</w:t>
      </w:r>
      <w:r>
        <w:rPr>
          <w:rFonts w:ascii="仿宋" w:eastAsia="仿宋" w:hAnsi="仿宋" w:hint="eastAsia"/>
          <w:b/>
          <w:color w:val="000000"/>
          <w:sz w:val="32"/>
          <w:szCs w:val="32"/>
        </w:rPr>
        <w:t>科学技术（类）</w:t>
      </w:r>
      <w:r>
        <w:rPr>
          <w:rFonts w:ascii="仿宋" w:eastAsia="仿宋" w:hAnsi="仿宋" w:hint="eastAsia"/>
          <w:color w:val="000000"/>
          <w:sz w:val="32"/>
          <w:szCs w:val="32"/>
        </w:rPr>
        <w:t>支出</w:t>
      </w:r>
      <w:r>
        <w:rPr>
          <w:rFonts w:ascii="仿宋" w:eastAsia="仿宋" w:hAnsi="仿宋"/>
          <w:color w:val="000000"/>
          <w:sz w:val="32"/>
          <w:szCs w:val="32"/>
        </w:rPr>
        <w:t>483.02</w:t>
      </w:r>
      <w:r>
        <w:rPr>
          <w:rFonts w:ascii="仿宋" w:eastAsia="仿宋" w:hAnsi="仿宋" w:hint="eastAsia"/>
          <w:color w:val="000000"/>
          <w:sz w:val="32"/>
          <w:szCs w:val="32"/>
        </w:rPr>
        <w:t>万元，占</w:t>
      </w:r>
      <w:r>
        <w:rPr>
          <w:rFonts w:ascii="仿宋" w:eastAsia="仿宋" w:hAnsi="仿宋"/>
          <w:color w:val="000000"/>
          <w:sz w:val="32"/>
          <w:szCs w:val="32"/>
        </w:rPr>
        <w:t>85%</w:t>
      </w:r>
      <w:r>
        <w:rPr>
          <w:rFonts w:ascii="仿宋" w:eastAsia="仿宋" w:hAnsi="仿宋" w:hint="eastAsia"/>
          <w:color w:val="000000"/>
          <w:sz w:val="32"/>
          <w:szCs w:val="32"/>
        </w:rPr>
        <w:t>；</w:t>
      </w:r>
      <w:r>
        <w:rPr>
          <w:rFonts w:ascii="仿宋" w:eastAsia="仿宋" w:hAnsi="仿宋" w:hint="eastAsia"/>
          <w:b/>
          <w:color w:val="000000"/>
          <w:sz w:val="32"/>
          <w:szCs w:val="32"/>
        </w:rPr>
        <w:t>社会保障和就业（类）</w:t>
      </w:r>
      <w:r>
        <w:rPr>
          <w:rFonts w:ascii="仿宋" w:eastAsia="仿宋" w:hAnsi="仿宋" w:hint="eastAsia"/>
          <w:color w:val="000000"/>
          <w:sz w:val="32"/>
          <w:szCs w:val="32"/>
        </w:rPr>
        <w:t>支出</w:t>
      </w:r>
      <w:r>
        <w:rPr>
          <w:rFonts w:ascii="仿宋" w:eastAsia="仿宋" w:hAnsi="仿宋"/>
          <w:color w:val="000000"/>
          <w:sz w:val="32"/>
          <w:szCs w:val="32"/>
        </w:rPr>
        <w:t>43.41</w:t>
      </w:r>
      <w:r>
        <w:rPr>
          <w:rFonts w:ascii="仿宋" w:eastAsia="仿宋" w:hAnsi="仿宋" w:hint="eastAsia"/>
          <w:color w:val="000000"/>
          <w:sz w:val="32"/>
          <w:szCs w:val="32"/>
        </w:rPr>
        <w:t>万元，占</w:t>
      </w:r>
      <w:r>
        <w:rPr>
          <w:rFonts w:ascii="仿宋" w:eastAsia="仿宋" w:hAnsi="仿宋"/>
          <w:color w:val="000000"/>
          <w:sz w:val="32"/>
          <w:szCs w:val="32"/>
        </w:rPr>
        <w:t>8%</w:t>
      </w:r>
      <w:r>
        <w:rPr>
          <w:rFonts w:ascii="仿宋" w:eastAsia="仿宋" w:hAnsi="仿宋" w:hint="eastAsia"/>
          <w:color w:val="000000"/>
          <w:sz w:val="32"/>
          <w:szCs w:val="32"/>
        </w:rPr>
        <w:t>；</w:t>
      </w:r>
      <w:r>
        <w:rPr>
          <w:rFonts w:ascii="仿宋" w:eastAsia="仿宋" w:hAnsi="仿宋" w:hint="eastAsia"/>
          <w:b/>
          <w:bCs/>
          <w:color w:val="000000"/>
          <w:sz w:val="32"/>
          <w:szCs w:val="32"/>
        </w:rPr>
        <w:t>卫生健康支出</w:t>
      </w:r>
      <w:r>
        <w:rPr>
          <w:rFonts w:ascii="仿宋" w:eastAsia="仿宋" w:hAnsi="仿宋"/>
          <w:color w:val="000000"/>
          <w:sz w:val="32"/>
          <w:szCs w:val="32"/>
        </w:rPr>
        <w:t>17.37</w:t>
      </w:r>
      <w:r>
        <w:rPr>
          <w:rFonts w:ascii="仿宋" w:eastAsia="仿宋" w:hAnsi="仿宋" w:hint="eastAsia"/>
          <w:color w:val="000000"/>
          <w:sz w:val="32"/>
          <w:szCs w:val="32"/>
        </w:rPr>
        <w:t>万元，占</w:t>
      </w:r>
      <w:r>
        <w:rPr>
          <w:rFonts w:ascii="仿宋" w:eastAsia="仿宋" w:hAnsi="仿宋"/>
          <w:color w:val="000000"/>
          <w:sz w:val="32"/>
          <w:szCs w:val="32"/>
        </w:rPr>
        <w:t>3%</w:t>
      </w:r>
      <w:r>
        <w:rPr>
          <w:rFonts w:ascii="仿宋" w:eastAsia="仿宋" w:hAnsi="仿宋" w:hint="eastAsia"/>
          <w:color w:val="000000"/>
          <w:sz w:val="32"/>
          <w:szCs w:val="32"/>
        </w:rPr>
        <w:t>；住房保障支出</w:t>
      </w:r>
      <w:r>
        <w:rPr>
          <w:rFonts w:ascii="仿宋" w:eastAsia="仿宋" w:hAnsi="仿宋"/>
          <w:color w:val="000000"/>
          <w:sz w:val="32"/>
          <w:szCs w:val="32"/>
        </w:rPr>
        <w:t>23.32</w:t>
      </w:r>
      <w:r>
        <w:rPr>
          <w:rFonts w:ascii="仿宋" w:eastAsia="仿宋" w:hAnsi="仿宋" w:hint="eastAsia"/>
          <w:color w:val="000000"/>
          <w:sz w:val="32"/>
          <w:szCs w:val="32"/>
        </w:rPr>
        <w:t>万元，占</w:t>
      </w:r>
      <w:r>
        <w:rPr>
          <w:rFonts w:ascii="仿宋" w:eastAsia="仿宋" w:hAnsi="仿宋"/>
          <w:color w:val="000000"/>
          <w:sz w:val="32"/>
          <w:szCs w:val="32"/>
        </w:rPr>
        <w:t>4%</w:t>
      </w:r>
      <w:r>
        <w:rPr>
          <w:rFonts w:ascii="仿宋" w:eastAsia="仿宋" w:hAnsi="仿宋" w:hint="eastAsia"/>
          <w:color w:val="000000"/>
          <w:sz w:val="32"/>
          <w:szCs w:val="32"/>
        </w:rPr>
        <w:t>；。</w:t>
      </w:r>
    </w:p>
    <w:p w:rsidR="008D4A38" w:rsidRDefault="006E2F5C" w:rsidP="008D4A38">
      <w:pPr>
        <w:spacing w:line="600" w:lineRule="exact"/>
        <w:ind w:firstLine="640"/>
        <w:rPr>
          <w:rFonts w:ascii="仿宋" w:eastAsia="仿宋" w:hAnsi="仿宋"/>
          <w:color w:val="000000"/>
          <w:sz w:val="32"/>
          <w:szCs w:val="32"/>
        </w:rPr>
      </w:pPr>
      <w:r w:rsidRPr="006E2F5C">
        <w:rPr>
          <w:noProof/>
        </w:rPr>
        <w:pict>
          <v:shape id="_x0000_s1031" type="#_x0000_t75" style="position:absolute;left:0;text-align:left;margin-left:-6.95pt;margin-top:13pt;width:452.15pt;height:173.75pt;z-index:-251651072;visibility:visible">
            <v:imagedata r:id="rId15" o:title=""/>
          </v:shape>
          <o:OLEObject Type="Embed" ProgID="Excel.Chart.8" ShapeID="_x0000_s1031" DrawAspect="Content" ObjectID="_1663846730" r:id="rId16"/>
        </w:pict>
      </w:r>
    </w:p>
    <w:p w:rsidR="008D4A38" w:rsidRDefault="008D4A38" w:rsidP="008D4A38">
      <w:pPr>
        <w:spacing w:line="600" w:lineRule="exact"/>
        <w:ind w:firstLine="640"/>
        <w:rPr>
          <w:rFonts w:ascii="仿宋" w:eastAsia="仿宋" w:hAnsi="仿宋"/>
          <w:color w:val="000000"/>
          <w:sz w:val="32"/>
          <w:szCs w:val="32"/>
        </w:rPr>
      </w:pPr>
    </w:p>
    <w:p w:rsidR="008D4A38" w:rsidRDefault="008D4A38" w:rsidP="008D4A38">
      <w:pPr>
        <w:spacing w:line="600" w:lineRule="exact"/>
        <w:ind w:firstLine="640"/>
        <w:rPr>
          <w:rFonts w:ascii="仿宋" w:eastAsia="仿宋" w:hAnsi="仿宋"/>
          <w:color w:val="000000"/>
          <w:sz w:val="32"/>
          <w:szCs w:val="32"/>
        </w:rPr>
      </w:pPr>
    </w:p>
    <w:p w:rsidR="008D4A38" w:rsidRDefault="008D4A38" w:rsidP="008D4A38">
      <w:pPr>
        <w:spacing w:line="600" w:lineRule="exact"/>
        <w:ind w:firstLine="640"/>
        <w:rPr>
          <w:rFonts w:ascii="仿宋" w:eastAsia="仿宋" w:hAnsi="仿宋"/>
          <w:color w:val="000000"/>
          <w:sz w:val="32"/>
          <w:szCs w:val="32"/>
        </w:rPr>
      </w:pPr>
    </w:p>
    <w:p w:rsidR="008D4A38" w:rsidRDefault="008D4A38" w:rsidP="008D4A38">
      <w:pPr>
        <w:spacing w:line="600" w:lineRule="exact"/>
        <w:ind w:firstLine="640"/>
        <w:rPr>
          <w:rFonts w:ascii="仿宋" w:eastAsia="仿宋" w:hAnsi="仿宋"/>
          <w:b/>
          <w:color w:val="000000"/>
          <w:sz w:val="32"/>
          <w:szCs w:val="32"/>
        </w:rPr>
      </w:pPr>
    </w:p>
    <w:p w:rsidR="008D4A38" w:rsidRDefault="008D4A38" w:rsidP="008D4A38">
      <w:pPr>
        <w:spacing w:line="600" w:lineRule="exact"/>
        <w:ind w:firstLine="640"/>
        <w:rPr>
          <w:rFonts w:ascii="仿宋" w:eastAsia="仿宋" w:hAnsi="仿宋"/>
          <w:b/>
          <w:color w:val="000000"/>
          <w:sz w:val="32"/>
          <w:szCs w:val="32"/>
        </w:rPr>
      </w:pPr>
    </w:p>
    <w:p w:rsidR="008D4A38" w:rsidRDefault="008D4A38" w:rsidP="008D4A38">
      <w:pPr>
        <w:spacing w:line="600" w:lineRule="exact"/>
        <w:ind w:firstLineChars="150" w:firstLine="482"/>
        <w:rPr>
          <w:rFonts w:ascii="仿宋" w:eastAsia="仿宋" w:hAnsi="仿宋"/>
          <w:b/>
          <w:color w:val="000000"/>
          <w:sz w:val="32"/>
          <w:szCs w:val="32"/>
        </w:rPr>
      </w:pPr>
      <w:r>
        <w:rPr>
          <w:rFonts w:ascii="仿宋" w:eastAsia="仿宋" w:hAnsi="仿宋" w:hint="eastAsia"/>
          <w:b/>
          <w:color w:val="000000"/>
          <w:sz w:val="32"/>
          <w:szCs w:val="32"/>
        </w:rPr>
        <w:t>（罗列全部功能分类科目，至类级。）</w:t>
      </w:r>
    </w:p>
    <w:p w:rsidR="008D4A38" w:rsidRDefault="008D4A38" w:rsidP="00CD1B94">
      <w:pPr>
        <w:spacing w:line="600" w:lineRule="exact"/>
        <w:ind w:firstLineChars="100" w:firstLine="320"/>
        <w:rPr>
          <w:rFonts w:ascii="仿宋" w:eastAsia="仿宋" w:hAnsi="仿宋"/>
          <w:color w:val="000000"/>
          <w:sz w:val="32"/>
          <w:szCs w:val="32"/>
        </w:rPr>
      </w:pPr>
      <w:r>
        <w:rPr>
          <w:rFonts w:ascii="仿宋" w:eastAsia="仿宋" w:hAnsi="仿宋" w:hint="eastAsia"/>
          <w:color w:val="000000"/>
          <w:sz w:val="32"/>
          <w:szCs w:val="32"/>
        </w:rPr>
        <w:lastRenderedPageBreak/>
        <w:t>（图</w:t>
      </w:r>
      <w:r>
        <w:rPr>
          <w:rFonts w:ascii="仿宋" w:eastAsia="仿宋" w:hAnsi="仿宋"/>
          <w:color w:val="000000"/>
          <w:sz w:val="32"/>
          <w:szCs w:val="32"/>
        </w:rPr>
        <w:t>6</w:t>
      </w:r>
      <w:r>
        <w:rPr>
          <w:rFonts w:ascii="仿宋" w:eastAsia="仿宋" w:hAnsi="仿宋" w:hint="eastAsia"/>
          <w:color w:val="000000"/>
          <w:sz w:val="32"/>
          <w:szCs w:val="32"/>
        </w:rPr>
        <w:t>：一般公共预算财政拨款支出决算结构）（饼状图）</w:t>
      </w:r>
    </w:p>
    <w:p w:rsidR="008D4A38" w:rsidRPr="0009185D" w:rsidRDefault="008D4A38" w:rsidP="008D4A38">
      <w:pPr>
        <w:spacing w:line="600" w:lineRule="exact"/>
        <w:outlineLvl w:val="2"/>
        <w:rPr>
          <w:rFonts w:ascii="仿宋" w:eastAsia="仿宋" w:hAnsi="仿宋"/>
          <w:color w:val="000000"/>
          <w:sz w:val="32"/>
          <w:szCs w:val="32"/>
        </w:rPr>
      </w:pPr>
      <w:bookmarkStart w:id="36" w:name="_Toc15377212"/>
      <w:r>
        <w:rPr>
          <w:rFonts w:ascii="仿宋" w:eastAsia="仿宋" w:hAnsi="仿宋" w:hint="eastAsia"/>
          <w:b/>
          <w:color w:val="000000"/>
          <w:sz w:val="32"/>
          <w:szCs w:val="32"/>
        </w:rPr>
        <w:t>（</w:t>
      </w:r>
      <w:r w:rsidRPr="0009185D">
        <w:rPr>
          <w:rFonts w:ascii="仿宋" w:eastAsia="仿宋" w:hAnsi="仿宋" w:hint="eastAsia"/>
          <w:color w:val="000000"/>
          <w:sz w:val="32"/>
          <w:szCs w:val="32"/>
        </w:rPr>
        <w:t>三）一般公共预算财政拨款支出决算具体情况</w:t>
      </w:r>
      <w:bookmarkEnd w:id="36"/>
    </w:p>
    <w:p w:rsidR="008D4A38" w:rsidRPr="0009185D" w:rsidRDefault="008D4A38" w:rsidP="0009185D">
      <w:pPr>
        <w:spacing w:line="600" w:lineRule="exact"/>
        <w:ind w:firstLineChars="200" w:firstLine="640"/>
        <w:outlineLvl w:val="2"/>
        <w:rPr>
          <w:rFonts w:ascii="仿宋" w:eastAsia="仿宋" w:hAnsi="仿宋"/>
          <w:color w:val="FF0000"/>
          <w:sz w:val="32"/>
          <w:szCs w:val="32"/>
        </w:rPr>
      </w:pPr>
      <w:bookmarkStart w:id="37" w:name="_Toc15377213"/>
      <w:bookmarkStart w:id="38" w:name="_Toc15378460"/>
      <w:bookmarkStart w:id="39" w:name="_Toc15377444"/>
      <w:r w:rsidRPr="0009185D">
        <w:rPr>
          <w:rFonts w:ascii="仿宋" w:eastAsia="仿宋" w:hAnsi="仿宋"/>
          <w:color w:val="000000"/>
          <w:sz w:val="32"/>
          <w:szCs w:val="32"/>
        </w:rPr>
        <w:t>2019</w:t>
      </w:r>
      <w:r w:rsidRPr="0009185D">
        <w:rPr>
          <w:rFonts w:ascii="仿宋" w:eastAsia="仿宋" w:hAnsi="仿宋" w:hint="eastAsia"/>
          <w:color w:val="000000"/>
          <w:sz w:val="32"/>
          <w:szCs w:val="32"/>
        </w:rPr>
        <w:t>年般公共预算支出决算数为</w:t>
      </w:r>
      <w:r w:rsidRPr="0009185D">
        <w:rPr>
          <w:rFonts w:ascii="仿宋" w:eastAsia="仿宋" w:hAnsi="仿宋"/>
          <w:color w:val="000000"/>
          <w:sz w:val="32"/>
          <w:szCs w:val="32"/>
        </w:rPr>
        <w:t>567.12</w:t>
      </w:r>
      <w:r w:rsidRPr="0009185D">
        <w:rPr>
          <w:rFonts w:ascii="仿宋" w:eastAsia="仿宋" w:hAnsi="仿宋" w:hint="eastAsia"/>
          <w:color w:val="000000"/>
          <w:sz w:val="32"/>
          <w:szCs w:val="32"/>
        </w:rPr>
        <w:t>万元，</w:t>
      </w:r>
      <w:r w:rsidRPr="0009185D">
        <w:rPr>
          <w:rStyle w:val="a7"/>
          <w:rFonts w:ascii="仿宋" w:eastAsia="仿宋" w:hAnsi="仿宋" w:hint="eastAsia"/>
          <w:b w:val="0"/>
          <w:bCs/>
          <w:color w:val="000000"/>
          <w:sz w:val="32"/>
          <w:szCs w:val="32"/>
        </w:rPr>
        <w:t>完成预算</w:t>
      </w:r>
      <w:r w:rsidRPr="0009185D">
        <w:rPr>
          <w:rStyle w:val="a7"/>
          <w:rFonts w:ascii="仿宋" w:eastAsia="仿宋" w:hAnsi="仿宋"/>
          <w:b w:val="0"/>
          <w:bCs/>
          <w:color w:val="000000"/>
          <w:sz w:val="32"/>
          <w:szCs w:val="32"/>
        </w:rPr>
        <w:t>100%</w:t>
      </w:r>
      <w:r w:rsidRPr="0009185D">
        <w:rPr>
          <w:rStyle w:val="a7"/>
          <w:rFonts w:ascii="仿宋" w:eastAsia="仿宋" w:hAnsi="仿宋" w:hint="eastAsia"/>
          <w:b w:val="0"/>
          <w:bCs/>
          <w:color w:val="000000"/>
          <w:sz w:val="32"/>
          <w:szCs w:val="32"/>
        </w:rPr>
        <w:t>。其中：</w:t>
      </w:r>
      <w:bookmarkEnd w:id="37"/>
      <w:bookmarkEnd w:id="38"/>
      <w:bookmarkEnd w:id="39"/>
    </w:p>
    <w:p w:rsidR="008D4A38" w:rsidRPr="0009185D" w:rsidRDefault="008D4A38" w:rsidP="0009185D">
      <w:pPr>
        <w:spacing w:line="600" w:lineRule="exact"/>
        <w:ind w:firstLineChars="200" w:firstLine="640"/>
        <w:rPr>
          <w:rFonts w:ascii="仿宋_GB2312" w:eastAsia="仿宋_GB2312"/>
          <w:color w:val="000000"/>
          <w:sz w:val="32"/>
          <w:szCs w:val="32"/>
        </w:rPr>
      </w:pPr>
      <w:r w:rsidRPr="0009185D">
        <w:rPr>
          <w:rStyle w:val="a7"/>
          <w:rFonts w:ascii="仿宋_GB2312" w:eastAsia="仿宋_GB2312"/>
          <w:b w:val="0"/>
          <w:color w:val="000000"/>
          <w:sz w:val="32"/>
          <w:szCs w:val="32"/>
        </w:rPr>
        <w:t>1.</w:t>
      </w:r>
      <w:r w:rsidRPr="0009185D">
        <w:rPr>
          <w:rStyle w:val="a7"/>
          <w:rFonts w:ascii="仿宋_GB2312" w:eastAsia="仿宋_GB2312" w:hint="eastAsia"/>
          <w:b w:val="0"/>
          <w:color w:val="000000"/>
          <w:sz w:val="32"/>
          <w:szCs w:val="32"/>
        </w:rPr>
        <w:t>科学技术管理事务行政运行（</w:t>
      </w:r>
      <w:r w:rsidRPr="0009185D">
        <w:rPr>
          <w:rStyle w:val="a7"/>
          <w:rFonts w:ascii="仿宋_GB2312" w:eastAsia="仿宋_GB2312"/>
          <w:b w:val="0"/>
          <w:color w:val="000000"/>
          <w:sz w:val="32"/>
          <w:szCs w:val="32"/>
        </w:rPr>
        <w:t>2060101</w:t>
      </w:r>
      <w:r w:rsidRPr="0009185D">
        <w:rPr>
          <w:rStyle w:val="a7"/>
          <w:rFonts w:ascii="仿宋_GB2312" w:eastAsia="仿宋_GB2312" w:hint="eastAsia"/>
          <w:b w:val="0"/>
          <w:color w:val="000000"/>
          <w:sz w:val="32"/>
          <w:szCs w:val="32"/>
        </w:rPr>
        <w:t>）</w:t>
      </w:r>
      <w:r w:rsidRPr="0009185D">
        <w:rPr>
          <w:rStyle w:val="a7"/>
          <w:rFonts w:ascii="仿宋_GB2312" w:eastAsia="仿宋_GB2312"/>
          <w:b w:val="0"/>
          <w:color w:val="000000"/>
          <w:sz w:val="32"/>
          <w:szCs w:val="32"/>
        </w:rPr>
        <w:t xml:space="preserve">: </w:t>
      </w:r>
      <w:r w:rsidRPr="0009185D">
        <w:rPr>
          <w:rStyle w:val="a7"/>
          <w:rFonts w:ascii="仿宋_GB2312" w:eastAsia="仿宋_GB2312" w:hint="eastAsia"/>
          <w:b w:val="0"/>
          <w:color w:val="000000"/>
          <w:sz w:val="32"/>
          <w:szCs w:val="32"/>
        </w:rPr>
        <w:t>预算数</w:t>
      </w:r>
      <w:r w:rsidRPr="0009185D">
        <w:rPr>
          <w:rStyle w:val="a7"/>
          <w:rFonts w:ascii="仿宋_GB2312" w:eastAsia="仿宋_GB2312"/>
          <w:b w:val="0"/>
          <w:color w:val="000000"/>
          <w:sz w:val="32"/>
          <w:szCs w:val="32"/>
        </w:rPr>
        <w:t>305.34</w:t>
      </w:r>
      <w:r w:rsidRPr="0009185D">
        <w:rPr>
          <w:rStyle w:val="a7"/>
          <w:rFonts w:ascii="仿宋_GB2312" w:eastAsia="仿宋_GB2312" w:hint="eastAsia"/>
          <w:b w:val="0"/>
          <w:color w:val="000000"/>
          <w:sz w:val="32"/>
          <w:szCs w:val="32"/>
        </w:rPr>
        <w:t>万元，支出决算为</w:t>
      </w:r>
      <w:r w:rsidRPr="0009185D">
        <w:rPr>
          <w:rStyle w:val="a7"/>
          <w:rFonts w:ascii="仿宋_GB2312" w:eastAsia="仿宋_GB2312"/>
          <w:b w:val="0"/>
          <w:color w:val="000000"/>
          <w:sz w:val="32"/>
          <w:szCs w:val="32"/>
        </w:rPr>
        <w:t>305.34</w:t>
      </w:r>
      <w:r w:rsidRPr="0009185D">
        <w:rPr>
          <w:rStyle w:val="a7"/>
          <w:rFonts w:ascii="仿宋_GB2312" w:eastAsia="仿宋_GB2312" w:hint="eastAsia"/>
          <w:b w:val="0"/>
          <w:color w:val="000000"/>
          <w:sz w:val="32"/>
          <w:szCs w:val="32"/>
        </w:rPr>
        <w:t>万元，完成预算</w:t>
      </w:r>
      <w:r w:rsidRPr="0009185D">
        <w:rPr>
          <w:rStyle w:val="a7"/>
          <w:rFonts w:ascii="仿宋_GB2312" w:eastAsia="仿宋_GB2312"/>
          <w:b w:val="0"/>
          <w:color w:val="000000"/>
          <w:sz w:val="32"/>
          <w:szCs w:val="32"/>
        </w:rPr>
        <w:t>100%.</w:t>
      </w:r>
    </w:p>
    <w:p w:rsidR="008D4A38" w:rsidRPr="0009185D" w:rsidRDefault="008D4A38" w:rsidP="008D4A38">
      <w:pPr>
        <w:spacing w:line="600" w:lineRule="exact"/>
        <w:ind w:firstLineChars="150" w:firstLine="480"/>
        <w:rPr>
          <w:rStyle w:val="a7"/>
          <w:rFonts w:ascii="仿宋" w:eastAsia="仿宋" w:hAnsi="仿宋"/>
          <w:b w:val="0"/>
          <w:bCs/>
          <w:color w:val="000000"/>
          <w:sz w:val="32"/>
          <w:szCs w:val="32"/>
        </w:rPr>
      </w:pPr>
      <w:r w:rsidRPr="0009185D">
        <w:rPr>
          <w:rFonts w:ascii="仿宋_GB2312" w:eastAsia="仿宋_GB2312"/>
          <w:color w:val="000000"/>
          <w:sz w:val="32"/>
          <w:szCs w:val="32"/>
        </w:rPr>
        <w:t xml:space="preserve"> </w:t>
      </w:r>
      <w:r w:rsidRPr="0009185D">
        <w:rPr>
          <w:rStyle w:val="a7"/>
          <w:rFonts w:ascii="仿宋_GB2312" w:eastAsia="仿宋_GB2312"/>
          <w:b w:val="0"/>
          <w:color w:val="000000"/>
          <w:sz w:val="32"/>
          <w:szCs w:val="32"/>
        </w:rPr>
        <w:t>2.</w:t>
      </w:r>
      <w:r w:rsidRPr="0009185D">
        <w:rPr>
          <w:rStyle w:val="a7"/>
          <w:rFonts w:ascii="仿宋_GB2312" w:eastAsia="仿宋_GB2312" w:hint="eastAsia"/>
          <w:b w:val="0"/>
          <w:color w:val="000000"/>
          <w:sz w:val="32"/>
          <w:szCs w:val="32"/>
        </w:rPr>
        <w:t>科学技术一般行政管理事务（</w:t>
      </w:r>
      <w:r w:rsidRPr="0009185D">
        <w:rPr>
          <w:rStyle w:val="a7"/>
          <w:rFonts w:ascii="仿宋_GB2312" w:eastAsia="仿宋_GB2312"/>
          <w:b w:val="0"/>
          <w:color w:val="000000"/>
          <w:sz w:val="32"/>
          <w:szCs w:val="32"/>
        </w:rPr>
        <w:t>2060102</w:t>
      </w:r>
      <w:r w:rsidRPr="0009185D">
        <w:rPr>
          <w:rStyle w:val="a7"/>
          <w:rFonts w:ascii="仿宋_GB2312" w:eastAsia="仿宋_GB2312" w:hint="eastAsia"/>
          <w:b w:val="0"/>
          <w:color w:val="000000"/>
          <w:sz w:val="32"/>
          <w:szCs w:val="32"/>
        </w:rPr>
        <w:t>）</w:t>
      </w:r>
      <w:r w:rsidRPr="0009185D">
        <w:rPr>
          <w:rStyle w:val="a7"/>
          <w:rFonts w:ascii="仿宋_GB2312" w:eastAsia="仿宋_GB2312"/>
          <w:b w:val="0"/>
          <w:color w:val="000000"/>
          <w:sz w:val="32"/>
          <w:szCs w:val="32"/>
        </w:rPr>
        <w:t>:</w:t>
      </w:r>
      <w:r w:rsidRPr="0009185D">
        <w:rPr>
          <w:rStyle w:val="a7"/>
          <w:rFonts w:ascii="仿宋_GB2312" w:eastAsia="仿宋_GB2312" w:hint="eastAsia"/>
          <w:b w:val="0"/>
          <w:color w:val="000000"/>
          <w:sz w:val="32"/>
          <w:szCs w:val="32"/>
        </w:rPr>
        <w:t>结转上年</w:t>
      </w:r>
      <w:r w:rsidRPr="0009185D">
        <w:rPr>
          <w:rStyle w:val="a7"/>
          <w:rFonts w:ascii="仿宋_GB2312" w:eastAsia="仿宋_GB2312"/>
          <w:b w:val="0"/>
          <w:color w:val="000000"/>
          <w:sz w:val="32"/>
          <w:szCs w:val="32"/>
        </w:rPr>
        <w:t>0.65</w:t>
      </w:r>
      <w:r w:rsidRPr="0009185D">
        <w:rPr>
          <w:rStyle w:val="a7"/>
          <w:rFonts w:ascii="仿宋_GB2312" w:eastAsia="仿宋_GB2312" w:hint="eastAsia"/>
          <w:b w:val="0"/>
          <w:color w:val="000000"/>
          <w:sz w:val="32"/>
          <w:szCs w:val="32"/>
        </w:rPr>
        <w:t>万元，本年预算数</w:t>
      </w:r>
      <w:r w:rsidRPr="0009185D">
        <w:rPr>
          <w:rStyle w:val="a7"/>
          <w:rFonts w:ascii="仿宋_GB2312" w:eastAsia="仿宋_GB2312"/>
          <w:b w:val="0"/>
          <w:color w:val="000000"/>
          <w:sz w:val="32"/>
          <w:szCs w:val="32"/>
        </w:rPr>
        <w:t>72.91</w:t>
      </w:r>
      <w:r w:rsidRPr="0009185D">
        <w:rPr>
          <w:rStyle w:val="a7"/>
          <w:rFonts w:ascii="仿宋_GB2312" w:eastAsia="仿宋_GB2312" w:hint="eastAsia"/>
          <w:b w:val="0"/>
          <w:color w:val="000000"/>
          <w:sz w:val="32"/>
          <w:szCs w:val="32"/>
        </w:rPr>
        <w:t>万元，支出决算为</w:t>
      </w:r>
      <w:r w:rsidRPr="0009185D">
        <w:rPr>
          <w:rStyle w:val="a7"/>
          <w:rFonts w:ascii="仿宋_GB2312" w:eastAsia="仿宋_GB2312"/>
          <w:b w:val="0"/>
          <w:color w:val="000000"/>
          <w:sz w:val="32"/>
          <w:szCs w:val="32"/>
        </w:rPr>
        <w:t>48.56</w:t>
      </w:r>
      <w:r w:rsidRPr="0009185D">
        <w:rPr>
          <w:rStyle w:val="a7"/>
          <w:rFonts w:ascii="仿宋_GB2312" w:eastAsia="仿宋_GB2312" w:hint="eastAsia"/>
          <w:b w:val="0"/>
          <w:color w:val="000000"/>
          <w:sz w:val="32"/>
          <w:szCs w:val="32"/>
        </w:rPr>
        <w:t>万元，完成预算</w:t>
      </w:r>
      <w:r w:rsidRPr="0009185D">
        <w:rPr>
          <w:rStyle w:val="a7"/>
          <w:rFonts w:ascii="仿宋_GB2312" w:eastAsia="仿宋_GB2312"/>
          <w:b w:val="0"/>
          <w:color w:val="000000"/>
          <w:sz w:val="32"/>
          <w:szCs w:val="32"/>
        </w:rPr>
        <w:t>50.14%</w:t>
      </w:r>
      <w:r w:rsidRPr="0009185D">
        <w:rPr>
          <w:rStyle w:val="a7"/>
          <w:rFonts w:ascii="仿宋_GB2312" w:eastAsia="仿宋_GB2312" w:hint="eastAsia"/>
          <w:b w:val="0"/>
          <w:color w:val="000000"/>
          <w:sz w:val="32"/>
          <w:szCs w:val="32"/>
        </w:rPr>
        <w:t>。</w:t>
      </w:r>
      <w:r w:rsidRPr="0009185D">
        <w:rPr>
          <w:rStyle w:val="a7"/>
          <w:rFonts w:ascii="仿宋" w:eastAsia="仿宋" w:hAnsi="仿宋" w:hint="eastAsia"/>
          <w:b w:val="0"/>
          <w:bCs/>
          <w:color w:val="000000"/>
          <w:sz w:val="32"/>
          <w:szCs w:val="32"/>
        </w:rPr>
        <w:t>决算数小于预算数的主要原因是两年的项目资金结转下年。</w:t>
      </w:r>
    </w:p>
    <w:p w:rsidR="008D4A38" w:rsidRPr="0009185D" w:rsidRDefault="008D4A38" w:rsidP="0009185D">
      <w:pPr>
        <w:spacing w:line="600" w:lineRule="exact"/>
        <w:ind w:firstLineChars="200" w:firstLine="640"/>
        <w:rPr>
          <w:rFonts w:ascii="仿宋" w:eastAsia="仿宋" w:hAnsi="仿宋"/>
          <w:color w:val="000000"/>
          <w:sz w:val="32"/>
          <w:szCs w:val="32"/>
        </w:rPr>
      </w:pPr>
      <w:r w:rsidRPr="0009185D">
        <w:rPr>
          <w:rStyle w:val="a7"/>
          <w:rFonts w:ascii="仿宋_GB2312" w:eastAsia="仿宋_GB2312"/>
          <w:b w:val="0"/>
          <w:color w:val="000000"/>
          <w:sz w:val="32"/>
          <w:szCs w:val="32"/>
        </w:rPr>
        <w:t>3.</w:t>
      </w:r>
      <w:r w:rsidRPr="0009185D">
        <w:rPr>
          <w:rStyle w:val="a7"/>
          <w:rFonts w:ascii="仿宋_GB2312" w:eastAsia="仿宋_GB2312" w:hint="eastAsia"/>
          <w:b w:val="0"/>
          <w:color w:val="000000"/>
          <w:sz w:val="32"/>
          <w:szCs w:val="32"/>
        </w:rPr>
        <w:t>科学技术科技馆站（</w:t>
      </w:r>
      <w:r w:rsidRPr="0009185D">
        <w:rPr>
          <w:rStyle w:val="a7"/>
          <w:rFonts w:ascii="仿宋_GB2312" w:eastAsia="仿宋_GB2312"/>
          <w:b w:val="0"/>
          <w:color w:val="000000"/>
          <w:sz w:val="32"/>
          <w:szCs w:val="32"/>
        </w:rPr>
        <w:t>2060705</w:t>
      </w:r>
      <w:r w:rsidRPr="0009185D">
        <w:rPr>
          <w:rStyle w:val="a7"/>
          <w:rFonts w:ascii="仿宋_GB2312" w:eastAsia="仿宋_GB2312" w:hint="eastAsia"/>
          <w:b w:val="0"/>
          <w:color w:val="000000"/>
          <w:sz w:val="32"/>
          <w:szCs w:val="32"/>
        </w:rPr>
        <w:t>）</w:t>
      </w:r>
      <w:r w:rsidRPr="0009185D">
        <w:rPr>
          <w:rStyle w:val="a7"/>
          <w:rFonts w:ascii="仿宋_GB2312" w:eastAsia="仿宋_GB2312"/>
          <w:b w:val="0"/>
          <w:color w:val="000000"/>
          <w:sz w:val="32"/>
          <w:szCs w:val="32"/>
        </w:rPr>
        <w:t>:</w:t>
      </w:r>
      <w:r w:rsidRPr="0009185D">
        <w:rPr>
          <w:rStyle w:val="a7"/>
          <w:rFonts w:ascii="仿宋_GB2312" w:eastAsia="仿宋_GB2312" w:hint="eastAsia"/>
          <w:b w:val="0"/>
          <w:color w:val="000000"/>
          <w:sz w:val="32"/>
          <w:szCs w:val="32"/>
        </w:rPr>
        <w:t>结转上年</w:t>
      </w:r>
      <w:r w:rsidRPr="0009185D">
        <w:rPr>
          <w:rStyle w:val="a7"/>
          <w:rFonts w:ascii="仿宋_GB2312" w:eastAsia="仿宋_GB2312"/>
          <w:b w:val="0"/>
          <w:color w:val="000000"/>
          <w:sz w:val="32"/>
          <w:szCs w:val="32"/>
        </w:rPr>
        <w:t>60.01</w:t>
      </w:r>
      <w:r w:rsidRPr="0009185D">
        <w:rPr>
          <w:rStyle w:val="a7"/>
          <w:rFonts w:ascii="仿宋_GB2312" w:eastAsia="仿宋_GB2312" w:hint="eastAsia"/>
          <w:b w:val="0"/>
          <w:color w:val="000000"/>
          <w:sz w:val="32"/>
          <w:szCs w:val="32"/>
        </w:rPr>
        <w:t>万元，本年预算数</w:t>
      </w:r>
      <w:r w:rsidRPr="0009185D">
        <w:rPr>
          <w:rStyle w:val="a7"/>
          <w:rFonts w:ascii="仿宋_GB2312" w:eastAsia="仿宋_GB2312"/>
          <w:b w:val="0"/>
          <w:color w:val="000000"/>
          <w:sz w:val="32"/>
          <w:szCs w:val="32"/>
        </w:rPr>
        <w:t>55.00</w:t>
      </w:r>
      <w:r w:rsidRPr="0009185D">
        <w:rPr>
          <w:rStyle w:val="a7"/>
          <w:rFonts w:ascii="仿宋_GB2312" w:eastAsia="仿宋_GB2312" w:hint="eastAsia"/>
          <w:b w:val="0"/>
          <w:color w:val="000000"/>
          <w:sz w:val="32"/>
          <w:szCs w:val="32"/>
        </w:rPr>
        <w:t>万元，支出决算为</w:t>
      </w:r>
      <w:r w:rsidRPr="0009185D">
        <w:rPr>
          <w:rStyle w:val="a7"/>
          <w:rFonts w:ascii="仿宋_GB2312" w:eastAsia="仿宋_GB2312"/>
          <w:b w:val="0"/>
          <w:color w:val="000000"/>
          <w:sz w:val="32"/>
          <w:szCs w:val="32"/>
        </w:rPr>
        <w:t>60.01</w:t>
      </w:r>
      <w:r w:rsidRPr="0009185D">
        <w:rPr>
          <w:rStyle w:val="a7"/>
          <w:rFonts w:ascii="仿宋_GB2312" w:eastAsia="仿宋_GB2312" w:hint="eastAsia"/>
          <w:b w:val="0"/>
          <w:color w:val="000000"/>
          <w:sz w:val="32"/>
          <w:szCs w:val="32"/>
        </w:rPr>
        <w:t>万元，完成预算</w:t>
      </w:r>
      <w:r w:rsidRPr="0009185D">
        <w:rPr>
          <w:rStyle w:val="a7"/>
          <w:rFonts w:ascii="仿宋_GB2312" w:eastAsia="仿宋_GB2312"/>
          <w:b w:val="0"/>
          <w:color w:val="000000"/>
          <w:sz w:val="32"/>
          <w:szCs w:val="32"/>
        </w:rPr>
        <w:t>100%</w:t>
      </w:r>
      <w:r w:rsidRPr="0009185D">
        <w:rPr>
          <w:rStyle w:val="a7"/>
          <w:rFonts w:ascii="仿宋_GB2312" w:eastAsia="仿宋_GB2312" w:hint="eastAsia"/>
          <w:b w:val="0"/>
          <w:color w:val="000000"/>
          <w:sz w:val="32"/>
          <w:szCs w:val="32"/>
        </w:rPr>
        <w:t>。</w:t>
      </w:r>
      <w:r w:rsidRPr="0009185D">
        <w:rPr>
          <w:rStyle w:val="a7"/>
          <w:rFonts w:ascii="仿宋" w:eastAsia="仿宋" w:hAnsi="仿宋" w:hint="eastAsia"/>
          <w:b w:val="0"/>
          <w:bCs/>
          <w:color w:val="000000"/>
          <w:sz w:val="32"/>
          <w:szCs w:val="32"/>
        </w:rPr>
        <w:t>决算数小于预算数的主要原因是两年的项目资金结转下年。</w:t>
      </w:r>
    </w:p>
    <w:p w:rsidR="008D4A38" w:rsidRPr="0009185D" w:rsidRDefault="008D4A38" w:rsidP="0009185D">
      <w:pPr>
        <w:spacing w:line="600" w:lineRule="exact"/>
        <w:ind w:firstLineChars="200" w:firstLine="640"/>
        <w:rPr>
          <w:rFonts w:ascii="仿宋" w:eastAsia="仿宋" w:hAnsi="仿宋"/>
          <w:color w:val="000000"/>
          <w:sz w:val="32"/>
          <w:szCs w:val="32"/>
        </w:rPr>
      </w:pPr>
      <w:r w:rsidRPr="0009185D">
        <w:rPr>
          <w:rStyle w:val="a7"/>
          <w:rFonts w:ascii="仿宋_GB2312" w:eastAsia="仿宋_GB2312"/>
          <w:b w:val="0"/>
          <w:color w:val="000000"/>
          <w:sz w:val="32"/>
          <w:szCs w:val="32"/>
        </w:rPr>
        <w:t>4</w:t>
      </w:r>
      <w:r w:rsidRPr="0009185D">
        <w:rPr>
          <w:rStyle w:val="a7"/>
          <w:rFonts w:ascii="仿宋_GB2312" w:eastAsia="仿宋_GB2312" w:hint="eastAsia"/>
          <w:b w:val="0"/>
          <w:color w:val="000000"/>
          <w:sz w:val="32"/>
          <w:szCs w:val="32"/>
        </w:rPr>
        <w:t>其他科学普及支出（</w:t>
      </w:r>
      <w:r w:rsidRPr="0009185D">
        <w:rPr>
          <w:rStyle w:val="a7"/>
          <w:rFonts w:ascii="仿宋_GB2312" w:eastAsia="仿宋_GB2312"/>
          <w:b w:val="0"/>
          <w:color w:val="000000"/>
          <w:sz w:val="32"/>
          <w:szCs w:val="32"/>
        </w:rPr>
        <w:t>2060799</w:t>
      </w:r>
      <w:r w:rsidR="008F6715">
        <w:rPr>
          <w:rStyle w:val="a7"/>
          <w:rFonts w:ascii="仿宋_GB2312" w:eastAsia="仿宋_GB2312" w:hint="eastAsia"/>
          <w:b w:val="0"/>
          <w:color w:val="000000"/>
          <w:sz w:val="32"/>
          <w:szCs w:val="32"/>
        </w:rPr>
        <w:t>）</w:t>
      </w:r>
      <w:r w:rsidRPr="0009185D">
        <w:rPr>
          <w:rStyle w:val="a7"/>
          <w:rFonts w:ascii="仿宋_GB2312" w:eastAsia="仿宋_GB2312" w:hint="eastAsia"/>
          <w:b w:val="0"/>
          <w:color w:val="000000"/>
          <w:sz w:val="32"/>
          <w:szCs w:val="32"/>
        </w:rPr>
        <w:t>结转上年</w:t>
      </w:r>
      <w:r w:rsidRPr="0009185D">
        <w:rPr>
          <w:rStyle w:val="a7"/>
          <w:rFonts w:ascii="仿宋_GB2312" w:eastAsia="仿宋_GB2312"/>
          <w:b w:val="0"/>
          <w:color w:val="000000"/>
          <w:sz w:val="32"/>
          <w:szCs w:val="32"/>
        </w:rPr>
        <w:t>35.95</w:t>
      </w:r>
      <w:r w:rsidRPr="0009185D">
        <w:rPr>
          <w:rStyle w:val="a7"/>
          <w:rFonts w:ascii="仿宋_GB2312" w:eastAsia="仿宋_GB2312" w:hint="eastAsia"/>
          <w:b w:val="0"/>
          <w:color w:val="000000"/>
          <w:sz w:val="32"/>
          <w:szCs w:val="32"/>
        </w:rPr>
        <w:t>万元，本年预算</w:t>
      </w:r>
      <w:r w:rsidRPr="0009185D">
        <w:rPr>
          <w:rStyle w:val="a7"/>
          <w:rFonts w:ascii="仿宋_GB2312" w:eastAsia="仿宋_GB2312"/>
          <w:b w:val="0"/>
          <w:color w:val="000000"/>
          <w:sz w:val="32"/>
          <w:szCs w:val="32"/>
        </w:rPr>
        <w:t>70.00</w:t>
      </w:r>
      <w:r w:rsidRPr="0009185D">
        <w:rPr>
          <w:rStyle w:val="a7"/>
          <w:rFonts w:ascii="仿宋_GB2312" w:eastAsia="仿宋_GB2312" w:hint="eastAsia"/>
          <w:b w:val="0"/>
          <w:color w:val="000000"/>
          <w:sz w:val="32"/>
          <w:szCs w:val="32"/>
        </w:rPr>
        <w:t>万元，支出决算为</w:t>
      </w:r>
      <w:r w:rsidRPr="0009185D">
        <w:rPr>
          <w:rStyle w:val="a7"/>
          <w:rFonts w:ascii="仿宋_GB2312" w:eastAsia="仿宋_GB2312"/>
          <w:b w:val="0"/>
          <w:color w:val="000000"/>
          <w:sz w:val="32"/>
          <w:szCs w:val="32"/>
        </w:rPr>
        <w:t>69.10</w:t>
      </w:r>
      <w:r w:rsidRPr="0009185D">
        <w:rPr>
          <w:rStyle w:val="a7"/>
          <w:rFonts w:ascii="仿宋_GB2312" w:eastAsia="仿宋_GB2312" w:hint="eastAsia"/>
          <w:b w:val="0"/>
          <w:color w:val="000000"/>
          <w:sz w:val="32"/>
          <w:szCs w:val="32"/>
        </w:rPr>
        <w:t>万元，完成预算</w:t>
      </w:r>
      <w:r w:rsidR="008F6715">
        <w:rPr>
          <w:rStyle w:val="a7"/>
          <w:rFonts w:ascii="仿宋_GB2312" w:eastAsia="仿宋_GB2312" w:hint="eastAsia"/>
          <w:b w:val="0"/>
          <w:color w:val="000000"/>
          <w:sz w:val="32"/>
          <w:szCs w:val="32"/>
        </w:rPr>
        <w:t>47</w:t>
      </w:r>
      <w:r w:rsidRPr="0009185D">
        <w:rPr>
          <w:rStyle w:val="a7"/>
          <w:rFonts w:ascii="仿宋_GB2312" w:eastAsia="仿宋_GB2312"/>
          <w:b w:val="0"/>
          <w:color w:val="000000"/>
          <w:sz w:val="32"/>
          <w:szCs w:val="32"/>
        </w:rPr>
        <w:t>%</w:t>
      </w:r>
      <w:r w:rsidRPr="0009185D">
        <w:rPr>
          <w:rStyle w:val="a7"/>
          <w:rFonts w:ascii="仿宋_GB2312" w:eastAsia="仿宋_GB2312" w:hint="eastAsia"/>
          <w:b w:val="0"/>
          <w:color w:val="000000"/>
          <w:sz w:val="32"/>
          <w:szCs w:val="32"/>
        </w:rPr>
        <w:t>。</w:t>
      </w:r>
    </w:p>
    <w:p w:rsidR="008D4A38" w:rsidRPr="0009185D" w:rsidRDefault="008D4A38" w:rsidP="0009185D">
      <w:pPr>
        <w:spacing w:line="600" w:lineRule="exact"/>
        <w:ind w:firstLineChars="200" w:firstLine="640"/>
        <w:rPr>
          <w:rStyle w:val="a7"/>
          <w:rFonts w:ascii="仿宋_GB2312" w:eastAsia="仿宋_GB2312"/>
          <w:b w:val="0"/>
          <w:color w:val="000000"/>
          <w:sz w:val="32"/>
          <w:szCs w:val="32"/>
        </w:rPr>
      </w:pPr>
      <w:r w:rsidRPr="0009185D">
        <w:rPr>
          <w:rStyle w:val="a7"/>
          <w:rFonts w:ascii="仿宋_GB2312" w:eastAsia="仿宋_GB2312"/>
          <w:b w:val="0"/>
          <w:color w:val="000000"/>
          <w:sz w:val="32"/>
          <w:szCs w:val="32"/>
        </w:rPr>
        <w:t>4.</w:t>
      </w:r>
      <w:r w:rsidRPr="0009185D">
        <w:rPr>
          <w:rStyle w:val="a7"/>
          <w:rFonts w:ascii="仿宋_GB2312" w:eastAsia="仿宋_GB2312" w:hint="eastAsia"/>
          <w:b w:val="0"/>
          <w:color w:val="000000"/>
          <w:sz w:val="32"/>
          <w:szCs w:val="32"/>
        </w:rPr>
        <w:t>社会保障和就业行政事业单位养老保险（</w:t>
      </w:r>
      <w:r w:rsidRPr="0009185D">
        <w:rPr>
          <w:rStyle w:val="a7"/>
          <w:rFonts w:ascii="仿宋_GB2312" w:eastAsia="仿宋_GB2312"/>
          <w:b w:val="0"/>
          <w:color w:val="000000"/>
          <w:sz w:val="32"/>
          <w:szCs w:val="32"/>
        </w:rPr>
        <w:t>2080505</w:t>
      </w:r>
      <w:r w:rsidRPr="0009185D">
        <w:rPr>
          <w:rStyle w:val="a7"/>
          <w:rFonts w:ascii="仿宋_GB2312" w:eastAsia="仿宋_GB2312" w:hint="eastAsia"/>
          <w:b w:val="0"/>
          <w:color w:val="000000"/>
          <w:sz w:val="32"/>
          <w:szCs w:val="32"/>
        </w:rPr>
        <w:t>）</w:t>
      </w:r>
      <w:r w:rsidRPr="0009185D">
        <w:rPr>
          <w:rStyle w:val="a7"/>
          <w:rFonts w:ascii="仿宋_GB2312" w:eastAsia="仿宋_GB2312"/>
          <w:b w:val="0"/>
          <w:color w:val="000000"/>
          <w:sz w:val="32"/>
          <w:szCs w:val="32"/>
        </w:rPr>
        <w:t>:</w:t>
      </w:r>
      <w:r w:rsidRPr="0009185D">
        <w:rPr>
          <w:rStyle w:val="a7"/>
          <w:rFonts w:ascii="仿宋_GB2312" w:eastAsia="仿宋_GB2312" w:hint="eastAsia"/>
          <w:b w:val="0"/>
          <w:color w:val="000000"/>
          <w:sz w:val="32"/>
          <w:szCs w:val="32"/>
        </w:rPr>
        <w:t>预算数</w:t>
      </w:r>
      <w:r w:rsidRPr="0009185D">
        <w:rPr>
          <w:rStyle w:val="a7"/>
          <w:rFonts w:ascii="仿宋_GB2312" w:eastAsia="仿宋_GB2312"/>
          <w:b w:val="0"/>
          <w:color w:val="000000"/>
          <w:sz w:val="32"/>
          <w:szCs w:val="32"/>
        </w:rPr>
        <w:t>43.41</w:t>
      </w:r>
      <w:r w:rsidRPr="0009185D">
        <w:rPr>
          <w:rStyle w:val="a7"/>
          <w:rFonts w:ascii="仿宋_GB2312" w:eastAsia="仿宋_GB2312" w:hint="eastAsia"/>
          <w:b w:val="0"/>
          <w:color w:val="000000"/>
          <w:sz w:val="32"/>
          <w:szCs w:val="32"/>
        </w:rPr>
        <w:t>万元，支出决算</w:t>
      </w:r>
      <w:r w:rsidRPr="0009185D">
        <w:rPr>
          <w:rStyle w:val="a7"/>
          <w:rFonts w:ascii="仿宋_GB2312" w:eastAsia="仿宋_GB2312"/>
          <w:b w:val="0"/>
          <w:color w:val="000000"/>
          <w:sz w:val="32"/>
          <w:szCs w:val="32"/>
        </w:rPr>
        <w:t>43.41</w:t>
      </w:r>
      <w:r w:rsidRPr="0009185D">
        <w:rPr>
          <w:rStyle w:val="a7"/>
          <w:rFonts w:ascii="仿宋_GB2312" w:eastAsia="仿宋_GB2312" w:hint="eastAsia"/>
          <w:b w:val="0"/>
          <w:color w:val="000000"/>
          <w:sz w:val="32"/>
          <w:szCs w:val="32"/>
        </w:rPr>
        <w:t>万元，完成预算</w:t>
      </w:r>
      <w:r w:rsidRPr="0009185D">
        <w:rPr>
          <w:rStyle w:val="a7"/>
          <w:rFonts w:ascii="仿宋_GB2312" w:eastAsia="仿宋_GB2312"/>
          <w:b w:val="0"/>
          <w:color w:val="000000"/>
          <w:sz w:val="32"/>
          <w:szCs w:val="32"/>
        </w:rPr>
        <w:t>100%</w:t>
      </w:r>
      <w:r w:rsidRPr="0009185D">
        <w:rPr>
          <w:rStyle w:val="a7"/>
          <w:rFonts w:ascii="仿宋_GB2312" w:eastAsia="仿宋_GB2312" w:hint="eastAsia"/>
          <w:b w:val="0"/>
          <w:color w:val="000000"/>
          <w:sz w:val="32"/>
          <w:szCs w:val="32"/>
        </w:rPr>
        <w:t>。</w:t>
      </w:r>
    </w:p>
    <w:p w:rsidR="008D4A38" w:rsidRPr="0009185D" w:rsidRDefault="008D4A38" w:rsidP="0009185D">
      <w:pPr>
        <w:spacing w:line="600" w:lineRule="exact"/>
        <w:ind w:firstLineChars="200" w:firstLine="640"/>
        <w:rPr>
          <w:rFonts w:ascii="仿宋_GB2312" w:eastAsia="仿宋_GB2312"/>
          <w:color w:val="000000"/>
          <w:sz w:val="32"/>
          <w:szCs w:val="32"/>
        </w:rPr>
      </w:pPr>
      <w:r w:rsidRPr="0009185D">
        <w:rPr>
          <w:rStyle w:val="a7"/>
          <w:rFonts w:ascii="仿宋_GB2312" w:eastAsia="仿宋_GB2312"/>
          <w:b w:val="0"/>
          <w:color w:val="000000"/>
          <w:sz w:val="32"/>
          <w:szCs w:val="32"/>
        </w:rPr>
        <w:t>6.</w:t>
      </w:r>
      <w:r w:rsidRPr="0009185D">
        <w:rPr>
          <w:rStyle w:val="a7"/>
          <w:rFonts w:ascii="仿宋_GB2312" w:eastAsia="仿宋_GB2312" w:hint="eastAsia"/>
          <w:b w:val="0"/>
          <w:color w:val="000000"/>
          <w:sz w:val="32"/>
          <w:szCs w:val="32"/>
        </w:rPr>
        <w:t>医疗卫生与计划生育行政单位医疗（</w:t>
      </w:r>
      <w:r w:rsidRPr="0009185D">
        <w:rPr>
          <w:rStyle w:val="a7"/>
          <w:rFonts w:ascii="仿宋_GB2312" w:eastAsia="仿宋_GB2312"/>
          <w:b w:val="0"/>
          <w:color w:val="000000"/>
          <w:sz w:val="32"/>
          <w:szCs w:val="32"/>
        </w:rPr>
        <w:t>2101101</w:t>
      </w:r>
      <w:r w:rsidRPr="0009185D">
        <w:rPr>
          <w:rStyle w:val="a7"/>
          <w:rFonts w:ascii="仿宋_GB2312" w:eastAsia="仿宋_GB2312" w:hint="eastAsia"/>
          <w:b w:val="0"/>
          <w:color w:val="000000"/>
          <w:sz w:val="32"/>
          <w:szCs w:val="32"/>
        </w:rPr>
        <w:t>）</w:t>
      </w:r>
      <w:r w:rsidRPr="0009185D">
        <w:rPr>
          <w:rStyle w:val="a7"/>
          <w:rFonts w:ascii="仿宋_GB2312" w:eastAsia="仿宋_GB2312"/>
          <w:b w:val="0"/>
          <w:color w:val="000000"/>
          <w:sz w:val="32"/>
          <w:szCs w:val="32"/>
        </w:rPr>
        <w:t xml:space="preserve">: </w:t>
      </w:r>
      <w:r w:rsidRPr="0009185D">
        <w:rPr>
          <w:rStyle w:val="a7"/>
          <w:rFonts w:ascii="仿宋_GB2312" w:eastAsia="仿宋_GB2312" w:hint="eastAsia"/>
          <w:b w:val="0"/>
          <w:color w:val="000000"/>
          <w:sz w:val="32"/>
          <w:szCs w:val="32"/>
        </w:rPr>
        <w:t>预算数</w:t>
      </w:r>
      <w:r w:rsidRPr="0009185D">
        <w:rPr>
          <w:rStyle w:val="a7"/>
          <w:rFonts w:ascii="仿宋_GB2312" w:eastAsia="仿宋_GB2312"/>
          <w:b w:val="0"/>
          <w:color w:val="000000"/>
          <w:sz w:val="32"/>
          <w:szCs w:val="32"/>
        </w:rPr>
        <w:t>17.37</w:t>
      </w:r>
      <w:r w:rsidRPr="0009185D">
        <w:rPr>
          <w:rStyle w:val="a7"/>
          <w:rFonts w:ascii="仿宋_GB2312" w:eastAsia="仿宋_GB2312" w:hint="eastAsia"/>
          <w:b w:val="0"/>
          <w:color w:val="000000"/>
          <w:sz w:val="32"/>
          <w:szCs w:val="32"/>
        </w:rPr>
        <w:t>万元，支出决算为</w:t>
      </w:r>
      <w:r w:rsidRPr="0009185D">
        <w:rPr>
          <w:rStyle w:val="a7"/>
          <w:rFonts w:ascii="仿宋_GB2312" w:eastAsia="仿宋_GB2312"/>
          <w:b w:val="0"/>
          <w:color w:val="000000"/>
          <w:sz w:val="32"/>
          <w:szCs w:val="32"/>
        </w:rPr>
        <w:t>17.37</w:t>
      </w:r>
      <w:r w:rsidRPr="0009185D">
        <w:rPr>
          <w:rStyle w:val="a7"/>
          <w:rFonts w:ascii="仿宋_GB2312" w:eastAsia="仿宋_GB2312" w:hint="eastAsia"/>
          <w:b w:val="0"/>
          <w:color w:val="000000"/>
          <w:sz w:val="32"/>
          <w:szCs w:val="32"/>
        </w:rPr>
        <w:t>万元，完成预算</w:t>
      </w:r>
      <w:r w:rsidRPr="0009185D">
        <w:rPr>
          <w:rStyle w:val="a7"/>
          <w:rFonts w:ascii="仿宋_GB2312" w:eastAsia="仿宋_GB2312"/>
          <w:b w:val="0"/>
          <w:color w:val="000000"/>
          <w:sz w:val="32"/>
          <w:szCs w:val="32"/>
        </w:rPr>
        <w:t>100%</w:t>
      </w:r>
      <w:r w:rsidRPr="0009185D">
        <w:rPr>
          <w:rStyle w:val="a7"/>
          <w:rFonts w:ascii="仿宋_GB2312" w:eastAsia="仿宋_GB2312" w:hint="eastAsia"/>
          <w:b w:val="0"/>
          <w:color w:val="000000"/>
          <w:sz w:val="32"/>
          <w:szCs w:val="32"/>
        </w:rPr>
        <w:t>。</w:t>
      </w:r>
      <w:r w:rsidRPr="0009185D">
        <w:rPr>
          <w:rFonts w:ascii="仿宋_GB2312" w:eastAsia="仿宋_GB2312"/>
          <w:color w:val="000000"/>
          <w:sz w:val="32"/>
          <w:szCs w:val="32"/>
        </w:rPr>
        <w:t xml:space="preserve"> </w:t>
      </w:r>
    </w:p>
    <w:p w:rsidR="008D4A38" w:rsidRPr="0009185D" w:rsidRDefault="008D4A38" w:rsidP="0009185D">
      <w:pPr>
        <w:spacing w:line="600" w:lineRule="exact"/>
        <w:ind w:firstLineChars="200" w:firstLine="640"/>
        <w:rPr>
          <w:rStyle w:val="a7"/>
          <w:rFonts w:ascii="仿宋_GB2312" w:eastAsia="仿宋_GB2312"/>
          <w:b w:val="0"/>
          <w:color w:val="000000"/>
          <w:sz w:val="32"/>
          <w:szCs w:val="32"/>
        </w:rPr>
      </w:pPr>
      <w:r w:rsidRPr="0009185D">
        <w:rPr>
          <w:rStyle w:val="a7"/>
          <w:rFonts w:ascii="仿宋_GB2312" w:eastAsia="仿宋_GB2312"/>
          <w:b w:val="0"/>
          <w:color w:val="000000"/>
          <w:sz w:val="32"/>
          <w:szCs w:val="32"/>
        </w:rPr>
        <w:t>7</w:t>
      </w:r>
      <w:r w:rsidRPr="0009185D">
        <w:rPr>
          <w:rStyle w:val="a7"/>
          <w:rFonts w:ascii="仿宋_GB2312" w:eastAsia="仿宋_GB2312" w:hint="eastAsia"/>
          <w:b w:val="0"/>
          <w:color w:val="000000"/>
          <w:sz w:val="32"/>
          <w:szCs w:val="32"/>
        </w:rPr>
        <w:t>、住房保障住房公积金</w:t>
      </w:r>
      <w:r w:rsidRPr="0009185D">
        <w:rPr>
          <w:rStyle w:val="a7"/>
          <w:rFonts w:hint="eastAsia"/>
          <w:b w:val="0"/>
        </w:rPr>
        <w:t>（</w:t>
      </w:r>
      <w:r w:rsidRPr="0009185D">
        <w:rPr>
          <w:rFonts w:ascii="仿宋_GB2312" w:eastAsia="仿宋_GB2312"/>
          <w:color w:val="000000"/>
          <w:sz w:val="32"/>
          <w:szCs w:val="32"/>
        </w:rPr>
        <w:t>2210201</w:t>
      </w:r>
      <w:r w:rsidRPr="0009185D">
        <w:rPr>
          <w:rFonts w:ascii="仿宋_GB2312" w:eastAsia="仿宋_GB2312" w:hint="eastAsia"/>
          <w:color w:val="000000"/>
          <w:sz w:val="32"/>
          <w:szCs w:val="32"/>
        </w:rPr>
        <w:t>）</w:t>
      </w:r>
      <w:r w:rsidRPr="0009185D">
        <w:rPr>
          <w:rStyle w:val="a7"/>
          <w:rFonts w:ascii="仿宋_GB2312" w:eastAsia="仿宋_GB2312" w:hint="eastAsia"/>
          <w:b w:val="0"/>
          <w:color w:val="000000"/>
          <w:sz w:val="32"/>
          <w:szCs w:val="32"/>
        </w:rPr>
        <w:t>预算数</w:t>
      </w:r>
      <w:r w:rsidRPr="0009185D">
        <w:rPr>
          <w:rStyle w:val="a7"/>
          <w:rFonts w:ascii="仿宋_GB2312" w:eastAsia="仿宋_GB2312"/>
          <w:b w:val="0"/>
          <w:color w:val="000000"/>
          <w:sz w:val="32"/>
          <w:szCs w:val="32"/>
        </w:rPr>
        <w:t>23.32</w:t>
      </w:r>
      <w:r w:rsidRPr="0009185D">
        <w:rPr>
          <w:rStyle w:val="a7"/>
          <w:rFonts w:ascii="仿宋_GB2312" w:eastAsia="仿宋_GB2312" w:hint="eastAsia"/>
          <w:b w:val="0"/>
          <w:color w:val="000000"/>
          <w:sz w:val="32"/>
          <w:szCs w:val="32"/>
        </w:rPr>
        <w:t>万元，支出决算为</w:t>
      </w:r>
      <w:r w:rsidRPr="0009185D">
        <w:rPr>
          <w:rStyle w:val="a7"/>
          <w:rFonts w:ascii="仿宋_GB2312" w:eastAsia="仿宋_GB2312"/>
          <w:b w:val="0"/>
          <w:color w:val="000000"/>
          <w:sz w:val="32"/>
          <w:szCs w:val="32"/>
        </w:rPr>
        <w:t>23.32</w:t>
      </w:r>
      <w:r w:rsidRPr="0009185D">
        <w:rPr>
          <w:rStyle w:val="a7"/>
          <w:rFonts w:ascii="仿宋_GB2312" w:eastAsia="仿宋_GB2312" w:hint="eastAsia"/>
          <w:b w:val="0"/>
          <w:color w:val="000000"/>
          <w:sz w:val="32"/>
          <w:szCs w:val="32"/>
        </w:rPr>
        <w:t>万元，完成预算</w:t>
      </w:r>
      <w:r w:rsidRPr="0009185D">
        <w:rPr>
          <w:rStyle w:val="a7"/>
          <w:rFonts w:ascii="仿宋_GB2312" w:eastAsia="仿宋_GB2312"/>
          <w:b w:val="0"/>
          <w:color w:val="000000"/>
          <w:sz w:val="32"/>
          <w:szCs w:val="32"/>
        </w:rPr>
        <w:t>100%</w:t>
      </w:r>
      <w:r w:rsidRPr="0009185D">
        <w:rPr>
          <w:rStyle w:val="a7"/>
          <w:rFonts w:ascii="仿宋_GB2312" w:eastAsia="仿宋_GB2312" w:hint="eastAsia"/>
          <w:b w:val="0"/>
          <w:color w:val="000000"/>
          <w:sz w:val="32"/>
          <w:szCs w:val="32"/>
        </w:rPr>
        <w:t>。</w:t>
      </w:r>
    </w:p>
    <w:p w:rsidR="008D4A38" w:rsidRDefault="008D4A38" w:rsidP="008D4A38">
      <w:pPr>
        <w:spacing w:line="600" w:lineRule="exact"/>
        <w:rPr>
          <w:rFonts w:ascii="仿宋" w:eastAsia="仿宋" w:hAnsi="仿宋"/>
          <w:b/>
          <w:color w:val="FF0000"/>
          <w:sz w:val="32"/>
          <w:szCs w:val="32"/>
        </w:rPr>
      </w:pPr>
      <w:r>
        <w:rPr>
          <w:rFonts w:ascii="仿宋" w:eastAsia="仿宋" w:hAnsi="仿宋" w:hint="eastAsia"/>
          <w:b/>
          <w:color w:val="FF0000"/>
          <w:sz w:val="32"/>
          <w:szCs w:val="32"/>
        </w:rPr>
        <w:t>（注：数据来源于财决</w:t>
      </w:r>
      <w:r>
        <w:rPr>
          <w:rFonts w:ascii="仿宋" w:eastAsia="仿宋" w:hAnsi="仿宋"/>
          <w:b/>
          <w:color w:val="FF0000"/>
          <w:sz w:val="32"/>
          <w:szCs w:val="32"/>
        </w:rPr>
        <w:t>Z01-1</w:t>
      </w:r>
      <w:r>
        <w:rPr>
          <w:rFonts w:ascii="仿宋" w:eastAsia="仿宋" w:hAnsi="仿宋" w:hint="eastAsia"/>
          <w:b/>
          <w:color w:val="FF0000"/>
          <w:sz w:val="32"/>
          <w:szCs w:val="32"/>
        </w:rPr>
        <w:t>表，罗列全部功能分类科目至</w:t>
      </w:r>
      <w:r>
        <w:rPr>
          <w:rFonts w:ascii="仿宋" w:eastAsia="仿宋" w:hAnsi="仿宋" w:hint="eastAsia"/>
          <w:b/>
          <w:color w:val="FF0000"/>
          <w:sz w:val="32"/>
          <w:szCs w:val="32"/>
        </w:rPr>
        <w:lastRenderedPageBreak/>
        <w:t>项级。上述“预算”口径为</w:t>
      </w:r>
      <w:r w:rsidRPr="00833962">
        <w:rPr>
          <w:rFonts w:ascii="仿宋" w:eastAsia="仿宋" w:hAnsi="仿宋" w:hint="eastAsia"/>
          <w:b/>
          <w:color w:val="FF0000"/>
          <w:sz w:val="32"/>
          <w:szCs w:val="32"/>
          <w:highlight w:val="yellow"/>
        </w:rPr>
        <w:t>调整预算数</w:t>
      </w:r>
      <w:r>
        <w:rPr>
          <w:rFonts w:ascii="仿宋" w:eastAsia="仿宋" w:hAnsi="仿宋" w:hint="eastAsia"/>
          <w:b/>
          <w:color w:val="FF0000"/>
          <w:sz w:val="32"/>
          <w:szCs w:val="32"/>
        </w:rPr>
        <w:t>。增减变动原因为决算数</w:t>
      </w:r>
      <w:r>
        <w:rPr>
          <w:rFonts w:ascii="仿宋" w:eastAsia="仿宋" w:hAnsi="仿宋"/>
          <w:b/>
          <w:color w:val="FF0000"/>
          <w:sz w:val="32"/>
          <w:szCs w:val="32"/>
        </w:rPr>
        <w:t>&lt;</w:t>
      </w:r>
      <w:r>
        <w:rPr>
          <w:rFonts w:ascii="仿宋" w:eastAsia="仿宋" w:hAnsi="仿宋" w:hint="eastAsia"/>
          <w:b/>
          <w:color w:val="FF0000"/>
          <w:sz w:val="32"/>
          <w:szCs w:val="32"/>
        </w:rPr>
        <w:t>项级</w:t>
      </w:r>
      <w:r>
        <w:rPr>
          <w:rFonts w:ascii="仿宋" w:eastAsia="仿宋" w:hAnsi="仿宋"/>
          <w:b/>
          <w:color w:val="FF0000"/>
          <w:sz w:val="32"/>
          <w:szCs w:val="32"/>
        </w:rPr>
        <w:t>&gt;</w:t>
      </w:r>
      <w:r>
        <w:rPr>
          <w:rFonts w:ascii="仿宋" w:eastAsia="仿宋" w:hAnsi="仿宋" w:hint="eastAsia"/>
          <w:b/>
          <w:color w:val="FF0000"/>
          <w:sz w:val="32"/>
          <w:szCs w:val="32"/>
        </w:rPr>
        <w:t>和调整预算数</w:t>
      </w:r>
      <w:r>
        <w:rPr>
          <w:rFonts w:ascii="仿宋" w:eastAsia="仿宋" w:hAnsi="仿宋"/>
          <w:b/>
          <w:color w:val="FF0000"/>
          <w:sz w:val="32"/>
          <w:szCs w:val="32"/>
        </w:rPr>
        <w:t>&lt;</w:t>
      </w:r>
      <w:r>
        <w:rPr>
          <w:rFonts w:ascii="仿宋" w:eastAsia="仿宋" w:hAnsi="仿宋" w:hint="eastAsia"/>
          <w:b/>
          <w:color w:val="FF0000"/>
          <w:sz w:val="32"/>
          <w:szCs w:val="32"/>
        </w:rPr>
        <w:t>项级</w:t>
      </w:r>
      <w:r>
        <w:rPr>
          <w:rFonts w:ascii="仿宋" w:eastAsia="仿宋" w:hAnsi="仿宋"/>
          <w:b/>
          <w:color w:val="FF0000"/>
          <w:sz w:val="32"/>
          <w:szCs w:val="32"/>
        </w:rPr>
        <w:t>&gt;</w:t>
      </w:r>
      <w:r>
        <w:rPr>
          <w:rFonts w:ascii="仿宋" w:eastAsia="仿宋" w:hAnsi="仿宋" w:hint="eastAsia"/>
          <w:b/>
          <w:color w:val="FF0000"/>
          <w:sz w:val="32"/>
          <w:szCs w:val="32"/>
        </w:rPr>
        <w:t>比较，与预算数持平可以不写原因。）</w:t>
      </w:r>
    </w:p>
    <w:p w:rsidR="008D4A38" w:rsidRDefault="008D4A38" w:rsidP="008D4A38">
      <w:pPr>
        <w:tabs>
          <w:tab w:val="right" w:pos="8306"/>
        </w:tabs>
        <w:spacing w:line="600" w:lineRule="exact"/>
        <w:ind w:firstLineChars="50" w:firstLine="160"/>
        <w:outlineLvl w:val="1"/>
        <w:rPr>
          <w:rStyle w:val="2Char"/>
        </w:rPr>
      </w:pPr>
      <w:bookmarkStart w:id="40" w:name="_Toc15377214"/>
      <w:bookmarkStart w:id="41" w:name="_Toc15396608"/>
      <w:r>
        <w:rPr>
          <w:rFonts w:ascii="黑体" w:eastAsia="黑体" w:hint="eastAsia"/>
          <w:color w:val="000000"/>
          <w:sz w:val="32"/>
          <w:szCs w:val="32"/>
        </w:rPr>
        <w:t>六</w:t>
      </w:r>
      <w:r>
        <w:rPr>
          <w:rFonts w:ascii="黑体" w:eastAsia="黑体" w:hint="eastAsia"/>
          <w:b/>
          <w:color w:val="000000"/>
          <w:sz w:val="32"/>
          <w:szCs w:val="32"/>
        </w:rPr>
        <w:t>、</w:t>
      </w:r>
      <w:r>
        <w:rPr>
          <w:rFonts w:ascii="黑体" w:eastAsia="黑体" w:hAnsi="黑体" w:hint="eastAsia"/>
          <w:b/>
          <w:color w:val="000000"/>
          <w:sz w:val="32"/>
          <w:szCs w:val="32"/>
        </w:rPr>
        <w:t>一</w:t>
      </w:r>
      <w:r>
        <w:rPr>
          <w:rStyle w:val="2Char"/>
          <w:rFonts w:ascii="黑体" w:eastAsia="黑体" w:hAnsi="黑体" w:hint="eastAsia"/>
          <w:b w:val="0"/>
        </w:rPr>
        <w:t>般公共预算财政拨款基本支出决算情况说明</w:t>
      </w:r>
      <w:bookmarkEnd w:id="40"/>
      <w:bookmarkEnd w:id="41"/>
      <w:r>
        <w:rPr>
          <w:rStyle w:val="2Char"/>
          <w:rFonts w:ascii="黑体" w:eastAsia="黑体" w:hAnsi="黑体"/>
          <w:b w:val="0"/>
        </w:rPr>
        <w:tab/>
      </w:r>
    </w:p>
    <w:p w:rsidR="008D4A38" w:rsidRDefault="008D4A38" w:rsidP="008D4A38">
      <w:pPr>
        <w:spacing w:line="600" w:lineRule="exact"/>
        <w:ind w:firstLine="645"/>
        <w:rPr>
          <w:rFonts w:ascii="仿宋" w:eastAsia="仿宋" w:hAnsi="仿宋"/>
          <w:color w:val="000000"/>
          <w:sz w:val="32"/>
          <w:szCs w:val="32"/>
        </w:rPr>
      </w:pPr>
      <w:r>
        <w:rPr>
          <w:rFonts w:ascii="仿宋" w:eastAsia="仿宋" w:hAnsi="仿宋"/>
          <w:color w:val="000000"/>
          <w:sz w:val="32"/>
          <w:szCs w:val="32"/>
        </w:rPr>
        <w:t>2019</w:t>
      </w:r>
      <w:r>
        <w:rPr>
          <w:rFonts w:ascii="仿宋" w:eastAsia="仿宋" w:hAnsi="仿宋" w:hint="eastAsia"/>
          <w:color w:val="000000"/>
          <w:sz w:val="32"/>
          <w:szCs w:val="32"/>
        </w:rPr>
        <w:t>年一般公共预算财政拨款基本支出</w:t>
      </w:r>
      <w:r>
        <w:rPr>
          <w:rFonts w:ascii="仿宋" w:eastAsia="仿宋" w:hAnsi="仿宋"/>
          <w:color w:val="000000"/>
          <w:sz w:val="32"/>
          <w:szCs w:val="32"/>
        </w:rPr>
        <w:t>567.12</w:t>
      </w:r>
      <w:r>
        <w:rPr>
          <w:rFonts w:ascii="仿宋" w:eastAsia="仿宋" w:hAnsi="仿宋" w:hint="eastAsia"/>
          <w:color w:val="000000"/>
          <w:sz w:val="32"/>
          <w:szCs w:val="32"/>
        </w:rPr>
        <w:t>万元，其中：</w:t>
      </w:r>
    </w:p>
    <w:p w:rsidR="008D4A38" w:rsidRPr="00C30E69" w:rsidRDefault="008D4A38" w:rsidP="008D4A38">
      <w:pPr>
        <w:spacing w:line="600" w:lineRule="exact"/>
        <w:ind w:firstLine="645"/>
        <w:rPr>
          <w:rFonts w:ascii="仿宋" w:eastAsia="仿宋" w:hAnsi="仿宋"/>
          <w:color w:val="000000"/>
          <w:sz w:val="32"/>
          <w:szCs w:val="32"/>
        </w:rPr>
      </w:pPr>
      <w:r>
        <w:rPr>
          <w:rFonts w:ascii="仿宋" w:eastAsia="仿宋" w:hAnsi="仿宋" w:hint="eastAsia"/>
          <w:color w:val="000000"/>
          <w:sz w:val="32"/>
          <w:szCs w:val="32"/>
        </w:rPr>
        <w:t>人员经费</w:t>
      </w:r>
      <w:r>
        <w:rPr>
          <w:rFonts w:ascii="仿宋" w:eastAsia="仿宋" w:hAnsi="仿宋"/>
          <w:color w:val="000000"/>
          <w:sz w:val="32"/>
          <w:szCs w:val="32"/>
        </w:rPr>
        <w:t>345.57</w:t>
      </w:r>
      <w:r>
        <w:rPr>
          <w:rFonts w:ascii="仿宋" w:eastAsia="仿宋" w:hAnsi="仿宋" w:hint="eastAsia"/>
          <w:color w:val="000000"/>
          <w:sz w:val="32"/>
          <w:szCs w:val="32"/>
        </w:rPr>
        <w:t>万元，主要包括：基本工资</w:t>
      </w:r>
      <w:r>
        <w:rPr>
          <w:rFonts w:ascii="仿宋" w:eastAsia="仿宋" w:hAnsi="仿宋"/>
          <w:color w:val="000000"/>
          <w:sz w:val="32"/>
          <w:szCs w:val="32"/>
        </w:rPr>
        <w:t>74.58</w:t>
      </w:r>
      <w:r>
        <w:rPr>
          <w:rFonts w:ascii="仿宋" w:eastAsia="仿宋" w:hAnsi="仿宋" w:hint="eastAsia"/>
          <w:color w:val="000000"/>
          <w:sz w:val="32"/>
          <w:szCs w:val="32"/>
        </w:rPr>
        <w:t>万元、津贴补贴</w:t>
      </w:r>
      <w:r>
        <w:rPr>
          <w:rFonts w:ascii="仿宋" w:eastAsia="仿宋" w:hAnsi="仿宋"/>
          <w:color w:val="000000"/>
          <w:sz w:val="32"/>
          <w:szCs w:val="32"/>
        </w:rPr>
        <w:t>135.06</w:t>
      </w:r>
      <w:r>
        <w:rPr>
          <w:rFonts w:ascii="仿宋" w:eastAsia="仿宋" w:hAnsi="仿宋" w:hint="eastAsia"/>
          <w:color w:val="000000"/>
          <w:sz w:val="32"/>
          <w:szCs w:val="32"/>
        </w:rPr>
        <w:t>万元、奖金</w:t>
      </w:r>
      <w:r>
        <w:rPr>
          <w:rFonts w:ascii="仿宋" w:eastAsia="仿宋" w:hAnsi="仿宋"/>
          <w:color w:val="000000"/>
          <w:sz w:val="32"/>
          <w:szCs w:val="32"/>
        </w:rPr>
        <w:t>8.42</w:t>
      </w:r>
      <w:r>
        <w:rPr>
          <w:rFonts w:ascii="仿宋" w:eastAsia="仿宋" w:hAnsi="仿宋" w:hint="eastAsia"/>
          <w:color w:val="000000"/>
          <w:sz w:val="32"/>
          <w:szCs w:val="32"/>
        </w:rPr>
        <w:t>万元、伙食补助费</w:t>
      </w:r>
      <w:r>
        <w:rPr>
          <w:rFonts w:ascii="仿宋" w:eastAsia="仿宋" w:hAnsi="仿宋"/>
          <w:color w:val="000000"/>
          <w:sz w:val="32"/>
          <w:szCs w:val="32"/>
        </w:rPr>
        <w:t>8.71</w:t>
      </w:r>
      <w:r>
        <w:rPr>
          <w:rFonts w:ascii="仿宋" w:eastAsia="仿宋" w:hAnsi="仿宋" w:hint="eastAsia"/>
          <w:color w:val="000000"/>
          <w:sz w:val="32"/>
          <w:szCs w:val="32"/>
        </w:rPr>
        <w:t>万元、绩效工资</w:t>
      </w:r>
      <w:r>
        <w:rPr>
          <w:rFonts w:ascii="仿宋" w:eastAsia="仿宋" w:hAnsi="仿宋"/>
          <w:color w:val="000000"/>
          <w:sz w:val="32"/>
          <w:szCs w:val="32"/>
        </w:rPr>
        <w:t>0</w:t>
      </w:r>
      <w:r>
        <w:rPr>
          <w:rFonts w:ascii="仿宋" w:eastAsia="仿宋" w:hAnsi="仿宋" w:hint="eastAsia"/>
          <w:color w:val="000000"/>
          <w:sz w:val="32"/>
          <w:szCs w:val="32"/>
        </w:rPr>
        <w:t>万元、机关事业单位基本养老保险缴费</w:t>
      </w:r>
      <w:r>
        <w:rPr>
          <w:rFonts w:ascii="仿宋" w:eastAsia="仿宋" w:hAnsi="仿宋"/>
          <w:color w:val="000000"/>
          <w:sz w:val="32"/>
          <w:szCs w:val="32"/>
        </w:rPr>
        <w:t>35.21</w:t>
      </w:r>
      <w:r>
        <w:rPr>
          <w:rFonts w:ascii="仿宋" w:eastAsia="仿宋" w:hAnsi="仿宋" w:hint="eastAsia"/>
          <w:color w:val="000000"/>
          <w:sz w:val="32"/>
          <w:szCs w:val="32"/>
        </w:rPr>
        <w:t>万元、职业年金缴费</w:t>
      </w:r>
      <w:r>
        <w:rPr>
          <w:rFonts w:ascii="仿宋" w:eastAsia="仿宋" w:hAnsi="仿宋"/>
          <w:color w:val="000000"/>
          <w:sz w:val="32"/>
          <w:szCs w:val="32"/>
        </w:rPr>
        <w:t>12.04</w:t>
      </w:r>
      <w:r>
        <w:rPr>
          <w:rFonts w:ascii="仿宋" w:eastAsia="仿宋" w:hAnsi="仿宋" w:hint="eastAsia"/>
          <w:color w:val="000000"/>
          <w:sz w:val="32"/>
          <w:szCs w:val="32"/>
        </w:rPr>
        <w:t>万元、其他社会保障缴费</w:t>
      </w:r>
      <w:r>
        <w:rPr>
          <w:rFonts w:ascii="仿宋" w:eastAsia="仿宋" w:hAnsi="仿宋"/>
          <w:color w:val="000000"/>
          <w:sz w:val="32"/>
          <w:szCs w:val="32"/>
        </w:rPr>
        <w:t>2.79</w:t>
      </w:r>
      <w:r>
        <w:rPr>
          <w:rFonts w:ascii="仿宋" w:eastAsia="仿宋" w:hAnsi="仿宋" w:hint="eastAsia"/>
          <w:color w:val="000000"/>
          <w:sz w:val="32"/>
          <w:szCs w:val="32"/>
        </w:rPr>
        <w:t>万元、职工基本医疗保险缴费支出</w:t>
      </w:r>
      <w:r>
        <w:rPr>
          <w:rFonts w:ascii="仿宋" w:eastAsia="仿宋" w:hAnsi="仿宋"/>
          <w:color w:val="000000"/>
          <w:sz w:val="32"/>
          <w:szCs w:val="32"/>
        </w:rPr>
        <w:t>15.64</w:t>
      </w:r>
      <w:r>
        <w:rPr>
          <w:rFonts w:ascii="仿宋" w:eastAsia="仿宋" w:hAnsi="仿宋" w:hint="eastAsia"/>
          <w:color w:val="000000"/>
          <w:sz w:val="32"/>
          <w:szCs w:val="32"/>
        </w:rPr>
        <w:t>万元、医疗费</w:t>
      </w:r>
      <w:r>
        <w:rPr>
          <w:rFonts w:ascii="仿宋" w:eastAsia="仿宋" w:hAnsi="仿宋"/>
          <w:color w:val="000000"/>
          <w:sz w:val="32"/>
          <w:szCs w:val="32"/>
        </w:rPr>
        <w:t>2.80</w:t>
      </w:r>
      <w:r>
        <w:rPr>
          <w:rFonts w:ascii="仿宋" w:eastAsia="仿宋" w:hAnsi="仿宋" w:hint="eastAsia"/>
          <w:color w:val="000000"/>
          <w:sz w:val="32"/>
          <w:szCs w:val="32"/>
        </w:rPr>
        <w:t>万元、其他工资福利支出</w:t>
      </w:r>
      <w:r>
        <w:rPr>
          <w:rFonts w:ascii="仿宋" w:eastAsia="仿宋" w:hAnsi="仿宋"/>
          <w:color w:val="000000"/>
          <w:sz w:val="32"/>
          <w:szCs w:val="32"/>
        </w:rPr>
        <w:t>9.01</w:t>
      </w:r>
      <w:r>
        <w:rPr>
          <w:rFonts w:ascii="仿宋" w:eastAsia="仿宋" w:hAnsi="仿宋" w:hint="eastAsia"/>
          <w:color w:val="000000"/>
          <w:sz w:val="32"/>
          <w:szCs w:val="32"/>
        </w:rPr>
        <w:t>万元、离休费</w:t>
      </w:r>
      <w:r>
        <w:rPr>
          <w:rFonts w:ascii="仿宋" w:eastAsia="仿宋" w:hAnsi="仿宋"/>
          <w:color w:val="000000"/>
          <w:sz w:val="32"/>
          <w:szCs w:val="32"/>
        </w:rPr>
        <w:t>0</w:t>
      </w:r>
      <w:r>
        <w:rPr>
          <w:rFonts w:ascii="仿宋" w:eastAsia="仿宋" w:hAnsi="仿宋" w:hint="eastAsia"/>
          <w:color w:val="000000"/>
          <w:sz w:val="32"/>
          <w:szCs w:val="32"/>
        </w:rPr>
        <w:t>万元、退休费</w:t>
      </w:r>
      <w:r>
        <w:rPr>
          <w:rFonts w:ascii="仿宋" w:eastAsia="仿宋" w:hAnsi="仿宋"/>
          <w:color w:val="000000"/>
          <w:sz w:val="32"/>
          <w:szCs w:val="32"/>
        </w:rPr>
        <w:t>0</w:t>
      </w:r>
      <w:r>
        <w:rPr>
          <w:rFonts w:ascii="仿宋" w:eastAsia="仿宋" w:hAnsi="仿宋" w:hint="eastAsia"/>
          <w:color w:val="000000"/>
          <w:sz w:val="32"/>
          <w:szCs w:val="32"/>
        </w:rPr>
        <w:t>万元、抚恤金</w:t>
      </w:r>
      <w:r>
        <w:rPr>
          <w:rFonts w:ascii="仿宋" w:eastAsia="仿宋" w:hAnsi="仿宋"/>
          <w:color w:val="000000"/>
          <w:sz w:val="32"/>
          <w:szCs w:val="32"/>
        </w:rPr>
        <w:t>0</w:t>
      </w:r>
      <w:r>
        <w:rPr>
          <w:rFonts w:ascii="仿宋" w:eastAsia="仿宋" w:hAnsi="仿宋" w:hint="eastAsia"/>
          <w:color w:val="000000"/>
          <w:sz w:val="32"/>
          <w:szCs w:val="32"/>
        </w:rPr>
        <w:t>万元、生活补助</w:t>
      </w:r>
      <w:r>
        <w:rPr>
          <w:rFonts w:ascii="仿宋" w:eastAsia="仿宋" w:hAnsi="仿宋"/>
          <w:color w:val="000000"/>
          <w:sz w:val="32"/>
          <w:szCs w:val="32"/>
        </w:rPr>
        <w:t>18.23</w:t>
      </w:r>
      <w:r>
        <w:rPr>
          <w:rFonts w:ascii="仿宋" w:eastAsia="仿宋" w:hAnsi="仿宋" w:hint="eastAsia"/>
          <w:color w:val="000000"/>
          <w:sz w:val="32"/>
          <w:szCs w:val="32"/>
        </w:rPr>
        <w:t>万元、医疗费补助</w:t>
      </w:r>
      <w:r>
        <w:rPr>
          <w:rFonts w:ascii="仿宋" w:eastAsia="仿宋" w:hAnsi="仿宋"/>
          <w:color w:val="000000"/>
          <w:sz w:val="32"/>
          <w:szCs w:val="32"/>
        </w:rPr>
        <w:t>3.43</w:t>
      </w:r>
      <w:r>
        <w:rPr>
          <w:rFonts w:ascii="仿宋" w:eastAsia="仿宋" w:hAnsi="仿宋" w:hint="eastAsia"/>
          <w:color w:val="000000"/>
          <w:sz w:val="32"/>
          <w:szCs w:val="32"/>
        </w:rPr>
        <w:t>万元、奖励金</w:t>
      </w:r>
      <w:r>
        <w:rPr>
          <w:rFonts w:ascii="仿宋" w:eastAsia="仿宋" w:hAnsi="仿宋"/>
          <w:color w:val="000000"/>
          <w:sz w:val="32"/>
          <w:szCs w:val="32"/>
        </w:rPr>
        <w:t>0</w:t>
      </w:r>
      <w:r>
        <w:rPr>
          <w:rFonts w:ascii="仿宋" w:eastAsia="仿宋" w:hAnsi="仿宋" w:hint="eastAsia"/>
          <w:color w:val="000000"/>
          <w:sz w:val="32"/>
          <w:szCs w:val="32"/>
        </w:rPr>
        <w:t>万元、住房公积金</w:t>
      </w:r>
      <w:r>
        <w:rPr>
          <w:rFonts w:ascii="仿宋" w:eastAsia="仿宋" w:hAnsi="仿宋"/>
          <w:color w:val="000000"/>
          <w:sz w:val="32"/>
          <w:szCs w:val="32"/>
        </w:rPr>
        <w:t>24.02</w:t>
      </w:r>
      <w:r>
        <w:rPr>
          <w:rFonts w:ascii="仿宋" w:eastAsia="仿宋" w:hAnsi="仿宋" w:hint="eastAsia"/>
          <w:color w:val="000000"/>
          <w:sz w:val="32"/>
          <w:szCs w:val="32"/>
        </w:rPr>
        <w:t>万元、个人农业生产补助支出</w:t>
      </w:r>
      <w:r>
        <w:rPr>
          <w:rFonts w:ascii="仿宋" w:eastAsia="仿宋" w:hAnsi="仿宋"/>
          <w:color w:val="000000"/>
          <w:sz w:val="32"/>
          <w:szCs w:val="32"/>
        </w:rPr>
        <w:t>4.63</w:t>
      </w:r>
      <w:r>
        <w:rPr>
          <w:rFonts w:ascii="仿宋" w:eastAsia="仿宋" w:hAnsi="仿宋" w:hint="eastAsia"/>
          <w:color w:val="000000"/>
          <w:sz w:val="32"/>
          <w:szCs w:val="32"/>
        </w:rPr>
        <w:t>万元。</w:t>
      </w:r>
      <w:r>
        <w:rPr>
          <w:rFonts w:ascii="仿宋" w:eastAsia="仿宋" w:hAnsi="仿宋"/>
          <w:color w:val="000000"/>
          <w:sz w:val="32"/>
          <w:szCs w:val="32"/>
        </w:rPr>
        <w:br/>
      </w:r>
      <w:r>
        <w:rPr>
          <w:rFonts w:ascii="仿宋" w:eastAsia="仿宋" w:hAnsi="仿宋" w:hint="eastAsia"/>
          <w:color w:val="000000"/>
          <w:sz w:val="32"/>
          <w:szCs w:val="32"/>
        </w:rPr>
        <w:t xml:space="preserve">　　日常公用经费</w:t>
      </w:r>
      <w:r>
        <w:rPr>
          <w:rFonts w:ascii="仿宋" w:eastAsia="仿宋" w:hAnsi="仿宋"/>
          <w:color w:val="000000"/>
          <w:sz w:val="32"/>
          <w:szCs w:val="32"/>
        </w:rPr>
        <w:t>178.58</w:t>
      </w:r>
      <w:r>
        <w:rPr>
          <w:rFonts w:ascii="仿宋" w:eastAsia="仿宋" w:hAnsi="仿宋" w:hint="eastAsia"/>
          <w:color w:val="000000"/>
          <w:sz w:val="32"/>
          <w:szCs w:val="32"/>
        </w:rPr>
        <w:t>万元，主要包括：办公费</w:t>
      </w:r>
      <w:r>
        <w:rPr>
          <w:rFonts w:ascii="仿宋" w:eastAsia="仿宋" w:hAnsi="仿宋"/>
          <w:color w:val="000000"/>
          <w:sz w:val="32"/>
          <w:szCs w:val="32"/>
        </w:rPr>
        <w:t>7.26</w:t>
      </w:r>
      <w:r>
        <w:rPr>
          <w:rFonts w:ascii="仿宋" w:eastAsia="仿宋" w:hAnsi="仿宋" w:hint="eastAsia"/>
          <w:color w:val="000000"/>
          <w:sz w:val="32"/>
          <w:szCs w:val="32"/>
        </w:rPr>
        <w:t>万元、印刷费、咨询费、手续费</w:t>
      </w:r>
      <w:r>
        <w:rPr>
          <w:rFonts w:ascii="仿宋" w:eastAsia="仿宋" w:hAnsi="仿宋"/>
          <w:color w:val="000000"/>
          <w:sz w:val="32"/>
          <w:szCs w:val="32"/>
        </w:rPr>
        <w:t>0.23</w:t>
      </w:r>
      <w:r>
        <w:rPr>
          <w:rFonts w:ascii="仿宋" w:eastAsia="仿宋" w:hAnsi="仿宋" w:hint="eastAsia"/>
          <w:color w:val="000000"/>
          <w:sz w:val="32"/>
          <w:szCs w:val="32"/>
        </w:rPr>
        <w:t>万元、水费、电费</w:t>
      </w:r>
      <w:r>
        <w:rPr>
          <w:rFonts w:ascii="仿宋" w:eastAsia="仿宋" w:hAnsi="仿宋"/>
          <w:color w:val="000000"/>
          <w:sz w:val="32"/>
          <w:szCs w:val="32"/>
        </w:rPr>
        <w:t>3.09</w:t>
      </w:r>
      <w:r>
        <w:rPr>
          <w:rFonts w:ascii="仿宋" w:eastAsia="仿宋" w:hAnsi="仿宋" w:hint="eastAsia"/>
          <w:color w:val="000000"/>
          <w:sz w:val="32"/>
          <w:szCs w:val="32"/>
        </w:rPr>
        <w:t>万元、邮电费</w:t>
      </w:r>
      <w:r>
        <w:rPr>
          <w:rFonts w:ascii="仿宋" w:eastAsia="仿宋" w:hAnsi="仿宋"/>
          <w:color w:val="000000"/>
          <w:sz w:val="32"/>
          <w:szCs w:val="32"/>
        </w:rPr>
        <w:t>12.10</w:t>
      </w:r>
      <w:r>
        <w:rPr>
          <w:rFonts w:ascii="仿宋" w:eastAsia="仿宋" w:hAnsi="仿宋" w:hint="eastAsia"/>
          <w:color w:val="000000"/>
          <w:sz w:val="32"/>
          <w:szCs w:val="32"/>
        </w:rPr>
        <w:t>万元、取暖费、物业管理费、差旅费</w:t>
      </w:r>
      <w:r>
        <w:rPr>
          <w:rFonts w:ascii="仿宋" w:eastAsia="仿宋" w:hAnsi="仿宋"/>
          <w:color w:val="000000"/>
          <w:sz w:val="32"/>
          <w:szCs w:val="32"/>
        </w:rPr>
        <w:t>35.70</w:t>
      </w:r>
      <w:r>
        <w:rPr>
          <w:rFonts w:ascii="仿宋" w:eastAsia="仿宋" w:hAnsi="仿宋" w:hint="eastAsia"/>
          <w:color w:val="000000"/>
          <w:sz w:val="32"/>
          <w:szCs w:val="32"/>
        </w:rPr>
        <w:t>万元、因公出国（境）费用、维修（护）费</w:t>
      </w:r>
      <w:r>
        <w:rPr>
          <w:rFonts w:ascii="仿宋" w:eastAsia="仿宋" w:hAnsi="仿宋"/>
          <w:color w:val="000000"/>
          <w:sz w:val="32"/>
          <w:szCs w:val="32"/>
        </w:rPr>
        <w:t>0.36</w:t>
      </w:r>
      <w:r>
        <w:rPr>
          <w:rFonts w:ascii="仿宋" w:eastAsia="仿宋" w:hAnsi="仿宋" w:hint="eastAsia"/>
          <w:color w:val="000000"/>
          <w:sz w:val="32"/>
          <w:szCs w:val="32"/>
        </w:rPr>
        <w:t>万元、租赁费、会议费</w:t>
      </w:r>
      <w:r>
        <w:rPr>
          <w:rFonts w:ascii="仿宋" w:eastAsia="仿宋" w:hAnsi="仿宋"/>
          <w:color w:val="000000"/>
          <w:sz w:val="32"/>
          <w:szCs w:val="32"/>
        </w:rPr>
        <w:t>1.00</w:t>
      </w:r>
      <w:r>
        <w:rPr>
          <w:rFonts w:ascii="仿宋" w:eastAsia="仿宋" w:hAnsi="仿宋" w:hint="eastAsia"/>
          <w:color w:val="000000"/>
          <w:sz w:val="32"/>
          <w:szCs w:val="32"/>
        </w:rPr>
        <w:t>万元、培训费</w:t>
      </w:r>
      <w:r>
        <w:rPr>
          <w:rFonts w:ascii="仿宋" w:eastAsia="仿宋" w:hAnsi="仿宋"/>
          <w:color w:val="000000"/>
          <w:sz w:val="32"/>
          <w:szCs w:val="32"/>
        </w:rPr>
        <w:t>4.04</w:t>
      </w:r>
      <w:r>
        <w:rPr>
          <w:rFonts w:ascii="仿宋" w:eastAsia="仿宋" w:hAnsi="仿宋" w:hint="eastAsia"/>
          <w:color w:val="000000"/>
          <w:sz w:val="32"/>
          <w:szCs w:val="32"/>
        </w:rPr>
        <w:t>万元、公务接待费</w:t>
      </w:r>
      <w:r>
        <w:rPr>
          <w:rFonts w:ascii="仿宋" w:eastAsia="仿宋" w:hAnsi="仿宋"/>
          <w:color w:val="000000"/>
          <w:sz w:val="32"/>
          <w:szCs w:val="32"/>
        </w:rPr>
        <w:t>0.55</w:t>
      </w:r>
      <w:r>
        <w:rPr>
          <w:rFonts w:ascii="仿宋" w:eastAsia="仿宋" w:hAnsi="仿宋" w:hint="eastAsia"/>
          <w:color w:val="000000"/>
          <w:sz w:val="32"/>
          <w:szCs w:val="32"/>
        </w:rPr>
        <w:t>万元、劳务费</w:t>
      </w:r>
      <w:r>
        <w:rPr>
          <w:rFonts w:ascii="仿宋" w:eastAsia="仿宋" w:hAnsi="仿宋"/>
          <w:color w:val="000000"/>
          <w:sz w:val="32"/>
          <w:szCs w:val="32"/>
        </w:rPr>
        <w:t>71.31</w:t>
      </w:r>
      <w:r>
        <w:rPr>
          <w:rFonts w:ascii="仿宋" w:eastAsia="仿宋" w:hAnsi="仿宋" w:hint="eastAsia"/>
          <w:color w:val="000000"/>
          <w:sz w:val="32"/>
          <w:szCs w:val="32"/>
        </w:rPr>
        <w:t>万元、委托业务费、工会经费、福利费、公务用车运行维护费</w:t>
      </w:r>
      <w:r>
        <w:rPr>
          <w:rFonts w:ascii="仿宋" w:eastAsia="仿宋" w:hAnsi="仿宋"/>
          <w:color w:val="000000"/>
          <w:sz w:val="32"/>
          <w:szCs w:val="32"/>
        </w:rPr>
        <w:t>25.86</w:t>
      </w:r>
      <w:r>
        <w:rPr>
          <w:rFonts w:ascii="仿宋" w:eastAsia="仿宋" w:hAnsi="仿宋" w:hint="eastAsia"/>
          <w:color w:val="000000"/>
          <w:sz w:val="32"/>
          <w:szCs w:val="32"/>
        </w:rPr>
        <w:t>万元、其他交通费、税金及附加费用、其他商品和服务支出</w:t>
      </w:r>
      <w:r>
        <w:rPr>
          <w:rFonts w:ascii="仿宋" w:eastAsia="仿宋" w:hAnsi="仿宋"/>
          <w:color w:val="000000"/>
          <w:sz w:val="32"/>
          <w:szCs w:val="32"/>
        </w:rPr>
        <w:t>17.06</w:t>
      </w:r>
      <w:r>
        <w:rPr>
          <w:rFonts w:ascii="仿宋" w:eastAsia="仿宋" w:hAnsi="仿宋" w:hint="eastAsia"/>
          <w:color w:val="000000"/>
          <w:sz w:val="32"/>
          <w:szCs w:val="32"/>
        </w:rPr>
        <w:t>万元、办公设备购置、专</w:t>
      </w:r>
      <w:r>
        <w:rPr>
          <w:rFonts w:ascii="仿宋" w:eastAsia="仿宋" w:hAnsi="仿宋" w:hint="eastAsia"/>
          <w:color w:val="000000"/>
          <w:sz w:val="32"/>
          <w:szCs w:val="32"/>
        </w:rPr>
        <w:lastRenderedPageBreak/>
        <w:t>用设备购置、信息网络及软件购置更新</w:t>
      </w:r>
      <w:r>
        <w:rPr>
          <w:rFonts w:ascii="仿宋" w:eastAsia="仿宋" w:hAnsi="仿宋"/>
          <w:color w:val="000000"/>
          <w:sz w:val="32"/>
          <w:szCs w:val="32"/>
        </w:rPr>
        <w:t>33.97</w:t>
      </w:r>
      <w:r>
        <w:rPr>
          <w:rFonts w:ascii="仿宋" w:eastAsia="仿宋" w:hAnsi="仿宋" w:hint="eastAsia"/>
          <w:color w:val="000000"/>
          <w:sz w:val="32"/>
          <w:szCs w:val="32"/>
        </w:rPr>
        <w:t>万元、其他资本性支出等。</w:t>
      </w:r>
    </w:p>
    <w:p w:rsidR="008D4A38" w:rsidRDefault="008D4A38" w:rsidP="008D4A38">
      <w:pPr>
        <w:spacing w:line="600" w:lineRule="exact"/>
        <w:ind w:firstLine="640"/>
        <w:outlineLvl w:val="1"/>
        <w:rPr>
          <w:rStyle w:val="2Char"/>
          <w:rFonts w:ascii="黑体" w:eastAsia="黑体" w:hAnsi="黑体"/>
          <w:b w:val="0"/>
        </w:rPr>
      </w:pPr>
      <w:bookmarkStart w:id="42" w:name="_Toc15396609"/>
      <w:bookmarkStart w:id="43" w:name="_Toc15377215"/>
      <w:r>
        <w:rPr>
          <w:rFonts w:ascii="黑体" w:eastAsia="黑体" w:hint="eastAsia"/>
          <w:color w:val="000000"/>
          <w:sz w:val="32"/>
          <w:szCs w:val="32"/>
        </w:rPr>
        <w:t>七、</w:t>
      </w:r>
      <w:r>
        <w:rPr>
          <w:rStyle w:val="2Char"/>
          <w:rFonts w:ascii="黑体" w:eastAsia="黑体" w:hAnsi="黑体" w:hint="eastAsia"/>
        </w:rPr>
        <w:t>“</w:t>
      </w:r>
      <w:r>
        <w:rPr>
          <w:rStyle w:val="2Char"/>
          <w:rFonts w:ascii="黑体" w:eastAsia="黑体" w:hAnsi="黑体" w:hint="eastAsia"/>
          <w:b w:val="0"/>
        </w:rPr>
        <w:t>三公”经费财政拨款支出决算情况说明</w:t>
      </w:r>
      <w:bookmarkEnd w:id="42"/>
      <w:bookmarkEnd w:id="43"/>
    </w:p>
    <w:p w:rsidR="008D4A38" w:rsidRDefault="008D4A38" w:rsidP="008D4A38">
      <w:pPr>
        <w:spacing w:line="600" w:lineRule="exact"/>
        <w:ind w:firstLine="640"/>
        <w:outlineLvl w:val="2"/>
        <w:rPr>
          <w:rFonts w:ascii="仿宋" w:eastAsia="仿宋" w:hAnsi="仿宋"/>
          <w:b/>
          <w:color w:val="000000"/>
          <w:sz w:val="32"/>
          <w:szCs w:val="32"/>
        </w:rPr>
      </w:pPr>
      <w:bookmarkStart w:id="44" w:name="_Toc15377216"/>
      <w:r>
        <w:rPr>
          <w:rFonts w:ascii="仿宋" w:eastAsia="仿宋" w:hAnsi="仿宋" w:hint="eastAsia"/>
          <w:b/>
          <w:color w:val="000000"/>
          <w:sz w:val="32"/>
          <w:szCs w:val="32"/>
        </w:rPr>
        <w:t>（一）“三公”经费财政拨款支出决算总体情况说明</w:t>
      </w:r>
      <w:bookmarkEnd w:id="44"/>
    </w:p>
    <w:p w:rsidR="008D4A38" w:rsidRDefault="008D4A38" w:rsidP="008D4A38">
      <w:pPr>
        <w:spacing w:line="600" w:lineRule="exact"/>
        <w:ind w:firstLine="640"/>
        <w:rPr>
          <w:rFonts w:ascii="仿宋" w:eastAsia="仿宋" w:hAnsi="仿宋"/>
          <w:color w:val="000000"/>
          <w:sz w:val="32"/>
          <w:szCs w:val="32"/>
        </w:rPr>
      </w:pPr>
      <w:r>
        <w:rPr>
          <w:rFonts w:ascii="仿宋" w:eastAsia="仿宋" w:hAnsi="仿宋"/>
          <w:color w:val="000000"/>
          <w:sz w:val="32"/>
          <w:szCs w:val="32"/>
        </w:rPr>
        <w:t>2019</w:t>
      </w:r>
      <w:r>
        <w:rPr>
          <w:rFonts w:ascii="仿宋" w:eastAsia="仿宋" w:hAnsi="仿宋" w:hint="eastAsia"/>
          <w:color w:val="000000"/>
          <w:sz w:val="32"/>
          <w:szCs w:val="32"/>
        </w:rPr>
        <w:t>年“三公”经费财政拨款支出决算为</w:t>
      </w:r>
      <w:r>
        <w:rPr>
          <w:rFonts w:ascii="仿宋" w:eastAsia="仿宋" w:hAnsi="仿宋"/>
          <w:color w:val="000000"/>
          <w:sz w:val="32"/>
          <w:szCs w:val="32"/>
        </w:rPr>
        <w:t>26.41</w:t>
      </w:r>
      <w:r>
        <w:rPr>
          <w:rFonts w:ascii="仿宋" w:eastAsia="仿宋" w:hAnsi="仿宋" w:hint="eastAsia"/>
          <w:color w:val="000000"/>
          <w:sz w:val="32"/>
          <w:szCs w:val="32"/>
        </w:rPr>
        <w:t>万元，完成预算</w:t>
      </w:r>
      <w:r>
        <w:rPr>
          <w:rFonts w:ascii="仿宋" w:eastAsia="仿宋" w:hAnsi="仿宋"/>
          <w:color w:val="000000"/>
          <w:sz w:val="32"/>
          <w:szCs w:val="32"/>
        </w:rPr>
        <w:t>100%</w:t>
      </w:r>
      <w:r>
        <w:rPr>
          <w:rFonts w:ascii="仿宋" w:eastAsia="仿宋" w:hAnsi="仿宋" w:hint="eastAsia"/>
          <w:color w:val="000000"/>
          <w:sz w:val="32"/>
          <w:szCs w:val="32"/>
        </w:rPr>
        <w:t>，决算数小于预算数（或与预算数持平）的主要原因是……。</w:t>
      </w:r>
    </w:p>
    <w:p w:rsidR="008D4A38" w:rsidRPr="000468DB" w:rsidRDefault="008D4A38" w:rsidP="008D4A38">
      <w:pPr>
        <w:spacing w:line="600" w:lineRule="exact"/>
        <w:ind w:firstLine="640"/>
        <w:rPr>
          <w:rFonts w:ascii="仿宋" w:eastAsia="仿宋" w:hAnsi="仿宋"/>
          <w:b/>
          <w:color w:val="FF0000"/>
          <w:sz w:val="32"/>
          <w:szCs w:val="32"/>
        </w:rPr>
      </w:pPr>
      <w:r w:rsidRPr="00833962">
        <w:rPr>
          <w:rFonts w:ascii="仿宋" w:eastAsia="仿宋" w:hAnsi="仿宋" w:hint="eastAsia"/>
          <w:b/>
          <w:color w:val="FF0000"/>
          <w:sz w:val="32"/>
          <w:szCs w:val="32"/>
        </w:rPr>
        <w:t>（</w:t>
      </w:r>
      <w:r>
        <w:rPr>
          <w:rFonts w:ascii="仿宋" w:eastAsia="仿宋" w:hAnsi="仿宋" w:hint="eastAsia"/>
          <w:b/>
          <w:color w:val="FF0000"/>
          <w:sz w:val="32"/>
          <w:szCs w:val="32"/>
        </w:rPr>
        <w:t>注：</w:t>
      </w:r>
      <w:r w:rsidRPr="00833962">
        <w:rPr>
          <w:rFonts w:ascii="仿宋" w:eastAsia="仿宋" w:hAnsi="仿宋" w:hint="eastAsia"/>
          <w:b/>
          <w:color w:val="FF0000"/>
          <w:sz w:val="32"/>
          <w:szCs w:val="32"/>
        </w:rPr>
        <w:t>上述“预算”口径为调整预算数，包括政府性基金支出决算情况。）</w:t>
      </w:r>
    </w:p>
    <w:p w:rsidR="008D4A38" w:rsidRDefault="008D4A38" w:rsidP="008D4A38">
      <w:pPr>
        <w:spacing w:line="600" w:lineRule="exact"/>
        <w:ind w:firstLine="640"/>
        <w:outlineLvl w:val="2"/>
        <w:rPr>
          <w:rFonts w:ascii="仿宋" w:eastAsia="仿宋" w:hAnsi="仿宋"/>
          <w:b/>
          <w:color w:val="000000"/>
          <w:sz w:val="32"/>
          <w:szCs w:val="32"/>
        </w:rPr>
      </w:pPr>
      <w:bookmarkStart w:id="45" w:name="_Toc15377217"/>
      <w:r>
        <w:rPr>
          <w:rFonts w:ascii="仿宋" w:eastAsia="仿宋" w:hAnsi="仿宋" w:hint="eastAsia"/>
          <w:b/>
          <w:color w:val="000000"/>
          <w:sz w:val="32"/>
          <w:szCs w:val="32"/>
        </w:rPr>
        <w:t>（二）“三公”经费财政拨款支出决算具体情况说明</w:t>
      </w:r>
      <w:bookmarkEnd w:id="45"/>
    </w:p>
    <w:p w:rsidR="008D4A38" w:rsidRDefault="008D4A38" w:rsidP="008D4A38">
      <w:pPr>
        <w:spacing w:line="600" w:lineRule="exact"/>
        <w:ind w:firstLine="640"/>
        <w:rPr>
          <w:rFonts w:ascii="仿宋" w:eastAsia="仿宋" w:hAnsi="仿宋"/>
          <w:color w:val="000000"/>
          <w:sz w:val="32"/>
          <w:szCs w:val="32"/>
        </w:rPr>
      </w:pPr>
      <w:r>
        <w:rPr>
          <w:rFonts w:ascii="仿宋" w:eastAsia="仿宋" w:hAnsi="仿宋"/>
          <w:color w:val="000000"/>
          <w:sz w:val="32"/>
          <w:szCs w:val="32"/>
        </w:rPr>
        <w:t>2019</w:t>
      </w:r>
      <w:r>
        <w:rPr>
          <w:rFonts w:ascii="仿宋" w:eastAsia="仿宋" w:hAnsi="仿宋" w:hint="eastAsia"/>
          <w:color w:val="000000"/>
          <w:sz w:val="32"/>
          <w:szCs w:val="32"/>
        </w:rPr>
        <w:t>年“三公”经费财政拨款支出决算中，因公出国（境）费支出决算</w:t>
      </w:r>
      <w:r>
        <w:rPr>
          <w:rFonts w:ascii="仿宋" w:eastAsia="仿宋" w:hAnsi="仿宋"/>
          <w:color w:val="000000"/>
          <w:sz w:val="32"/>
          <w:szCs w:val="32"/>
        </w:rPr>
        <w:t>0</w:t>
      </w:r>
      <w:r>
        <w:rPr>
          <w:rFonts w:ascii="仿宋" w:eastAsia="仿宋" w:hAnsi="仿宋" w:hint="eastAsia"/>
          <w:color w:val="000000"/>
          <w:sz w:val="32"/>
          <w:szCs w:val="32"/>
        </w:rPr>
        <w:t>万元，占</w:t>
      </w:r>
      <w:r>
        <w:rPr>
          <w:rFonts w:ascii="仿宋" w:eastAsia="仿宋" w:hAnsi="仿宋"/>
          <w:color w:val="000000"/>
          <w:sz w:val="32"/>
          <w:szCs w:val="32"/>
        </w:rPr>
        <w:t>0%</w:t>
      </w:r>
      <w:r>
        <w:rPr>
          <w:rFonts w:ascii="仿宋" w:eastAsia="仿宋" w:hAnsi="仿宋" w:hint="eastAsia"/>
          <w:color w:val="000000"/>
          <w:sz w:val="32"/>
          <w:szCs w:val="32"/>
        </w:rPr>
        <w:t>；公务用车购置及运行维护费支出决算</w:t>
      </w:r>
      <w:r>
        <w:rPr>
          <w:rFonts w:ascii="仿宋" w:eastAsia="仿宋" w:hAnsi="仿宋"/>
          <w:color w:val="000000"/>
          <w:sz w:val="32"/>
          <w:szCs w:val="32"/>
        </w:rPr>
        <w:t>25.86</w:t>
      </w:r>
      <w:r>
        <w:rPr>
          <w:rFonts w:ascii="仿宋" w:eastAsia="仿宋" w:hAnsi="仿宋" w:hint="eastAsia"/>
          <w:color w:val="000000"/>
          <w:sz w:val="32"/>
          <w:szCs w:val="32"/>
        </w:rPr>
        <w:t>万元，占</w:t>
      </w:r>
      <w:r w:rsidR="000C57ED">
        <w:rPr>
          <w:rFonts w:ascii="仿宋" w:eastAsia="仿宋" w:hAnsi="仿宋" w:hint="eastAsia"/>
          <w:color w:val="000000"/>
          <w:sz w:val="32"/>
          <w:szCs w:val="32"/>
        </w:rPr>
        <w:t>98</w:t>
      </w:r>
      <w:r>
        <w:rPr>
          <w:rFonts w:ascii="仿宋" w:eastAsia="仿宋" w:hAnsi="仿宋"/>
          <w:color w:val="000000"/>
          <w:sz w:val="32"/>
          <w:szCs w:val="32"/>
        </w:rPr>
        <w:t>%</w:t>
      </w:r>
      <w:r>
        <w:rPr>
          <w:rFonts w:ascii="仿宋" w:eastAsia="仿宋" w:hAnsi="仿宋" w:hint="eastAsia"/>
          <w:color w:val="000000"/>
          <w:sz w:val="32"/>
          <w:szCs w:val="32"/>
        </w:rPr>
        <w:t>；公务接待费支出决算</w:t>
      </w:r>
      <w:r w:rsidR="000C57ED">
        <w:rPr>
          <w:rFonts w:ascii="仿宋" w:eastAsia="仿宋" w:hAnsi="仿宋" w:hint="eastAsia"/>
          <w:color w:val="000000"/>
          <w:sz w:val="32"/>
          <w:szCs w:val="32"/>
        </w:rPr>
        <w:t>0.55</w:t>
      </w:r>
      <w:r>
        <w:rPr>
          <w:rFonts w:ascii="仿宋" w:eastAsia="仿宋" w:hAnsi="仿宋" w:hint="eastAsia"/>
          <w:color w:val="000000"/>
          <w:sz w:val="32"/>
          <w:szCs w:val="32"/>
        </w:rPr>
        <w:t>万元，占</w:t>
      </w:r>
      <w:r w:rsidR="000C57ED">
        <w:rPr>
          <w:rFonts w:ascii="仿宋" w:eastAsia="仿宋" w:hAnsi="仿宋" w:hint="eastAsia"/>
          <w:color w:val="000000"/>
          <w:sz w:val="32"/>
          <w:szCs w:val="32"/>
        </w:rPr>
        <w:t>2</w:t>
      </w:r>
      <w:r>
        <w:rPr>
          <w:rFonts w:ascii="仿宋" w:eastAsia="仿宋" w:hAnsi="仿宋"/>
          <w:color w:val="000000"/>
          <w:sz w:val="32"/>
          <w:szCs w:val="32"/>
        </w:rPr>
        <w:t>%</w:t>
      </w:r>
      <w:r>
        <w:rPr>
          <w:rFonts w:ascii="仿宋" w:eastAsia="仿宋" w:hAnsi="仿宋" w:hint="eastAsia"/>
          <w:color w:val="000000"/>
          <w:sz w:val="32"/>
          <w:szCs w:val="32"/>
        </w:rPr>
        <w:t>。具体情况如下：</w:t>
      </w:r>
    </w:p>
    <w:p w:rsidR="008D4A38" w:rsidRDefault="000C57ED" w:rsidP="008D4A38">
      <w:pPr>
        <w:spacing w:line="600" w:lineRule="exact"/>
        <w:ind w:firstLine="640"/>
        <w:rPr>
          <w:rFonts w:ascii="仿宋" w:eastAsia="仿宋" w:hAnsi="仿宋"/>
          <w:color w:val="000000"/>
          <w:sz w:val="32"/>
          <w:szCs w:val="32"/>
        </w:rPr>
      </w:pPr>
      <w:r>
        <w:rPr>
          <w:rFonts w:ascii="仿宋" w:eastAsia="仿宋" w:hAnsi="仿宋"/>
          <w:noProof/>
          <w:color w:val="000000"/>
          <w:sz w:val="32"/>
          <w:szCs w:val="32"/>
        </w:rPr>
        <w:drawing>
          <wp:anchor distT="0" distB="0" distL="114300" distR="114300" simplePos="0" relativeHeight="251666432" behindDoc="1" locked="0" layoutInCell="1" allowOverlap="1">
            <wp:simplePos x="0" y="0"/>
            <wp:positionH relativeFrom="column">
              <wp:posOffset>-285750</wp:posOffset>
            </wp:positionH>
            <wp:positionV relativeFrom="paragraph">
              <wp:posOffset>19051</wp:posOffset>
            </wp:positionV>
            <wp:extent cx="5429250" cy="1924050"/>
            <wp:effectExtent l="19050" t="0" r="19050" b="0"/>
            <wp:wrapNone/>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p>
    <w:p w:rsidR="008D4A38" w:rsidRPr="005026D5" w:rsidRDefault="008D4A38" w:rsidP="008D4A38">
      <w:pPr>
        <w:spacing w:line="600" w:lineRule="exact"/>
        <w:rPr>
          <w:rFonts w:ascii="仿宋" w:eastAsia="仿宋" w:hAnsi="仿宋"/>
          <w:color w:val="000000"/>
          <w:sz w:val="36"/>
          <w:szCs w:val="32"/>
        </w:rPr>
      </w:pPr>
    </w:p>
    <w:p w:rsidR="008D4A38" w:rsidRDefault="000C57ED" w:rsidP="000C57ED">
      <w:pPr>
        <w:tabs>
          <w:tab w:val="left" w:pos="7185"/>
        </w:tabs>
        <w:spacing w:line="600" w:lineRule="exact"/>
        <w:ind w:firstLine="640"/>
        <w:rPr>
          <w:rFonts w:ascii="仿宋" w:eastAsia="仿宋" w:hAnsi="仿宋"/>
          <w:color w:val="000000"/>
          <w:sz w:val="32"/>
          <w:szCs w:val="32"/>
        </w:rPr>
      </w:pPr>
      <w:r>
        <w:rPr>
          <w:rFonts w:ascii="仿宋" w:eastAsia="仿宋" w:hAnsi="仿宋"/>
          <w:color w:val="000000"/>
          <w:sz w:val="32"/>
          <w:szCs w:val="32"/>
        </w:rPr>
        <w:tab/>
      </w:r>
    </w:p>
    <w:p w:rsidR="008D4A38" w:rsidRDefault="008D4A38" w:rsidP="008D4A38">
      <w:pPr>
        <w:spacing w:line="600" w:lineRule="exact"/>
        <w:ind w:firstLine="640"/>
        <w:rPr>
          <w:rFonts w:ascii="仿宋" w:eastAsia="仿宋" w:hAnsi="仿宋"/>
          <w:color w:val="000000"/>
          <w:sz w:val="32"/>
          <w:szCs w:val="32"/>
        </w:rPr>
      </w:pPr>
    </w:p>
    <w:p w:rsidR="000C57ED" w:rsidRDefault="000C57ED" w:rsidP="008D4A38">
      <w:pPr>
        <w:spacing w:line="600" w:lineRule="exact"/>
        <w:ind w:firstLine="640"/>
        <w:rPr>
          <w:rFonts w:ascii="仿宋" w:eastAsia="仿宋" w:hAnsi="仿宋"/>
          <w:color w:val="000000"/>
          <w:sz w:val="32"/>
          <w:szCs w:val="32"/>
        </w:rPr>
      </w:pPr>
    </w:p>
    <w:p w:rsidR="008D4A38" w:rsidRDefault="008D4A38" w:rsidP="004A76CC">
      <w:pPr>
        <w:spacing w:line="600" w:lineRule="exact"/>
        <w:rPr>
          <w:rFonts w:ascii="仿宋" w:eastAsia="仿宋" w:hAnsi="仿宋"/>
          <w:color w:val="000000"/>
          <w:sz w:val="32"/>
          <w:szCs w:val="32"/>
        </w:rPr>
      </w:pPr>
      <w:r>
        <w:rPr>
          <w:rFonts w:ascii="仿宋" w:eastAsia="仿宋" w:hAnsi="仿宋" w:hint="eastAsia"/>
          <w:color w:val="000000"/>
          <w:sz w:val="32"/>
          <w:szCs w:val="32"/>
        </w:rPr>
        <w:t>（图</w:t>
      </w:r>
      <w:r>
        <w:rPr>
          <w:rFonts w:ascii="仿宋" w:eastAsia="仿宋" w:hAnsi="仿宋"/>
          <w:color w:val="000000"/>
          <w:sz w:val="32"/>
          <w:szCs w:val="32"/>
        </w:rPr>
        <w:t>7</w:t>
      </w:r>
      <w:r>
        <w:rPr>
          <w:rFonts w:ascii="仿宋" w:eastAsia="仿宋" w:hAnsi="仿宋" w:hint="eastAsia"/>
          <w:color w:val="000000"/>
          <w:sz w:val="32"/>
          <w:szCs w:val="32"/>
        </w:rPr>
        <w:t>：“三公”经费财政拨款支出结构）（饼状图）</w:t>
      </w:r>
    </w:p>
    <w:p w:rsidR="008D4A38" w:rsidRDefault="008D4A38" w:rsidP="008D4A38">
      <w:pPr>
        <w:spacing w:line="600" w:lineRule="exact"/>
        <w:ind w:firstLine="640"/>
        <w:rPr>
          <w:rFonts w:ascii="仿宋_GB2312" w:eastAsia="仿宋_GB2312"/>
          <w:color w:val="000000"/>
          <w:sz w:val="32"/>
          <w:szCs w:val="32"/>
        </w:rPr>
      </w:pPr>
      <w:r>
        <w:rPr>
          <w:rFonts w:ascii="仿宋_GB2312" w:eastAsia="仿宋_GB2312"/>
          <w:b/>
          <w:color w:val="000000"/>
          <w:sz w:val="32"/>
          <w:szCs w:val="32"/>
        </w:rPr>
        <w:t>1.</w:t>
      </w:r>
      <w:r>
        <w:rPr>
          <w:rFonts w:ascii="仿宋_GB2312" w:eastAsia="仿宋_GB2312" w:hint="eastAsia"/>
          <w:b/>
          <w:color w:val="000000"/>
          <w:sz w:val="32"/>
          <w:szCs w:val="32"/>
        </w:rPr>
        <w:t>因公出国（境）经费支出</w:t>
      </w:r>
      <w:r>
        <w:rPr>
          <w:rFonts w:ascii="仿宋_GB2312" w:eastAsia="仿宋_GB2312"/>
          <w:color w:val="000000"/>
          <w:sz w:val="32"/>
          <w:szCs w:val="32"/>
        </w:rPr>
        <w:t>0</w:t>
      </w:r>
      <w:r>
        <w:rPr>
          <w:rFonts w:ascii="仿宋_GB2312" w:eastAsia="仿宋_GB2312" w:hint="eastAsia"/>
          <w:color w:val="000000"/>
          <w:sz w:val="32"/>
          <w:szCs w:val="32"/>
        </w:rPr>
        <w:t>万元，</w:t>
      </w:r>
      <w:r w:rsidRPr="005C3BE1">
        <w:rPr>
          <w:rStyle w:val="a7"/>
          <w:rFonts w:ascii="仿宋" w:eastAsia="仿宋" w:hAnsi="仿宋" w:hint="eastAsia"/>
          <w:b w:val="0"/>
          <w:bCs/>
          <w:color w:val="000000"/>
          <w:sz w:val="32"/>
          <w:szCs w:val="32"/>
        </w:rPr>
        <w:t>完成预算</w:t>
      </w:r>
      <w:r w:rsidRPr="005C3BE1">
        <w:rPr>
          <w:rStyle w:val="a7"/>
          <w:rFonts w:ascii="仿宋" w:eastAsia="仿宋" w:hAnsi="仿宋"/>
          <w:b w:val="0"/>
          <w:bCs/>
          <w:color w:val="000000"/>
          <w:sz w:val="32"/>
          <w:szCs w:val="32"/>
        </w:rPr>
        <w:t>0%</w:t>
      </w:r>
      <w:r>
        <w:rPr>
          <w:rStyle w:val="a7"/>
          <w:rFonts w:ascii="仿宋" w:eastAsia="仿宋" w:hAnsi="仿宋" w:hint="eastAsia"/>
          <w:bCs/>
          <w:color w:val="000000"/>
          <w:sz w:val="32"/>
          <w:szCs w:val="32"/>
        </w:rPr>
        <w:t>。</w:t>
      </w:r>
      <w:r>
        <w:rPr>
          <w:rFonts w:ascii="仿宋_GB2312" w:eastAsia="仿宋_GB2312" w:hint="eastAsia"/>
          <w:color w:val="000000"/>
          <w:sz w:val="32"/>
          <w:szCs w:val="32"/>
        </w:rPr>
        <w:t>全年安排因公出国（境）团组</w:t>
      </w:r>
      <w:r>
        <w:rPr>
          <w:rFonts w:ascii="仿宋_GB2312" w:eastAsia="仿宋_GB2312"/>
          <w:color w:val="000000"/>
          <w:sz w:val="32"/>
          <w:szCs w:val="32"/>
        </w:rPr>
        <w:t>0</w:t>
      </w:r>
      <w:r>
        <w:rPr>
          <w:rFonts w:ascii="仿宋_GB2312" w:eastAsia="仿宋_GB2312" w:hint="eastAsia"/>
          <w:color w:val="000000"/>
          <w:sz w:val="32"/>
          <w:szCs w:val="32"/>
        </w:rPr>
        <w:t>次，出国（境）</w:t>
      </w:r>
      <w:r>
        <w:rPr>
          <w:rFonts w:ascii="仿宋_GB2312" w:eastAsia="仿宋_GB2312"/>
          <w:color w:val="000000"/>
          <w:sz w:val="32"/>
          <w:szCs w:val="32"/>
        </w:rPr>
        <w:t>0</w:t>
      </w:r>
      <w:r>
        <w:rPr>
          <w:rFonts w:ascii="仿宋_GB2312" w:eastAsia="仿宋_GB2312" w:hint="eastAsia"/>
          <w:color w:val="000000"/>
          <w:sz w:val="32"/>
          <w:szCs w:val="32"/>
        </w:rPr>
        <w:t>人。</w:t>
      </w:r>
    </w:p>
    <w:p w:rsidR="008D4A38" w:rsidRDefault="008D4A38" w:rsidP="008D4A38">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ascii="仿宋_GB2312" w:eastAsia="仿宋_GB2312" w:hint="eastAsia"/>
          <w:b/>
          <w:color w:val="000000"/>
          <w:sz w:val="32"/>
          <w:szCs w:val="32"/>
        </w:rPr>
        <w:t>公务用车购置及运行维护费支出</w:t>
      </w:r>
      <w:r>
        <w:rPr>
          <w:rFonts w:ascii="仿宋_GB2312" w:eastAsia="仿宋_GB2312"/>
          <w:color w:val="000000"/>
          <w:sz w:val="32"/>
          <w:szCs w:val="32"/>
        </w:rPr>
        <w:t>25.86</w:t>
      </w:r>
      <w:r>
        <w:rPr>
          <w:rFonts w:ascii="仿宋_GB2312" w:eastAsia="仿宋_GB2312" w:hint="eastAsia"/>
          <w:color w:val="000000"/>
          <w:sz w:val="32"/>
          <w:szCs w:val="32"/>
        </w:rPr>
        <w:t>万元</w:t>
      </w:r>
      <w:r>
        <w:rPr>
          <w:rFonts w:ascii="仿宋_GB2312" w:eastAsia="仿宋_GB2312"/>
          <w:color w:val="000000"/>
          <w:sz w:val="32"/>
          <w:szCs w:val="32"/>
        </w:rPr>
        <w:t>,</w:t>
      </w:r>
      <w:r w:rsidRPr="00415153">
        <w:rPr>
          <w:rStyle w:val="a7"/>
          <w:rFonts w:ascii="仿宋" w:eastAsia="仿宋" w:hAnsi="仿宋" w:hint="eastAsia"/>
          <w:b w:val="0"/>
          <w:bCs/>
          <w:color w:val="000000"/>
          <w:sz w:val="32"/>
          <w:szCs w:val="32"/>
        </w:rPr>
        <w:t>完成预</w:t>
      </w:r>
      <w:r w:rsidRPr="00415153">
        <w:rPr>
          <w:rStyle w:val="a7"/>
          <w:rFonts w:ascii="仿宋" w:eastAsia="仿宋" w:hAnsi="仿宋" w:hint="eastAsia"/>
          <w:b w:val="0"/>
          <w:bCs/>
          <w:color w:val="000000"/>
          <w:sz w:val="32"/>
          <w:szCs w:val="32"/>
        </w:rPr>
        <w:lastRenderedPageBreak/>
        <w:t>算</w:t>
      </w:r>
      <w:r w:rsidRPr="00415153">
        <w:rPr>
          <w:rStyle w:val="a7"/>
          <w:rFonts w:ascii="仿宋" w:eastAsia="仿宋" w:hAnsi="仿宋"/>
          <w:b w:val="0"/>
          <w:bCs/>
          <w:color w:val="000000"/>
          <w:sz w:val="32"/>
          <w:szCs w:val="32"/>
        </w:rPr>
        <w:t>100%</w:t>
      </w:r>
      <w:r w:rsidRPr="00415153">
        <w:rPr>
          <w:rStyle w:val="a7"/>
          <w:rFonts w:ascii="仿宋" w:eastAsia="仿宋" w:hAnsi="仿宋" w:hint="eastAsia"/>
          <w:b w:val="0"/>
          <w:bCs/>
          <w:color w:val="000000"/>
          <w:sz w:val="32"/>
          <w:szCs w:val="32"/>
        </w:rPr>
        <w:t>。</w:t>
      </w:r>
      <w:r>
        <w:rPr>
          <w:rFonts w:ascii="仿宋_GB2312" w:eastAsia="仿宋_GB2312" w:hint="eastAsia"/>
          <w:color w:val="000000"/>
          <w:sz w:val="32"/>
          <w:szCs w:val="32"/>
        </w:rPr>
        <w:t>公</w:t>
      </w:r>
      <w:r w:rsidRPr="00415153">
        <w:rPr>
          <w:rFonts w:ascii="仿宋_GB2312" w:eastAsia="仿宋_GB2312" w:hint="eastAsia"/>
          <w:color w:val="000000"/>
          <w:sz w:val="32"/>
          <w:szCs w:val="32"/>
        </w:rPr>
        <w:t>务用车购置及运行维</w:t>
      </w:r>
      <w:r>
        <w:rPr>
          <w:rFonts w:ascii="仿宋_GB2312" w:eastAsia="仿宋_GB2312" w:hint="eastAsia"/>
          <w:color w:val="000000"/>
          <w:sz w:val="32"/>
          <w:szCs w:val="32"/>
        </w:rPr>
        <w:t>护费支出决算比</w:t>
      </w:r>
      <w:r>
        <w:rPr>
          <w:rFonts w:ascii="仿宋_GB2312" w:eastAsia="仿宋_GB2312"/>
          <w:color w:val="000000"/>
          <w:sz w:val="32"/>
          <w:szCs w:val="32"/>
        </w:rPr>
        <w:t>2018</w:t>
      </w:r>
      <w:r>
        <w:rPr>
          <w:rFonts w:ascii="仿宋_GB2312" w:eastAsia="仿宋_GB2312" w:hint="eastAsia"/>
          <w:color w:val="000000"/>
          <w:sz w:val="32"/>
          <w:szCs w:val="32"/>
        </w:rPr>
        <w:t>年增加</w:t>
      </w:r>
      <w:r>
        <w:rPr>
          <w:rFonts w:ascii="仿宋_GB2312" w:eastAsia="仿宋_GB2312"/>
          <w:color w:val="000000"/>
          <w:sz w:val="32"/>
          <w:szCs w:val="32"/>
        </w:rPr>
        <w:t>9.01</w:t>
      </w:r>
      <w:r>
        <w:rPr>
          <w:rFonts w:ascii="仿宋_GB2312" w:eastAsia="仿宋_GB2312" w:hint="eastAsia"/>
          <w:color w:val="000000"/>
          <w:sz w:val="32"/>
          <w:szCs w:val="32"/>
        </w:rPr>
        <w:t>万元，增长</w:t>
      </w:r>
      <w:r>
        <w:rPr>
          <w:rFonts w:ascii="仿宋_GB2312" w:eastAsia="仿宋_GB2312"/>
          <w:color w:val="000000"/>
          <w:sz w:val="32"/>
          <w:szCs w:val="32"/>
        </w:rPr>
        <w:t>53%</w:t>
      </w:r>
      <w:r>
        <w:rPr>
          <w:rFonts w:ascii="仿宋_GB2312" w:eastAsia="仿宋_GB2312" w:hint="eastAsia"/>
          <w:color w:val="000000"/>
          <w:sz w:val="32"/>
          <w:szCs w:val="32"/>
        </w:rPr>
        <w:t>。主要原因是</w:t>
      </w:r>
      <w:r w:rsidRPr="00CE49DA">
        <w:rPr>
          <w:rFonts w:ascii="仿宋_GB2312" w:eastAsia="仿宋_GB2312" w:hint="eastAsia"/>
          <w:color w:val="000000"/>
          <w:sz w:val="32"/>
          <w:szCs w:val="32"/>
        </w:rPr>
        <w:t>主要原因</w:t>
      </w:r>
      <w:r w:rsidRPr="00CE49DA">
        <w:rPr>
          <w:rFonts w:ascii="仿宋" w:eastAsia="仿宋" w:hAnsi="仿宋" w:hint="eastAsia"/>
          <w:color w:val="000000"/>
          <w:sz w:val="32"/>
          <w:szCs w:val="32"/>
        </w:rPr>
        <w:t>是</w:t>
      </w:r>
      <w:r>
        <w:rPr>
          <w:rFonts w:ascii="仿宋" w:eastAsia="仿宋" w:hAnsi="仿宋" w:hint="eastAsia"/>
          <w:color w:val="000000"/>
          <w:sz w:val="32"/>
          <w:szCs w:val="32"/>
        </w:rPr>
        <w:t>一辆公务用车于</w:t>
      </w:r>
      <w:r>
        <w:rPr>
          <w:rFonts w:ascii="仿宋" w:eastAsia="仿宋" w:hAnsi="仿宋"/>
          <w:color w:val="000000"/>
          <w:sz w:val="32"/>
          <w:szCs w:val="32"/>
        </w:rPr>
        <w:t>2017</w:t>
      </w:r>
      <w:r>
        <w:rPr>
          <w:rFonts w:ascii="仿宋" w:eastAsia="仿宋" w:hAnsi="仿宋" w:hint="eastAsia"/>
          <w:color w:val="000000"/>
          <w:sz w:val="32"/>
          <w:szCs w:val="32"/>
        </w:rPr>
        <w:t>年</w:t>
      </w:r>
      <w:r>
        <w:rPr>
          <w:rFonts w:ascii="仿宋" w:eastAsia="仿宋" w:hAnsi="仿宋"/>
          <w:color w:val="000000"/>
          <w:sz w:val="32"/>
          <w:szCs w:val="32"/>
        </w:rPr>
        <w:t>7</w:t>
      </w:r>
      <w:r>
        <w:rPr>
          <w:rFonts w:ascii="仿宋" w:eastAsia="仿宋" w:hAnsi="仿宋" w:hint="eastAsia"/>
          <w:color w:val="000000"/>
          <w:sz w:val="32"/>
          <w:szCs w:val="32"/>
        </w:rPr>
        <w:t>月交通事故</w:t>
      </w:r>
      <w:r>
        <w:rPr>
          <w:rFonts w:ascii="仿宋" w:eastAsia="仿宋" w:hAnsi="仿宋"/>
          <w:color w:val="000000"/>
          <w:sz w:val="32"/>
          <w:szCs w:val="32"/>
        </w:rPr>
        <w:t>2018</w:t>
      </w:r>
      <w:r>
        <w:rPr>
          <w:rFonts w:ascii="仿宋" w:eastAsia="仿宋" w:hAnsi="仿宋" w:hint="eastAsia"/>
          <w:color w:val="000000"/>
          <w:sz w:val="32"/>
          <w:szCs w:val="32"/>
        </w:rPr>
        <w:t>年</w:t>
      </w:r>
      <w:r>
        <w:rPr>
          <w:rFonts w:ascii="仿宋" w:eastAsia="仿宋" w:hAnsi="仿宋"/>
          <w:color w:val="000000"/>
          <w:sz w:val="32"/>
          <w:szCs w:val="32"/>
        </w:rPr>
        <w:t>10</w:t>
      </w:r>
      <w:r>
        <w:rPr>
          <w:rFonts w:ascii="仿宋" w:eastAsia="仿宋" w:hAnsi="仿宋" w:hint="eastAsia"/>
          <w:color w:val="000000"/>
          <w:sz w:val="32"/>
          <w:szCs w:val="32"/>
        </w:rPr>
        <w:t>月才运行。</w:t>
      </w:r>
    </w:p>
    <w:p w:rsidR="008D4A38" w:rsidRPr="00833962" w:rsidRDefault="008D4A38" w:rsidP="008D4A38">
      <w:pPr>
        <w:spacing w:line="600"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其中：</w:t>
      </w:r>
      <w:r>
        <w:rPr>
          <w:rFonts w:ascii="仿宋_GB2312" w:eastAsia="仿宋_GB2312" w:hint="eastAsia"/>
          <w:b/>
          <w:color w:val="000000"/>
          <w:sz w:val="32"/>
          <w:szCs w:val="32"/>
        </w:rPr>
        <w:t>公务用车购置支出</w:t>
      </w:r>
      <w:r>
        <w:rPr>
          <w:rFonts w:ascii="仿宋_GB2312" w:eastAsia="仿宋_GB2312"/>
          <w:color w:val="000000"/>
          <w:sz w:val="32"/>
          <w:szCs w:val="32"/>
        </w:rPr>
        <w:t>0</w:t>
      </w:r>
      <w:r>
        <w:rPr>
          <w:rFonts w:ascii="仿宋_GB2312" w:eastAsia="仿宋_GB2312" w:hint="eastAsia"/>
          <w:color w:val="000000"/>
          <w:sz w:val="32"/>
          <w:szCs w:val="32"/>
        </w:rPr>
        <w:t>万元。全年按规定更新购置公务用车</w:t>
      </w:r>
      <w:r>
        <w:rPr>
          <w:rFonts w:ascii="仿宋_GB2312" w:eastAsia="仿宋_GB2312"/>
          <w:color w:val="000000"/>
          <w:sz w:val="32"/>
          <w:szCs w:val="32"/>
        </w:rPr>
        <w:t>0</w:t>
      </w:r>
      <w:r>
        <w:rPr>
          <w:rFonts w:ascii="仿宋_GB2312" w:eastAsia="仿宋_GB2312" w:hint="eastAsia"/>
          <w:color w:val="000000"/>
          <w:sz w:val="32"/>
          <w:szCs w:val="32"/>
        </w:rPr>
        <w:t>辆，金额</w:t>
      </w:r>
      <w:r>
        <w:rPr>
          <w:rFonts w:ascii="仿宋_GB2312" w:eastAsia="仿宋_GB2312"/>
          <w:color w:val="000000"/>
          <w:sz w:val="32"/>
          <w:szCs w:val="32"/>
        </w:rPr>
        <w:t>0</w:t>
      </w:r>
      <w:r>
        <w:rPr>
          <w:rFonts w:ascii="仿宋_GB2312" w:eastAsia="仿宋_GB2312" w:hint="eastAsia"/>
          <w:color w:val="000000"/>
          <w:sz w:val="32"/>
          <w:szCs w:val="32"/>
        </w:rPr>
        <w:t>元。截至</w:t>
      </w:r>
      <w:r>
        <w:rPr>
          <w:rFonts w:ascii="仿宋_GB2312" w:eastAsia="仿宋_GB2312"/>
          <w:color w:val="000000"/>
          <w:sz w:val="32"/>
          <w:szCs w:val="32"/>
        </w:rPr>
        <w:t>2019</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月底，单位共有公务用车</w:t>
      </w:r>
      <w:r>
        <w:rPr>
          <w:rFonts w:ascii="仿宋_GB2312" w:eastAsia="仿宋_GB2312"/>
          <w:color w:val="000000"/>
          <w:sz w:val="32"/>
          <w:szCs w:val="32"/>
        </w:rPr>
        <w:t>0</w:t>
      </w:r>
      <w:r>
        <w:rPr>
          <w:rFonts w:ascii="仿宋_GB2312" w:eastAsia="仿宋_GB2312" w:hint="eastAsia"/>
          <w:color w:val="000000"/>
          <w:sz w:val="32"/>
          <w:szCs w:val="32"/>
        </w:rPr>
        <w:t>辆，其中：</w:t>
      </w:r>
      <w:r w:rsidRPr="00727533">
        <w:rPr>
          <w:rFonts w:ascii="仿宋_GB2312" w:eastAsia="仿宋_GB2312" w:hint="eastAsia"/>
          <w:color w:val="000000"/>
          <w:sz w:val="32"/>
          <w:szCs w:val="32"/>
        </w:rPr>
        <w:t>主要领导干部用车</w:t>
      </w:r>
      <w:r>
        <w:rPr>
          <w:rFonts w:ascii="仿宋_GB2312" w:eastAsia="仿宋_GB2312"/>
          <w:color w:val="000000"/>
          <w:sz w:val="32"/>
          <w:szCs w:val="32"/>
        </w:rPr>
        <w:t>0</w:t>
      </w:r>
      <w:r>
        <w:rPr>
          <w:rFonts w:ascii="仿宋_GB2312" w:eastAsia="仿宋_GB2312" w:hint="eastAsia"/>
          <w:color w:val="000000"/>
          <w:sz w:val="32"/>
          <w:szCs w:val="32"/>
        </w:rPr>
        <w:t>辆、</w:t>
      </w:r>
      <w:r w:rsidRPr="00727533">
        <w:rPr>
          <w:rFonts w:ascii="仿宋_GB2312" w:eastAsia="仿宋_GB2312" w:hint="eastAsia"/>
          <w:color w:val="000000"/>
          <w:sz w:val="32"/>
          <w:szCs w:val="32"/>
        </w:rPr>
        <w:t>机要通信用车</w:t>
      </w:r>
      <w:r>
        <w:rPr>
          <w:rFonts w:ascii="仿宋_GB2312" w:eastAsia="仿宋_GB2312"/>
          <w:color w:val="000000"/>
          <w:sz w:val="32"/>
          <w:szCs w:val="32"/>
        </w:rPr>
        <w:t>3</w:t>
      </w:r>
      <w:r>
        <w:rPr>
          <w:rFonts w:ascii="仿宋_GB2312" w:eastAsia="仿宋_GB2312" w:hint="eastAsia"/>
          <w:color w:val="000000"/>
          <w:sz w:val="32"/>
          <w:szCs w:val="32"/>
        </w:rPr>
        <w:t>辆、</w:t>
      </w:r>
      <w:r w:rsidRPr="00727533">
        <w:rPr>
          <w:rFonts w:ascii="仿宋_GB2312" w:eastAsia="仿宋_GB2312" w:hint="eastAsia"/>
          <w:color w:val="000000"/>
          <w:sz w:val="32"/>
          <w:szCs w:val="32"/>
        </w:rPr>
        <w:t>应急保障用车</w:t>
      </w:r>
      <w:r>
        <w:rPr>
          <w:rFonts w:ascii="仿宋_GB2312" w:eastAsia="仿宋_GB2312"/>
          <w:color w:val="000000"/>
          <w:sz w:val="32"/>
          <w:szCs w:val="32"/>
        </w:rPr>
        <w:t>0</w:t>
      </w:r>
      <w:r>
        <w:rPr>
          <w:rFonts w:ascii="仿宋_GB2312" w:eastAsia="仿宋_GB2312" w:hint="eastAsia"/>
          <w:color w:val="000000"/>
          <w:sz w:val="32"/>
          <w:szCs w:val="32"/>
        </w:rPr>
        <w:t>辆、</w:t>
      </w:r>
      <w:r w:rsidRPr="004F403E">
        <w:rPr>
          <w:rFonts w:ascii="仿宋_GB2312" w:eastAsia="仿宋_GB2312"/>
          <w:color w:val="000000"/>
          <w:sz w:val="32"/>
          <w:szCs w:val="32"/>
        </w:rPr>
        <w:t xml:space="preserve"> </w:t>
      </w:r>
      <w:r w:rsidRPr="00727533">
        <w:rPr>
          <w:rFonts w:ascii="仿宋_GB2312" w:eastAsia="仿宋_GB2312" w:hint="eastAsia"/>
          <w:color w:val="000000"/>
          <w:sz w:val="32"/>
          <w:szCs w:val="32"/>
        </w:rPr>
        <w:t>执法执勤用车</w:t>
      </w:r>
      <w:r>
        <w:rPr>
          <w:rFonts w:ascii="仿宋_GB2312" w:eastAsia="仿宋_GB2312"/>
          <w:color w:val="000000"/>
          <w:sz w:val="32"/>
          <w:szCs w:val="32"/>
        </w:rPr>
        <w:t>0</w:t>
      </w:r>
      <w:r>
        <w:rPr>
          <w:rFonts w:ascii="仿宋_GB2312" w:eastAsia="仿宋_GB2312" w:hint="eastAsia"/>
          <w:color w:val="000000"/>
          <w:sz w:val="32"/>
          <w:szCs w:val="32"/>
        </w:rPr>
        <w:t>辆。</w:t>
      </w:r>
    </w:p>
    <w:p w:rsidR="008D4A38" w:rsidRDefault="008D4A38" w:rsidP="008D4A38">
      <w:pPr>
        <w:spacing w:line="600" w:lineRule="exact"/>
        <w:ind w:firstLine="640"/>
        <w:rPr>
          <w:rFonts w:ascii="仿宋_GB2312" w:eastAsia="仿宋_GB2312"/>
          <w:color w:val="000000"/>
          <w:sz w:val="32"/>
          <w:szCs w:val="32"/>
        </w:rPr>
      </w:pPr>
      <w:r>
        <w:rPr>
          <w:rFonts w:ascii="仿宋_GB2312" w:eastAsia="仿宋_GB2312" w:hint="eastAsia"/>
          <w:b/>
          <w:color w:val="000000"/>
          <w:sz w:val="32"/>
          <w:szCs w:val="32"/>
        </w:rPr>
        <w:t>公务用车运行维护费支出</w:t>
      </w:r>
      <w:r>
        <w:rPr>
          <w:rFonts w:ascii="仿宋_GB2312" w:eastAsia="仿宋_GB2312"/>
          <w:color w:val="000000"/>
          <w:sz w:val="32"/>
          <w:szCs w:val="32"/>
        </w:rPr>
        <w:t>25.86</w:t>
      </w:r>
      <w:r>
        <w:rPr>
          <w:rFonts w:ascii="仿宋_GB2312" w:eastAsia="仿宋_GB2312" w:hint="eastAsia"/>
          <w:color w:val="000000"/>
          <w:sz w:val="32"/>
          <w:szCs w:val="32"/>
        </w:rPr>
        <w:t>万元。主要用于公务活动所需的公务用车燃料费、维修费、过路过桥费、保险费等支出。</w:t>
      </w:r>
    </w:p>
    <w:p w:rsidR="008D4A38" w:rsidRDefault="008D4A38" w:rsidP="008D4A38">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ascii="仿宋_GB2312" w:eastAsia="仿宋_GB2312" w:hint="eastAsia"/>
          <w:b/>
          <w:color w:val="000000"/>
          <w:sz w:val="32"/>
          <w:szCs w:val="32"/>
        </w:rPr>
        <w:t>公务接待费支出</w:t>
      </w:r>
      <w:r>
        <w:rPr>
          <w:rFonts w:ascii="仿宋_GB2312" w:eastAsia="仿宋_GB2312"/>
          <w:color w:val="000000"/>
          <w:sz w:val="32"/>
          <w:szCs w:val="32"/>
        </w:rPr>
        <w:t>0.55</w:t>
      </w:r>
      <w:r>
        <w:rPr>
          <w:rFonts w:ascii="仿宋_GB2312" w:eastAsia="仿宋_GB2312" w:hint="eastAsia"/>
          <w:color w:val="000000"/>
          <w:sz w:val="32"/>
          <w:szCs w:val="32"/>
        </w:rPr>
        <w:t>万元，</w:t>
      </w:r>
      <w:r w:rsidRPr="005C3BE1">
        <w:rPr>
          <w:rStyle w:val="a7"/>
          <w:rFonts w:ascii="仿宋" w:eastAsia="仿宋" w:hAnsi="仿宋" w:hint="eastAsia"/>
          <w:b w:val="0"/>
          <w:bCs/>
          <w:color w:val="000000"/>
          <w:sz w:val="32"/>
          <w:szCs w:val="32"/>
        </w:rPr>
        <w:t>完成预算</w:t>
      </w:r>
      <w:r w:rsidRPr="005C3BE1">
        <w:rPr>
          <w:rStyle w:val="a7"/>
          <w:rFonts w:ascii="仿宋" w:eastAsia="仿宋" w:hAnsi="仿宋"/>
          <w:b w:val="0"/>
          <w:bCs/>
          <w:color w:val="000000"/>
          <w:sz w:val="32"/>
          <w:szCs w:val="32"/>
        </w:rPr>
        <w:t>52%</w:t>
      </w:r>
      <w:r w:rsidRPr="005C3BE1">
        <w:rPr>
          <w:rStyle w:val="a7"/>
          <w:rFonts w:ascii="仿宋" w:eastAsia="仿宋" w:hAnsi="仿宋" w:hint="eastAsia"/>
          <w:b w:val="0"/>
          <w:bCs/>
          <w:color w:val="000000"/>
          <w:sz w:val="32"/>
          <w:szCs w:val="32"/>
        </w:rPr>
        <w:t>。</w:t>
      </w:r>
      <w:r>
        <w:rPr>
          <w:rFonts w:ascii="仿宋_GB2312" w:eastAsia="仿宋_GB2312" w:hint="eastAsia"/>
          <w:color w:val="000000"/>
          <w:sz w:val="32"/>
          <w:szCs w:val="32"/>
        </w:rPr>
        <w:t>公务接待费支出决算比</w:t>
      </w:r>
      <w:r>
        <w:rPr>
          <w:rFonts w:ascii="仿宋_GB2312" w:eastAsia="仿宋_GB2312"/>
          <w:color w:val="000000"/>
          <w:sz w:val="32"/>
          <w:szCs w:val="32"/>
        </w:rPr>
        <w:t>2018</w:t>
      </w:r>
      <w:r>
        <w:rPr>
          <w:rFonts w:ascii="仿宋_GB2312" w:eastAsia="仿宋_GB2312" w:hint="eastAsia"/>
          <w:color w:val="000000"/>
          <w:sz w:val="32"/>
          <w:szCs w:val="32"/>
        </w:rPr>
        <w:t>年增加</w:t>
      </w:r>
      <w:r>
        <w:rPr>
          <w:rFonts w:ascii="仿宋_GB2312" w:eastAsia="仿宋_GB2312"/>
          <w:color w:val="000000"/>
          <w:sz w:val="32"/>
          <w:szCs w:val="32"/>
        </w:rPr>
        <w:t>0.45</w:t>
      </w:r>
      <w:r>
        <w:rPr>
          <w:rFonts w:ascii="仿宋_GB2312" w:eastAsia="仿宋_GB2312" w:hint="eastAsia"/>
          <w:color w:val="000000"/>
          <w:sz w:val="32"/>
          <w:szCs w:val="32"/>
        </w:rPr>
        <w:t>万元，增长</w:t>
      </w:r>
      <w:r>
        <w:rPr>
          <w:rFonts w:ascii="仿宋_GB2312" w:eastAsia="仿宋_GB2312"/>
          <w:color w:val="000000"/>
          <w:sz w:val="32"/>
          <w:szCs w:val="32"/>
        </w:rPr>
        <w:t>85%</w:t>
      </w:r>
      <w:r>
        <w:rPr>
          <w:rFonts w:ascii="仿宋_GB2312" w:eastAsia="仿宋_GB2312" w:hint="eastAsia"/>
          <w:color w:val="000000"/>
          <w:sz w:val="32"/>
          <w:szCs w:val="32"/>
        </w:rPr>
        <w:t>。主要原因是上年度上级及兄弟市、州单位来调研和指导工作、县科协来汇报工作多于上年。</w:t>
      </w:r>
    </w:p>
    <w:p w:rsidR="008D4A38" w:rsidRDefault="008D4A38" w:rsidP="008D4A38">
      <w:pPr>
        <w:spacing w:line="600" w:lineRule="exact"/>
        <w:ind w:firstLine="640"/>
        <w:rPr>
          <w:rFonts w:ascii="仿宋_GB2312" w:eastAsia="仿宋_GB2312"/>
          <w:color w:val="000000"/>
          <w:sz w:val="32"/>
          <w:szCs w:val="32"/>
        </w:rPr>
      </w:pPr>
      <w:r>
        <w:rPr>
          <w:rFonts w:ascii="仿宋" w:eastAsia="仿宋" w:hAnsi="仿宋" w:hint="eastAsia"/>
          <w:b/>
          <w:color w:val="000000"/>
          <w:sz w:val="32"/>
          <w:szCs w:val="32"/>
        </w:rPr>
        <w:t>国内公务接待支出</w:t>
      </w:r>
      <w:r>
        <w:rPr>
          <w:rFonts w:ascii="仿宋" w:eastAsia="仿宋" w:hAnsi="仿宋"/>
          <w:color w:val="000000"/>
          <w:sz w:val="32"/>
          <w:szCs w:val="32"/>
        </w:rPr>
        <w:t>0.55</w:t>
      </w:r>
      <w:r>
        <w:rPr>
          <w:rFonts w:ascii="仿宋_GB2312" w:eastAsia="仿宋_GB2312" w:hint="eastAsia"/>
          <w:color w:val="000000"/>
          <w:sz w:val="32"/>
          <w:szCs w:val="32"/>
        </w:rPr>
        <w:t>万元，主要用于执行公务、开展业务活动开支的餐费等。国内公务接待</w:t>
      </w:r>
      <w:r w:rsidR="00CE5FE0">
        <w:rPr>
          <w:rFonts w:ascii="仿宋_GB2312" w:eastAsia="仿宋_GB2312" w:hint="eastAsia"/>
          <w:color w:val="000000"/>
          <w:sz w:val="32"/>
          <w:szCs w:val="32"/>
        </w:rPr>
        <w:t>6</w:t>
      </w:r>
      <w:r>
        <w:rPr>
          <w:rFonts w:ascii="仿宋_GB2312" w:eastAsia="仿宋_GB2312" w:hint="eastAsia"/>
          <w:color w:val="000000"/>
          <w:sz w:val="32"/>
          <w:szCs w:val="32"/>
        </w:rPr>
        <w:t>批次</w:t>
      </w:r>
      <w:r w:rsidR="00CE5FE0">
        <w:rPr>
          <w:rFonts w:ascii="仿宋_GB2312" w:eastAsia="仿宋_GB2312" w:hint="eastAsia"/>
          <w:color w:val="000000"/>
          <w:sz w:val="32"/>
          <w:szCs w:val="32"/>
        </w:rPr>
        <w:t>63</w:t>
      </w:r>
      <w:r>
        <w:rPr>
          <w:rFonts w:ascii="仿宋_GB2312" w:eastAsia="仿宋_GB2312" w:hint="eastAsia"/>
          <w:color w:val="000000"/>
          <w:sz w:val="32"/>
          <w:szCs w:val="32"/>
        </w:rPr>
        <w:t>人次</w:t>
      </w:r>
      <w:r w:rsidR="00CE5FE0">
        <w:rPr>
          <w:rFonts w:ascii="仿宋_GB2312" w:eastAsia="仿宋_GB2312" w:hint="eastAsia"/>
          <w:color w:val="000000"/>
          <w:sz w:val="32"/>
          <w:szCs w:val="32"/>
        </w:rPr>
        <w:t>，1、</w:t>
      </w:r>
      <w:r w:rsidR="00CE5FE0" w:rsidRPr="00CE5FE0">
        <w:rPr>
          <w:rFonts w:ascii="仿宋_GB2312" w:eastAsia="仿宋_GB2312" w:hint="eastAsia"/>
          <w:color w:val="000000"/>
          <w:sz w:val="32"/>
          <w:szCs w:val="32"/>
        </w:rPr>
        <w:t>甘孜州乡城县县委副书记柯江带队赴阿坝州学习考察乡村振兴经验做法</w:t>
      </w:r>
      <w:r w:rsidR="00CE5FE0">
        <w:rPr>
          <w:rFonts w:ascii="仿宋_GB2312" w:eastAsia="仿宋_GB2312" w:hint="eastAsia"/>
          <w:color w:val="000000"/>
          <w:sz w:val="32"/>
          <w:szCs w:val="32"/>
        </w:rPr>
        <w:t>，来客人数34人，支出0.24万元，2、</w:t>
      </w:r>
      <w:r w:rsidR="00CE5FE0" w:rsidRPr="00CE5FE0">
        <w:rPr>
          <w:rFonts w:ascii="仿宋_GB2312" w:eastAsia="仿宋_GB2312" w:hint="eastAsia"/>
          <w:color w:val="000000"/>
          <w:sz w:val="32"/>
          <w:szCs w:val="32"/>
        </w:rPr>
        <w:t>红原县科协来州科协汇报建设科技工作者之家及其相关工作</w:t>
      </w:r>
      <w:r w:rsidR="00CE5FE0">
        <w:rPr>
          <w:rFonts w:ascii="仿宋_GB2312" w:eastAsia="仿宋_GB2312" w:hint="eastAsia"/>
          <w:color w:val="000000"/>
          <w:sz w:val="32"/>
          <w:szCs w:val="32"/>
        </w:rPr>
        <w:t>，来客人数5人，支出0.02万元.3、</w:t>
      </w:r>
      <w:r w:rsidR="00CE5FE0" w:rsidRPr="00CE5FE0">
        <w:rPr>
          <w:rFonts w:ascii="仿宋_GB2312" w:eastAsia="仿宋_GB2312" w:hint="eastAsia"/>
          <w:color w:val="000000"/>
          <w:sz w:val="32"/>
          <w:szCs w:val="32"/>
        </w:rPr>
        <w:t>四川省科技馆考察调研科技馆效能服务</w:t>
      </w:r>
      <w:r w:rsidR="00CE5FE0">
        <w:rPr>
          <w:rFonts w:ascii="仿宋_GB2312" w:eastAsia="仿宋_GB2312" w:hint="eastAsia"/>
          <w:color w:val="000000"/>
          <w:sz w:val="32"/>
          <w:szCs w:val="32"/>
        </w:rPr>
        <w:t>，来客人数5人，支出0.06万元.4、</w:t>
      </w:r>
      <w:r w:rsidR="00CE5FE0" w:rsidRPr="00CE5FE0">
        <w:rPr>
          <w:rFonts w:ascii="仿宋_GB2312" w:eastAsia="仿宋_GB2312" w:hint="eastAsia"/>
          <w:color w:val="000000"/>
          <w:sz w:val="32"/>
          <w:szCs w:val="32"/>
        </w:rPr>
        <w:t>壤塘县科协来汇报工作</w:t>
      </w:r>
      <w:r w:rsidR="00A258AD">
        <w:rPr>
          <w:rFonts w:ascii="仿宋_GB2312" w:eastAsia="仿宋_GB2312" w:hint="eastAsia"/>
          <w:color w:val="000000"/>
          <w:sz w:val="32"/>
          <w:szCs w:val="32"/>
        </w:rPr>
        <w:t>，</w:t>
      </w:r>
      <w:r w:rsidR="00CE5FE0">
        <w:rPr>
          <w:rFonts w:ascii="仿宋_GB2312" w:eastAsia="仿宋_GB2312" w:hint="eastAsia"/>
          <w:color w:val="000000"/>
          <w:sz w:val="32"/>
          <w:szCs w:val="32"/>
        </w:rPr>
        <w:t>来客人数6人，支出0.04万元.5、</w:t>
      </w:r>
      <w:r w:rsidR="00CE5FE0" w:rsidRPr="00CE5FE0">
        <w:rPr>
          <w:rFonts w:ascii="仿宋_GB2312" w:eastAsia="仿宋_GB2312" w:hint="eastAsia"/>
          <w:color w:val="000000"/>
          <w:sz w:val="32"/>
          <w:szCs w:val="32"/>
        </w:rPr>
        <w:t>接待省科协调研“天府科技云”工作</w:t>
      </w:r>
      <w:r w:rsidR="00CE5FE0">
        <w:rPr>
          <w:rFonts w:ascii="仿宋_GB2312" w:eastAsia="仿宋_GB2312" w:hint="eastAsia"/>
          <w:color w:val="000000"/>
          <w:sz w:val="32"/>
          <w:szCs w:val="32"/>
        </w:rPr>
        <w:t>，来客人数6人，支出0.10</w:t>
      </w:r>
      <w:r w:rsidR="00CE5FE0">
        <w:rPr>
          <w:rFonts w:ascii="仿宋_GB2312" w:eastAsia="仿宋_GB2312" w:hint="eastAsia"/>
          <w:color w:val="000000"/>
          <w:sz w:val="32"/>
          <w:szCs w:val="32"/>
        </w:rPr>
        <w:lastRenderedPageBreak/>
        <w:t>万元.6、</w:t>
      </w:r>
      <w:r w:rsidR="00CE5FE0" w:rsidRPr="00CE5FE0">
        <w:rPr>
          <w:rFonts w:ascii="仿宋_GB2312" w:eastAsia="仿宋_GB2312" w:hint="eastAsia"/>
          <w:color w:val="000000"/>
          <w:sz w:val="32"/>
          <w:szCs w:val="32"/>
        </w:rPr>
        <w:t>壤塘县科协来汇报工作</w:t>
      </w:r>
      <w:r w:rsidR="00CE5FE0">
        <w:rPr>
          <w:rFonts w:ascii="仿宋_GB2312" w:eastAsia="仿宋_GB2312" w:hint="eastAsia"/>
          <w:color w:val="000000"/>
          <w:sz w:val="32"/>
          <w:szCs w:val="32"/>
        </w:rPr>
        <w:t>，来客人数7人，支出0.09万元</w:t>
      </w:r>
      <w:r>
        <w:rPr>
          <w:rFonts w:ascii="仿宋_GB2312" w:eastAsia="仿宋_GB2312" w:hint="eastAsia"/>
          <w:color w:val="000000"/>
          <w:sz w:val="32"/>
          <w:szCs w:val="32"/>
        </w:rPr>
        <w:t>。</w:t>
      </w:r>
    </w:p>
    <w:p w:rsidR="008D4A38" w:rsidRDefault="008D4A38" w:rsidP="008D4A38">
      <w:pPr>
        <w:spacing w:line="600" w:lineRule="exact"/>
        <w:ind w:firstLineChars="200" w:firstLine="643"/>
        <w:rPr>
          <w:rFonts w:ascii="仿宋_GB2312" w:eastAsia="仿宋_GB2312"/>
          <w:color w:val="000000"/>
          <w:sz w:val="32"/>
          <w:szCs w:val="32"/>
        </w:rPr>
      </w:pPr>
      <w:r>
        <w:rPr>
          <w:rFonts w:ascii="仿宋" w:eastAsia="仿宋" w:hAnsi="仿宋" w:hint="eastAsia"/>
          <w:b/>
          <w:color w:val="000000"/>
          <w:sz w:val="32"/>
          <w:szCs w:val="32"/>
        </w:rPr>
        <w:t>外事接待支出</w:t>
      </w:r>
      <w:r>
        <w:rPr>
          <w:rFonts w:ascii="仿宋" w:eastAsia="仿宋" w:hAnsi="仿宋"/>
          <w:color w:val="000000"/>
          <w:sz w:val="32"/>
          <w:szCs w:val="32"/>
        </w:rPr>
        <w:t>0</w:t>
      </w:r>
      <w:r>
        <w:rPr>
          <w:rFonts w:ascii="仿宋_GB2312" w:eastAsia="仿宋_GB2312" w:hint="eastAsia"/>
          <w:color w:val="000000"/>
          <w:sz w:val="32"/>
          <w:szCs w:val="32"/>
        </w:rPr>
        <w:t>万元，外事接待</w:t>
      </w:r>
      <w:r>
        <w:rPr>
          <w:rFonts w:ascii="仿宋_GB2312" w:eastAsia="仿宋_GB2312"/>
          <w:color w:val="000000"/>
          <w:sz w:val="32"/>
          <w:szCs w:val="32"/>
        </w:rPr>
        <w:t>0</w:t>
      </w:r>
      <w:r>
        <w:rPr>
          <w:rFonts w:ascii="仿宋_GB2312" w:eastAsia="仿宋_GB2312" w:hint="eastAsia"/>
          <w:color w:val="000000"/>
          <w:sz w:val="32"/>
          <w:szCs w:val="32"/>
        </w:rPr>
        <w:t>批次，</w:t>
      </w:r>
      <w:r>
        <w:rPr>
          <w:rFonts w:ascii="仿宋_GB2312" w:eastAsia="仿宋_GB2312"/>
          <w:color w:val="000000"/>
          <w:sz w:val="32"/>
          <w:szCs w:val="32"/>
        </w:rPr>
        <w:t>0</w:t>
      </w:r>
      <w:r>
        <w:rPr>
          <w:rFonts w:ascii="仿宋_GB2312" w:eastAsia="仿宋_GB2312" w:hint="eastAsia"/>
          <w:color w:val="000000"/>
          <w:sz w:val="32"/>
          <w:szCs w:val="32"/>
        </w:rPr>
        <w:t>人，共计支出</w:t>
      </w:r>
      <w:r>
        <w:rPr>
          <w:rFonts w:ascii="仿宋_GB2312" w:eastAsia="仿宋_GB2312"/>
          <w:color w:val="000000"/>
          <w:sz w:val="32"/>
          <w:szCs w:val="32"/>
        </w:rPr>
        <w:t>0</w:t>
      </w:r>
      <w:r>
        <w:rPr>
          <w:rFonts w:ascii="仿宋_GB2312" w:eastAsia="仿宋_GB2312" w:hint="eastAsia"/>
          <w:color w:val="000000"/>
          <w:sz w:val="32"/>
          <w:szCs w:val="32"/>
        </w:rPr>
        <w:t>万元。</w:t>
      </w:r>
    </w:p>
    <w:p w:rsidR="008D4A38" w:rsidRDefault="008D4A38" w:rsidP="008D4A38">
      <w:pPr>
        <w:spacing w:line="600" w:lineRule="exact"/>
        <w:outlineLvl w:val="1"/>
        <w:rPr>
          <w:rStyle w:val="2Char"/>
          <w:rFonts w:ascii="黑体" w:eastAsia="黑体" w:hAnsi="黑体"/>
        </w:rPr>
      </w:pPr>
      <w:bookmarkStart w:id="46" w:name="_Toc15396610"/>
      <w:bookmarkStart w:id="47" w:name="_Toc15377218"/>
      <w:r>
        <w:rPr>
          <w:rFonts w:ascii="黑体" w:eastAsia="黑体" w:hint="eastAsia"/>
          <w:color w:val="000000"/>
          <w:sz w:val="32"/>
          <w:szCs w:val="32"/>
        </w:rPr>
        <w:t>八、</w:t>
      </w:r>
      <w:r>
        <w:rPr>
          <w:rStyle w:val="2Char"/>
          <w:rFonts w:ascii="黑体" w:eastAsia="黑体" w:hAnsi="黑体" w:hint="eastAsia"/>
          <w:b w:val="0"/>
        </w:rPr>
        <w:t>政府性基金预算支出决算情况说明</w:t>
      </w:r>
      <w:bookmarkEnd w:id="46"/>
      <w:bookmarkEnd w:id="47"/>
    </w:p>
    <w:p w:rsidR="008D4A38" w:rsidRDefault="008D4A38" w:rsidP="008D4A38">
      <w:pPr>
        <w:spacing w:line="600" w:lineRule="exact"/>
        <w:ind w:firstLine="640"/>
        <w:rPr>
          <w:rFonts w:ascii="仿宋_GB2312" w:eastAsia="仿宋_GB2312"/>
          <w:color w:val="000000"/>
          <w:sz w:val="32"/>
          <w:szCs w:val="32"/>
        </w:rPr>
      </w:pPr>
      <w:r>
        <w:rPr>
          <w:rFonts w:ascii="仿宋_GB2312" w:eastAsia="仿宋_GB2312"/>
          <w:color w:val="000000"/>
          <w:sz w:val="32"/>
          <w:szCs w:val="32"/>
        </w:rPr>
        <w:t>2019</w:t>
      </w:r>
      <w:r>
        <w:rPr>
          <w:rFonts w:ascii="仿宋_GB2312" w:eastAsia="仿宋_GB2312" w:hint="eastAsia"/>
          <w:color w:val="000000"/>
          <w:sz w:val="32"/>
          <w:szCs w:val="32"/>
        </w:rPr>
        <w:t>年政府性基金预算拨款支出</w:t>
      </w:r>
      <w:r>
        <w:rPr>
          <w:rFonts w:ascii="仿宋_GB2312" w:eastAsia="仿宋_GB2312"/>
          <w:color w:val="000000"/>
          <w:sz w:val="32"/>
          <w:szCs w:val="32"/>
        </w:rPr>
        <w:t>0</w:t>
      </w:r>
      <w:r>
        <w:rPr>
          <w:rFonts w:ascii="仿宋_GB2312" w:eastAsia="仿宋_GB2312" w:hint="eastAsia"/>
          <w:color w:val="000000"/>
          <w:sz w:val="32"/>
          <w:szCs w:val="32"/>
        </w:rPr>
        <w:t>万元。</w:t>
      </w:r>
    </w:p>
    <w:p w:rsidR="008D4A38" w:rsidRDefault="008D4A38" w:rsidP="008D4A38">
      <w:pPr>
        <w:numPr>
          <w:ilvl w:val="0"/>
          <w:numId w:val="7"/>
        </w:numPr>
        <w:spacing w:line="600" w:lineRule="exact"/>
        <w:outlineLvl w:val="1"/>
        <w:rPr>
          <w:rStyle w:val="2Char"/>
          <w:rFonts w:ascii="黑体" w:eastAsia="黑体" w:hAnsi="黑体"/>
          <w:b w:val="0"/>
        </w:rPr>
      </w:pPr>
      <w:bookmarkStart w:id="48" w:name="_Toc15377219"/>
      <w:bookmarkStart w:id="49" w:name="_Toc15396611"/>
      <w:r>
        <w:rPr>
          <w:rStyle w:val="2Char"/>
          <w:rFonts w:ascii="黑体" w:eastAsia="黑体" w:hAnsi="黑体" w:hint="eastAsia"/>
          <w:b w:val="0"/>
        </w:rPr>
        <w:t>国有资本经营预算支出决算情况说明</w:t>
      </w:r>
      <w:bookmarkEnd w:id="48"/>
      <w:bookmarkEnd w:id="49"/>
    </w:p>
    <w:p w:rsidR="008D4A38" w:rsidRDefault="008D4A38" w:rsidP="008D4A38">
      <w:pPr>
        <w:spacing w:line="600" w:lineRule="exact"/>
        <w:ind w:firstLineChars="100" w:firstLine="320"/>
        <w:rPr>
          <w:rFonts w:ascii="仿宋_GB2312" w:eastAsia="仿宋_GB2312"/>
          <w:color w:val="000000"/>
          <w:sz w:val="32"/>
          <w:szCs w:val="32"/>
        </w:rPr>
      </w:pPr>
      <w:r>
        <w:rPr>
          <w:rFonts w:ascii="仿宋_GB2312" w:eastAsia="仿宋_GB2312"/>
          <w:color w:val="000000"/>
          <w:sz w:val="32"/>
          <w:szCs w:val="32"/>
        </w:rPr>
        <w:t>2019</w:t>
      </w:r>
      <w:r>
        <w:rPr>
          <w:rFonts w:ascii="仿宋_GB2312" w:eastAsia="仿宋_GB2312" w:hint="eastAsia"/>
          <w:color w:val="000000"/>
          <w:sz w:val="32"/>
          <w:szCs w:val="32"/>
        </w:rPr>
        <w:t>年国有资本经营预算拨款支出</w:t>
      </w:r>
      <w:r>
        <w:rPr>
          <w:rFonts w:ascii="仿宋_GB2312" w:eastAsia="仿宋_GB2312"/>
          <w:color w:val="000000"/>
          <w:sz w:val="32"/>
          <w:szCs w:val="32"/>
        </w:rPr>
        <w:t>0</w:t>
      </w:r>
      <w:r>
        <w:rPr>
          <w:rFonts w:ascii="仿宋_GB2312" w:eastAsia="仿宋_GB2312" w:hint="eastAsia"/>
          <w:color w:val="000000"/>
          <w:sz w:val="32"/>
          <w:szCs w:val="32"/>
        </w:rPr>
        <w:t>万元。</w:t>
      </w:r>
    </w:p>
    <w:p w:rsidR="008D4A38" w:rsidRDefault="008D4A38" w:rsidP="008D4A38">
      <w:pPr>
        <w:spacing w:line="600" w:lineRule="exact"/>
        <w:ind w:firstLineChars="50" w:firstLine="160"/>
        <w:outlineLvl w:val="1"/>
        <w:rPr>
          <w:rStyle w:val="2Char"/>
          <w:rFonts w:ascii="黑体" w:eastAsia="黑体" w:hAnsi="黑体"/>
        </w:rPr>
      </w:pPr>
      <w:bookmarkStart w:id="50" w:name="_Toc15396612"/>
      <w:bookmarkStart w:id="51" w:name="_Toc15377221"/>
      <w:r>
        <w:rPr>
          <w:rFonts w:ascii="黑体" w:eastAsia="黑体" w:hAnsi="黑体" w:hint="eastAsia"/>
          <w:color w:val="000000"/>
          <w:sz w:val="32"/>
          <w:szCs w:val="32"/>
        </w:rPr>
        <w:t>十</w:t>
      </w:r>
      <w:r>
        <w:rPr>
          <w:rStyle w:val="2Char"/>
          <w:rFonts w:ascii="黑体" w:eastAsia="黑体" w:hAnsi="黑体" w:hint="eastAsia"/>
        </w:rPr>
        <w:t>、</w:t>
      </w:r>
      <w:r>
        <w:rPr>
          <w:rStyle w:val="2Char"/>
          <w:rFonts w:ascii="黑体" w:eastAsia="黑体" w:hAnsi="黑体" w:hint="eastAsia"/>
          <w:b w:val="0"/>
        </w:rPr>
        <w:t>其他重要事项的情况说明</w:t>
      </w:r>
      <w:bookmarkEnd w:id="50"/>
      <w:bookmarkEnd w:id="51"/>
    </w:p>
    <w:p w:rsidR="008D4A38" w:rsidRDefault="008D4A38" w:rsidP="008D4A38">
      <w:pPr>
        <w:spacing w:line="600" w:lineRule="exact"/>
        <w:ind w:firstLineChars="200" w:firstLine="643"/>
        <w:outlineLvl w:val="2"/>
        <w:rPr>
          <w:rFonts w:ascii="仿宋" w:eastAsia="仿宋" w:hAnsi="仿宋"/>
          <w:color w:val="000000"/>
          <w:sz w:val="32"/>
          <w:szCs w:val="32"/>
        </w:rPr>
      </w:pPr>
      <w:bookmarkStart w:id="52" w:name="_Toc15377222"/>
      <w:r>
        <w:rPr>
          <w:rFonts w:ascii="仿宋" w:eastAsia="仿宋" w:hAnsi="仿宋" w:hint="eastAsia"/>
          <w:b/>
          <w:color w:val="000000"/>
          <w:sz w:val="32"/>
          <w:szCs w:val="32"/>
        </w:rPr>
        <w:t>（一）机关运行经费支出情况</w:t>
      </w:r>
      <w:bookmarkEnd w:id="52"/>
    </w:p>
    <w:p w:rsidR="008D4A38" w:rsidRDefault="008D4A38" w:rsidP="008D4A38">
      <w:pPr>
        <w:spacing w:line="600" w:lineRule="exact"/>
        <w:ind w:firstLineChars="200" w:firstLine="640"/>
        <w:rPr>
          <w:rFonts w:ascii="仿宋_GB2312" w:eastAsia="仿宋_GB2312"/>
          <w:color w:val="000000"/>
          <w:sz w:val="32"/>
          <w:szCs w:val="32"/>
        </w:rPr>
      </w:pPr>
      <w:r>
        <w:rPr>
          <w:rFonts w:ascii="仿宋_GB2312" w:eastAsia="仿宋_GB2312"/>
          <w:color w:val="000000"/>
          <w:sz w:val="32"/>
          <w:szCs w:val="32"/>
        </w:rPr>
        <w:t>2019</w:t>
      </w:r>
      <w:r>
        <w:rPr>
          <w:rFonts w:ascii="仿宋_GB2312" w:eastAsia="仿宋_GB2312" w:hint="eastAsia"/>
          <w:color w:val="000000"/>
          <w:sz w:val="32"/>
          <w:szCs w:val="32"/>
        </w:rPr>
        <w:t>年，机关运行经费支出</w:t>
      </w:r>
      <w:r>
        <w:rPr>
          <w:rFonts w:ascii="仿宋_GB2312" w:eastAsia="仿宋_GB2312"/>
          <w:color w:val="000000"/>
          <w:sz w:val="32"/>
          <w:szCs w:val="32"/>
        </w:rPr>
        <w:t>39.51</w:t>
      </w:r>
      <w:r>
        <w:rPr>
          <w:rFonts w:ascii="仿宋_GB2312" w:eastAsia="仿宋_GB2312" w:hint="eastAsia"/>
          <w:color w:val="000000"/>
          <w:sz w:val="32"/>
          <w:szCs w:val="32"/>
        </w:rPr>
        <w:t>万元，比</w:t>
      </w:r>
      <w:r>
        <w:rPr>
          <w:rFonts w:ascii="仿宋_GB2312" w:eastAsia="仿宋_GB2312"/>
          <w:color w:val="000000"/>
          <w:sz w:val="32"/>
          <w:szCs w:val="32"/>
        </w:rPr>
        <w:t>2018</w:t>
      </w:r>
      <w:r>
        <w:rPr>
          <w:rFonts w:ascii="仿宋_GB2312" w:eastAsia="仿宋_GB2312" w:hint="eastAsia"/>
          <w:color w:val="000000"/>
          <w:sz w:val="32"/>
          <w:szCs w:val="32"/>
        </w:rPr>
        <w:t>年减少</w:t>
      </w:r>
      <w:r>
        <w:rPr>
          <w:rFonts w:ascii="仿宋_GB2312" w:eastAsia="仿宋_GB2312"/>
          <w:color w:val="000000"/>
          <w:sz w:val="32"/>
          <w:szCs w:val="32"/>
        </w:rPr>
        <w:t>6.33</w:t>
      </w:r>
      <w:r>
        <w:rPr>
          <w:rFonts w:ascii="仿宋_GB2312" w:eastAsia="仿宋_GB2312" w:hint="eastAsia"/>
          <w:color w:val="000000"/>
          <w:sz w:val="32"/>
          <w:szCs w:val="32"/>
        </w:rPr>
        <w:t>万元，减少</w:t>
      </w:r>
      <w:r>
        <w:rPr>
          <w:rFonts w:ascii="仿宋_GB2312" w:eastAsia="仿宋_GB2312"/>
          <w:color w:val="000000"/>
          <w:sz w:val="32"/>
          <w:szCs w:val="32"/>
        </w:rPr>
        <w:t>16%</w:t>
      </w:r>
      <w:r>
        <w:rPr>
          <w:rFonts w:ascii="仿宋_GB2312" w:eastAsia="仿宋_GB2312" w:hint="eastAsia"/>
          <w:color w:val="000000"/>
          <w:sz w:val="32"/>
          <w:szCs w:val="32"/>
        </w:rPr>
        <w:t>。主要原因是厉行节约。</w:t>
      </w:r>
    </w:p>
    <w:p w:rsidR="008D4A38" w:rsidRDefault="008D4A38" w:rsidP="008D4A38">
      <w:pPr>
        <w:spacing w:line="600" w:lineRule="exact"/>
        <w:ind w:firstLineChars="200" w:firstLine="643"/>
        <w:rPr>
          <w:rFonts w:ascii="仿宋" w:eastAsia="仿宋" w:hAnsi="仿宋"/>
          <w:b/>
          <w:color w:val="FF0000"/>
          <w:sz w:val="32"/>
          <w:szCs w:val="32"/>
        </w:rPr>
      </w:pPr>
      <w:r>
        <w:rPr>
          <w:rFonts w:ascii="仿宋" w:eastAsia="仿宋" w:hAnsi="仿宋" w:hint="eastAsia"/>
          <w:b/>
          <w:color w:val="FF0000"/>
          <w:sz w:val="32"/>
          <w:szCs w:val="32"/>
        </w:rPr>
        <w:t>（注：数据来源于财决附</w:t>
      </w:r>
      <w:r>
        <w:rPr>
          <w:rFonts w:ascii="仿宋" w:eastAsia="仿宋" w:hAnsi="仿宋"/>
          <w:b/>
          <w:color w:val="FF0000"/>
          <w:sz w:val="32"/>
          <w:szCs w:val="32"/>
        </w:rPr>
        <w:t>03</w:t>
      </w:r>
      <w:r>
        <w:rPr>
          <w:rFonts w:ascii="仿宋" w:eastAsia="仿宋" w:hAnsi="仿宋" w:hint="eastAsia"/>
          <w:b/>
          <w:color w:val="FF0000"/>
          <w:sz w:val="32"/>
          <w:szCs w:val="32"/>
        </w:rPr>
        <w:t>表）</w:t>
      </w:r>
    </w:p>
    <w:p w:rsidR="008D4A38" w:rsidRDefault="008D4A38" w:rsidP="008D4A38">
      <w:pPr>
        <w:autoSpaceDE w:val="0"/>
        <w:autoSpaceDN w:val="0"/>
        <w:adjustRightInd w:val="0"/>
        <w:spacing w:line="600" w:lineRule="exact"/>
        <w:ind w:firstLineChars="200" w:firstLine="643"/>
        <w:jc w:val="left"/>
        <w:outlineLvl w:val="2"/>
        <w:rPr>
          <w:rFonts w:ascii="仿宋" w:eastAsia="仿宋" w:hAnsi="仿宋"/>
          <w:b/>
          <w:color w:val="000000"/>
          <w:sz w:val="32"/>
          <w:szCs w:val="32"/>
        </w:rPr>
      </w:pPr>
      <w:bookmarkStart w:id="53" w:name="_Toc15377223"/>
      <w:r>
        <w:rPr>
          <w:rFonts w:ascii="仿宋" w:eastAsia="仿宋" w:hAnsi="仿宋" w:hint="eastAsia"/>
          <w:b/>
          <w:color w:val="000000"/>
          <w:sz w:val="32"/>
          <w:szCs w:val="32"/>
        </w:rPr>
        <w:t>（二）政府采购支出情况</w:t>
      </w:r>
      <w:bookmarkEnd w:id="53"/>
    </w:p>
    <w:p w:rsidR="008D4A38" w:rsidRDefault="008D4A38" w:rsidP="008D4A38">
      <w:pPr>
        <w:spacing w:line="600" w:lineRule="exact"/>
        <w:ind w:firstLineChars="200" w:firstLine="640"/>
        <w:rPr>
          <w:rFonts w:ascii="仿宋_GB2312" w:eastAsia="仿宋_GB2312"/>
          <w:color w:val="000000"/>
          <w:sz w:val="32"/>
          <w:szCs w:val="32"/>
        </w:rPr>
      </w:pPr>
      <w:r>
        <w:rPr>
          <w:rFonts w:ascii="仿宋_GB2312" w:eastAsia="仿宋_GB2312"/>
          <w:color w:val="000000"/>
          <w:sz w:val="32"/>
          <w:szCs w:val="32"/>
        </w:rPr>
        <w:t>2019</w:t>
      </w:r>
      <w:r>
        <w:rPr>
          <w:rFonts w:ascii="仿宋_GB2312" w:eastAsia="仿宋_GB2312" w:hint="eastAsia"/>
          <w:color w:val="000000"/>
          <w:sz w:val="32"/>
          <w:szCs w:val="32"/>
        </w:rPr>
        <w:t>年，政府采购支出总额</w:t>
      </w:r>
      <w:r>
        <w:rPr>
          <w:rFonts w:ascii="仿宋_GB2312" w:eastAsia="仿宋_GB2312"/>
          <w:color w:val="000000"/>
          <w:sz w:val="32"/>
          <w:szCs w:val="32"/>
        </w:rPr>
        <w:t>33.97</w:t>
      </w:r>
      <w:r>
        <w:rPr>
          <w:rFonts w:ascii="仿宋_GB2312" w:eastAsia="仿宋_GB2312" w:hint="eastAsia"/>
          <w:color w:val="000000"/>
          <w:sz w:val="32"/>
          <w:szCs w:val="32"/>
        </w:rPr>
        <w:t>万元，其中：政府采购货物支出</w:t>
      </w:r>
      <w:r>
        <w:rPr>
          <w:rFonts w:ascii="仿宋_GB2312" w:eastAsia="仿宋_GB2312"/>
          <w:color w:val="000000"/>
          <w:sz w:val="32"/>
          <w:szCs w:val="32"/>
        </w:rPr>
        <w:t>33.97</w:t>
      </w:r>
      <w:r>
        <w:rPr>
          <w:rFonts w:ascii="仿宋_GB2312" w:eastAsia="仿宋_GB2312" w:hint="eastAsia"/>
          <w:color w:val="000000"/>
          <w:sz w:val="32"/>
          <w:szCs w:val="32"/>
        </w:rPr>
        <w:t>万元。主要用于</w:t>
      </w:r>
      <w:r>
        <w:rPr>
          <w:rFonts w:ascii="仿宋_GB2312" w:eastAsia="仿宋_GB2312"/>
          <w:color w:val="000000"/>
          <w:sz w:val="32"/>
          <w:szCs w:val="32"/>
        </w:rPr>
        <w:t>13</w:t>
      </w:r>
      <w:r>
        <w:rPr>
          <w:rFonts w:ascii="仿宋_GB2312" w:eastAsia="仿宋_GB2312" w:hint="eastAsia"/>
          <w:color w:val="000000"/>
          <w:sz w:val="32"/>
          <w:szCs w:val="32"/>
        </w:rPr>
        <w:t>县科协科普</w:t>
      </w:r>
      <w:r>
        <w:rPr>
          <w:rFonts w:eastAsia="仿宋_GB2312"/>
          <w:color w:val="000000"/>
          <w:sz w:val="32"/>
          <w:szCs w:val="32"/>
        </w:rPr>
        <w:t>e</w:t>
      </w:r>
      <w:r>
        <w:rPr>
          <w:rFonts w:eastAsia="仿宋_GB2312" w:hint="eastAsia"/>
          <w:color w:val="000000"/>
          <w:sz w:val="32"/>
          <w:szCs w:val="32"/>
        </w:rPr>
        <w:t>站建设</w:t>
      </w:r>
      <w:r>
        <w:rPr>
          <w:rFonts w:ascii="仿宋_GB2312" w:eastAsia="仿宋_GB2312" w:hint="eastAsia"/>
          <w:color w:val="000000"/>
          <w:sz w:val="32"/>
          <w:szCs w:val="32"/>
        </w:rPr>
        <w:t>。授予中小企业合同金额</w:t>
      </w:r>
      <w:r>
        <w:rPr>
          <w:rFonts w:ascii="仿宋_GB2312" w:eastAsia="仿宋_GB2312"/>
          <w:color w:val="000000"/>
          <w:sz w:val="32"/>
          <w:szCs w:val="32"/>
        </w:rPr>
        <w:t>33.97</w:t>
      </w:r>
      <w:r>
        <w:rPr>
          <w:rFonts w:ascii="仿宋_GB2312" w:eastAsia="仿宋_GB2312" w:hint="eastAsia"/>
          <w:color w:val="000000"/>
          <w:sz w:val="32"/>
          <w:szCs w:val="32"/>
        </w:rPr>
        <w:t>万元，占政府采购支出总额的</w:t>
      </w:r>
      <w:r>
        <w:rPr>
          <w:rFonts w:ascii="仿宋_GB2312" w:eastAsia="仿宋_GB2312"/>
          <w:color w:val="000000"/>
          <w:sz w:val="32"/>
          <w:szCs w:val="32"/>
        </w:rPr>
        <w:t>100%</w:t>
      </w:r>
      <w:r>
        <w:rPr>
          <w:rFonts w:ascii="仿宋_GB2312" w:eastAsia="仿宋_GB2312" w:hint="eastAsia"/>
          <w:color w:val="000000"/>
          <w:sz w:val="32"/>
          <w:szCs w:val="32"/>
        </w:rPr>
        <w:t>，其中：授予小微企业合同金额</w:t>
      </w:r>
      <w:r w:rsidR="00CD1B94">
        <w:rPr>
          <w:rFonts w:ascii="仿宋_GB2312" w:eastAsia="仿宋_GB2312" w:hint="eastAsia"/>
          <w:color w:val="000000"/>
          <w:sz w:val="32"/>
          <w:szCs w:val="32"/>
        </w:rPr>
        <w:t>33.97</w:t>
      </w:r>
      <w:r>
        <w:rPr>
          <w:rFonts w:ascii="仿宋_GB2312" w:eastAsia="仿宋_GB2312" w:hint="eastAsia"/>
          <w:color w:val="000000"/>
          <w:sz w:val="32"/>
          <w:szCs w:val="32"/>
        </w:rPr>
        <w:t>万元，占政府采购支出总额的</w:t>
      </w:r>
      <w:r w:rsidR="00CD1B94">
        <w:rPr>
          <w:rFonts w:ascii="仿宋_GB2312" w:eastAsia="仿宋_GB2312" w:hint="eastAsia"/>
          <w:color w:val="000000"/>
          <w:sz w:val="32"/>
          <w:szCs w:val="32"/>
        </w:rPr>
        <w:t>33.97</w:t>
      </w:r>
      <w:r>
        <w:rPr>
          <w:rFonts w:ascii="仿宋_GB2312" w:eastAsia="仿宋_GB2312"/>
          <w:color w:val="000000"/>
          <w:sz w:val="32"/>
          <w:szCs w:val="32"/>
        </w:rPr>
        <w:t>%</w:t>
      </w:r>
      <w:r>
        <w:rPr>
          <w:rFonts w:ascii="仿宋_GB2312" w:eastAsia="仿宋_GB2312" w:hint="eastAsia"/>
          <w:color w:val="000000"/>
          <w:sz w:val="32"/>
          <w:szCs w:val="32"/>
        </w:rPr>
        <w:t>。</w:t>
      </w:r>
    </w:p>
    <w:p w:rsidR="008D4A38" w:rsidRDefault="008D4A38" w:rsidP="008D4A38">
      <w:pPr>
        <w:spacing w:line="600" w:lineRule="exact"/>
        <w:ind w:firstLineChars="200" w:firstLine="643"/>
        <w:rPr>
          <w:rFonts w:ascii="仿宋" w:eastAsia="仿宋" w:hAnsi="仿宋"/>
          <w:b/>
          <w:color w:val="FF0000"/>
          <w:sz w:val="32"/>
          <w:szCs w:val="32"/>
        </w:rPr>
      </w:pPr>
      <w:r>
        <w:rPr>
          <w:rFonts w:ascii="仿宋" w:eastAsia="仿宋" w:hAnsi="仿宋" w:hint="eastAsia"/>
          <w:b/>
          <w:color w:val="FF0000"/>
          <w:sz w:val="32"/>
          <w:szCs w:val="32"/>
        </w:rPr>
        <w:t>（注：数据来源于财决附</w:t>
      </w:r>
      <w:r>
        <w:rPr>
          <w:rFonts w:ascii="仿宋" w:eastAsia="仿宋" w:hAnsi="仿宋"/>
          <w:b/>
          <w:color w:val="FF0000"/>
          <w:sz w:val="32"/>
          <w:szCs w:val="32"/>
        </w:rPr>
        <w:t>03</w:t>
      </w:r>
      <w:r>
        <w:rPr>
          <w:rFonts w:ascii="仿宋" w:eastAsia="仿宋" w:hAnsi="仿宋" w:hint="eastAsia"/>
          <w:b/>
          <w:color w:val="FF0000"/>
          <w:sz w:val="32"/>
          <w:szCs w:val="32"/>
        </w:rPr>
        <w:t>表）</w:t>
      </w:r>
    </w:p>
    <w:p w:rsidR="008D4A38" w:rsidRDefault="008D4A38" w:rsidP="008D4A38">
      <w:pPr>
        <w:autoSpaceDE w:val="0"/>
        <w:autoSpaceDN w:val="0"/>
        <w:adjustRightInd w:val="0"/>
        <w:spacing w:line="600" w:lineRule="exact"/>
        <w:ind w:firstLineChars="200" w:firstLine="643"/>
        <w:jc w:val="left"/>
        <w:outlineLvl w:val="2"/>
        <w:rPr>
          <w:rFonts w:ascii="仿宋" w:eastAsia="仿宋" w:hAnsi="仿宋"/>
          <w:b/>
          <w:color w:val="000000"/>
          <w:sz w:val="32"/>
          <w:szCs w:val="32"/>
        </w:rPr>
      </w:pPr>
      <w:bookmarkStart w:id="54" w:name="_Toc15377224"/>
      <w:r>
        <w:rPr>
          <w:rFonts w:ascii="仿宋" w:eastAsia="仿宋" w:hAnsi="仿宋" w:hint="eastAsia"/>
          <w:b/>
          <w:color w:val="000000"/>
          <w:sz w:val="32"/>
          <w:szCs w:val="32"/>
        </w:rPr>
        <w:t>（三）国有资产占有使用情况</w:t>
      </w:r>
      <w:bookmarkEnd w:id="54"/>
    </w:p>
    <w:p w:rsidR="008D4A38" w:rsidRDefault="008D4A38" w:rsidP="008D4A38">
      <w:pPr>
        <w:autoSpaceDE w:val="0"/>
        <w:autoSpaceDN w:val="0"/>
        <w:adjustRightInd w:val="0"/>
        <w:spacing w:line="600" w:lineRule="exact"/>
        <w:ind w:firstLineChars="200" w:firstLine="640"/>
        <w:jc w:val="left"/>
        <w:rPr>
          <w:rFonts w:ascii="仿宋_GB2312" w:eastAsia="仿宋_GB2312"/>
          <w:color w:val="000000"/>
          <w:sz w:val="32"/>
          <w:szCs w:val="32"/>
        </w:rPr>
      </w:pPr>
      <w:r>
        <w:rPr>
          <w:rFonts w:ascii="仿宋_GB2312" w:eastAsia="仿宋_GB2312" w:hint="eastAsia"/>
          <w:color w:val="000000"/>
          <w:sz w:val="32"/>
          <w:szCs w:val="32"/>
        </w:rPr>
        <w:t>截至</w:t>
      </w:r>
      <w:r>
        <w:rPr>
          <w:rFonts w:ascii="仿宋_GB2312" w:eastAsia="仿宋_GB2312"/>
          <w:color w:val="000000"/>
          <w:sz w:val="32"/>
          <w:szCs w:val="32"/>
        </w:rPr>
        <w:t>2019</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日，州科协共有车辆</w:t>
      </w:r>
      <w:r>
        <w:rPr>
          <w:rFonts w:ascii="仿宋_GB2312" w:eastAsia="仿宋_GB2312"/>
          <w:color w:val="000000"/>
          <w:sz w:val="32"/>
          <w:szCs w:val="32"/>
        </w:rPr>
        <w:t>3</w:t>
      </w:r>
      <w:r>
        <w:rPr>
          <w:rFonts w:ascii="仿宋_GB2312" w:eastAsia="仿宋_GB2312" w:hint="eastAsia"/>
          <w:color w:val="000000"/>
          <w:sz w:val="32"/>
          <w:szCs w:val="32"/>
        </w:rPr>
        <w:t>辆，其中：主要领导干部用车</w:t>
      </w:r>
      <w:r>
        <w:rPr>
          <w:rFonts w:ascii="仿宋_GB2312" w:eastAsia="仿宋_GB2312"/>
          <w:color w:val="000000"/>
          <w:sz w:val="32"/>
          <w:szCs w:val="32"/>
        </w:rPr>
        <w:t>0</w:t>
      </w:r>
      <w:r>
        <w:rPr>
          <w:rFonts w:ascii="仿宋_GB2312" w:eastAsia="仿宋_GB2312" w:hint="eastAsia"/>
          <w:color w:val="000000"/>
          <w:sz w:val="32"/>
          <w:szCs w:val="32"/>
        </w:rPr>
        <w:t>辆、机要通信用车</w:t>
      </w:r>
      <w:r>
        <w:rPr>
          <w:rFonts w:ascii="仿宋_GB2312" w:eastAsia="仿宋_GB2312"/>
          <w:color w:val="000000"/>
          <w:sz w:val="32"/>
          <w:szCs w:val="32"/>
        </w:rPr>
        <w:t>3</w:t>
      </w:r>
      <w:r>
        <w:rPr>
          <w:rFonts w:ascii="仿宋_GB2312" w:eastAsia="仿宋_GB2312" w:hint="eastAsia"/>
          <w:color w:val="000000"/>
          <w:sz w:val="32"/>
          <w:szCs w:val="32"/>
        </w:rPr>
        <w:t>辆、应急保障用车</w:t>
      </w:r>
      <w:r>
        <w:rPr>
          <w:rFonts w:ascii="仿宋_GB2312" w:eastAsia="仿宋_GB2312"/>
          <w:color w:val="000000"/>
          <w:sz w:val="32"/>
          <w:szCs w:val="32"/>
        </w:rPr>
        <w:t>0</w:t>
      </w:r>
      <w:r>
        <w:rPr>
          <w:rFonts w:ascii="仿宋_GB2312" w:eastAsia="仿宋_GB2312" w:hint="eastAsia"/>
          <w:color w:val="000000"/>
          <w:sz w:val="32"/>
          <w:szCs w:val="32"/>
        </w:rPr>
        <w:t>辆、</w:t>
      </w:r>
      <w:r>
        <w:rPr>
          <w:rFonts w:ascii="仿宋_GB2312" w:eastAsia="仿宋_GB2312" w:hint="eastAsia"/>
          <w:color w:val="000000"/>
          <w:sz w:val="32"/>
          <w:szCs w:val="32"/>
        </w:rPr>
        <w:lastRenderedPageBreak/>
        <w:t>其他用车</w:t>
      </w:r>
      <w:r>
        <w:rPr>
          <w:rFonts w:ascii="仿宋_GB2312" w:eastAsia="仿宋_GB2312"/>
          <w:color w:val="000000"/>
          <w:sz w:val="32"/>
          <w:szCs w:val="32"/>
        </w:rPr>
        <w:t>0</w:t>
      </w:r>
      <w:r>
        <w:rPr>
          <w:rFonts w:ascii="仿宋_GB2312" w:eastAsia="仿宋_GB2312" w:hint="eastAsia"/>
          <w:color w:val="000000"/>
          <w:sz w:val="32"/>
          <w:szCs w:val="32"/>
        </w:rPr>
        <w:t>辆，单价</w:t>
      </w:r>
      <w:r>
        <w:rPr>
          <w:rFonts w:ascii="仿宋_GB2312" w:eastAsia="仿宋_GB2312"/>
          <w:color w:val="000000"/>
          <w:sz w:val="32"/>
          <w:szCs w:val="32"/>
        </w:rPr>
        <w:t>50</w:t>
      </w:r>
      <w:r>
        <w:rPr>
          <w:rFonts w:ascii="仿宋_GB2312" w:eastAsia="仿宋_GB2312" w:hint="eastAsia"/>
          <w:color w:val="000000"/>
          <w:sz w:val="32"/>
          <w:szCs w:val="32"/>
        </w:rPr>
        <w:t>万元以上通用设备车辆</w:t>
      </w:r>
      <w:r>
        <w:rPr>
          <w:rFonts w:ascii="仿宋_GB2312" w:eastAsia="仿宋_GB2312"/>
          <w:color w:val="000000"/>
          <w:sz w:val="32"/>
          <w:szCs w:val="32"/>
        </w:rPr>
        <w:t>3</w:t>
      </w:r>
      <w:r>
        <w:rPr>
          <w:rFonts w:ascii="仿宋_GB2312" w:eastAsia="仿宋_GB2312" w:hint="eastAsia"/>
          <w:color w:val="000000"/>
          <w:sz w:val="32"/>
          <w:szCs w:val="32"/>
        </w:rPr>
        <w:t>台，单价</w:t>
      </w:r>
      <w:r>
        <w:rPr>
          <w:rFonts w:ascii="仿宋_GB2312" w:eastAsia="仿宋_GB2312"/>
          <w:color w:val="000000"/>
          <w:sz w:val="32"/>
          <w:szCs w:val="32"/>
        </w:rPr>
        <w:t>100</w:t>
      </w:r>
      <w:r>
        <w:rPr>
          <w:rFonts w:ascii="仿宋_GB2312" w:eastAsia="仿宋_GB2312" w:hint="eastAsia"/>
          <w:color w:val="000000"/>
          <w:sz w:val="32"/>
          <w:szCs w:val="32"/>
        </w:rPr>
        <w:t>万元以上专用设备</w:t>
      </w:r>
      <w:r>
        <w:rPr>
          <w:rFonts w:ascii="仿宋_GB2312" w:eastAsia="仿宋_GB2312"/>
          <w:color w:val="000000"/>
          <w:sz w:val="32"/>
          <w:szCs w:val="32"/>
        </w:rPr>
        <w:t>0</w:t>
      </w:r>
      <w:r>
        <w:rPr>
          <w:rFonts w:ascii="仿宋_GB2312" w:eastAsia="仿宋_GB2312" w:hint="eastAsia"/>
          <w:color w:val="000000"/>
          <w:sz w:val="32"/>
          <w:szCs w:val="32"/>
        </w:rPr>
        <w:t>台（套）。</w:t>
      </w:r>
    </w:p>
    <w:p w:rsidR="008D4A38" w:rsidRDefault="008D4A38" w:rsidP="008D4A38">
      <w:pPr>
        <w:autoSpaceDE w:val="0"/>
        <w:autoSpaceDN w:val="0"/>
        <w:adjustRightInd w:val="0"/>
        <w:spacing w:line="600" w:lineRule="exact"/>
        <w:ind w:firstLineChars="200" w:firstLine="643"/>
        <w:jc w:val="left"/>
        <w:rPr>
          <w:rFonts w:ascii="仿宋" w:eastAsia="仿宋" w:hAnsi="仿宋"/>
          <w:b/>
          <w:color w:val="FF0000"/>
          <w:sz w:val="32"/>
          <w:szCs w:val="32"/>
        </w:rPr>
      </w:pPr>
      <w:r>
        <w:rPr>
          <w:rFonts w:ascii="仿宋" w:eastAsia="仿宋" w:hAnsi="仿宋" w:hint="eastAsia"/>
          <w:b/>
          <w:color w:val="FF0000"/>
          <w:sz w:val="32"/>
          <w:szCs w:val="32"/>
        </w:rPr>
        <w:t>（注：数据来源财决附</w:t>
      </w:r>
      <w:r>
        <w:rPr>
          <w:rFonts w:ascii="仿宋" w:eastAsia="仿宋" w:hAnsi="仿宋"/>
          <w:b/>
          <w:color w:val="FF0000"/>
          <w:sz w:val="32"/>
          <w:szCs w:val="32"/>
        </w:rPr>
        <w:t>03</w:t>
      </w:r>
      <w:r>
        <w:rPr>
          <w:rFonts w:ascii="仿宋" w:eastAsia="仿宋" w:hAnsi="仿宋" w:hint="eastAsia"/>
          <w:b/>
          <w:color w:val="FF0000"/>
          <w:sz w:val="32"/>
          <w:szCs w:val="32"/>
        </w:rPr>
        <w:t>表，按部门决算报表填报数据罗列车辆情况。）</w:t>
      </w:r>
    </w:p>
    <w:p w:rsidR="008D4A38" w:rsidRDefault="008D4A38" w:rsidP="008D4A38">
      <w:pPr>
        <w:autoSpaceDE w:val="0"/>
        <w:autoSpaceDN w:val="0"/>
        <w:adjustRightInd w:val="0"/>
        <w:spacing w:line="600" w:lineRule="exact"/>
        <w:ind w:firstLineChars="200" w:firstLine="643"/>
        <w:jc w:val="left"/>
        <w:outlineLvl w:val="2"/>
        <w:rPr>
          <w:rFonts w:ascii="仿宋" w:eastAsia="仿宋" w:hAnsi="仿宋"/>
          <w:b/>
          <w:color w:val="000000"/>
          <w:sz w:val="32"/>
          <w:szCs w:val="32"/>
        </w:rPr>
      </w:pPr>
      <w:r w:rsidRPr="00833962">
        <w:rPr>
          <w:rFonts w:ascii="仿宋" w:eastAsia="仿宋" w:hAnsi="仿宋" w:hint="eastAsia"/>
          <w:b/>
          <w:color w:val="000000"/>
          <w:sz w:val="32"/>
          <w:szCs w:val="32"/>
        </w:rPr>
        <w:t>（四）预算绩效管理情况。</w:t>
      </w:r>
    </w:p>
    <w:p w:rsidR="008D4A38" w:rsidRPr="00CE49DA" w:rsidRDefault="008D4A38" w:rsidP="008D4A38">
      <w:pPr>
        <w:spacing w:line="580" w:lineRule="exact"/>
        <w:ind w:firstLineChars="200" w:firstLine="640"/>
        <w:rPr>
          <w:rFonts w:ascii="仿宋_GB2312" w:eastAsia="仿宋_GB2312" w:hAnsi="仿宋_GB2312" w:cs="仿宋_GB2312"/>
          <w:sz w:val="32"/>
          <w:szCs w:val="32"/>
        </w:rPr>
      </w:pPr>
      <w:r w:rsidRPr="00CE49DA">
        <w:rPr>
          <w:rFonts w:ascii="仿宋_GB2312" w:eastAsia="仿宋_GB2312" w:hAnsi="仿宋_GB2312" w:cs="仿宋_GB2312" w:hint="eastAsia"/>
          <w:sz w:val="32"/>
          <w:szCs w:val="32"/>
        </w:rPr>
        <w:t>根据预算绩效管理要求，本部门（单位）在年初预算编制阶段，组织</w:t>
      </w:r>
      <w:r>
        <w:rPr>
          <w:rFonts w:ascii="仿宋_GB2312" w:eastAsia="仿宋_GB2312" w:hAnsi="仿宋_GB2312" w:cs="仿宋_GB2312" w:hint="eastAsia"/>
          <w:sz w:val="32"/>
          <w:szCs w:val="32"/>
        </w:rPr>
        <w:t>“科普费”、“州院士专家工作站服务中心工作经费”、“科技馆免费开放经费”、“《全民科学素质计划纲要》领导小组办公室工作经费”、“老科协工作经费”开展了预算事前绩效评估</w:t>
      </w:r>
      <w:r w:rsidRPr="00CE49DA">
        <w:rPr>
          <w:rFonts w:ascii="仿宋_GB2312" w:eastAsia="仿宋_GB2312" w:hAnsi="仿宋_GB2312" w:cs="仿宋_GB2312" w:hint="eastAsia"/>
          <w:sz w:val="32"/>
          <w:szCs w:val="32"/>
        </w:rPr>
        <w:t>，预算执行过程中，选取</w:t>
      </w:r>
      <w:r>
        <w:rPr>
          <w:rFonts w:ascii="仿宋_GB2312" w:eastAsia="仿宋_GB2312" w:hAnsi="仿宋_GB2312" w:cs="仿宋_GB2312"/>
          <w:sz w:val="32"/>
          <w:szCs w:val="32"/>
        </w:rPr>
        <w:t>5</w:t>
      </w:r>
      <w:r w:rsidRPr="00CE49DA">
        <w:rPr>
          <w:rFonts w:ascii="仿宋_GB2312" w:eastAsia="仿宋_GB2312" w:hAnsi="仿宋_GB2312" w:cs="仿宋_GB2312" w:hint="eastAsia"/>
          <w:sz w:val="32"/>
          <w:szCs w:val="32"/>
        </w:rPr>
        <w:t>个项目开展绩效监控，年终执行完毕后，对</w:t>
      </w:r>
      <w:r>
        <w:rPr>
          <w:rFonts w:ascii="仿宋_GB2312" w:eastAsia="仿宋_GB2312" w:hAnsi="仿宋_GB2312" w:cs="仿宋_GB2312"/>
          <w:sz w:val="32"/>
          <w:szCs w:val="32"/>
        </w:rPr>
        <w:t>5</w:t>
      </w:r>
      <w:r w:rsidRPr="00CE49DA">
        <w:rPr>
          <w:rFonts w:ascii="仿宋_GB2312" w:eastAsia="仿宋_GB2312" w:hAnsi="仿宋_GB2312" w:cs="仿宋_GB2312" w:hint="eastAsia"/>
          <w:sz w:val="32"/>
          <w:szCs w:val="32"/>
        </w:rPr>
        <w:t>个项目开展了绩效目标完成情况梳理填报。</w:t>
      </w:r>
    </w:p>
    <w:p w:rsidR="008D4A38" w:rsidRDefault="008D4A38" w:rsidP="008D4A38">
      <w:pPr>
        <w:widowControl/>
        <w:adjustRightInd w:val="0"/>
        <w:snapToGrid w:val="0"/>
        <w:spacing w:line="560" w:lineRule="exact"/>
        <w:ind w:firstLine="720"/>
        <w:jc w:val="left"/>
        <w:rPr>
          <w:rFonts w:eastAsia="仿宋_GB2312"/>
          <w:sz w:val="32"/>
          <w:szCs w:val="32"/>
        </w:rPr>
      </w:pPr>
      <w:r>
        <w:rPr>
          <w:rFonts w:eastAsia="仿宋_GB2312" w:hint="eastAsia"/>
          <w:sz w:val="32"/>
          <w:szCs w:val="32"/>
        </w:rPr>
        <w:t>本部门按要求对</w:t>
      </w:r>
      <w:r>
        <w:rPr>
          <w:rFonts w:eastAsia="仿宋_GB2312"/>
          <w:sz w:val="32"/>
          <w:szCs w:val="32"/>
        </w:rPr>
        <w:t>2019</w:t>
      </w:r>
      <w:r>
        <w:rPr>
          <w:rFonts w:eastAsia="仿宋_GB2312" w:hint="eastAsia"/>
          <w:sz w:val="32"/>
          <w:szCs w:val="32"/>
        </w:rPr>
        <w:t>年部门整体支出开展绩效自评，从评价情况来看</w:t>
      </w:r>
      <w:r>
        <w:rPr>
          <w:rFonts w:eastAsia="仿宋_GB2312" w:hint="eastAsia"/>
          <w:sz w:val="32"/>
          <w:szCs w:val="32"/>
          <w:lang w:val="zh-CN"/>
        </w:rPr>
        <w:t>，我单位围绕年初的工作计划，稳定扎实的推进各项工作，部门履职情况较好。全年预算编制报送及时、预算执行力度较好。</w:t>
      </w:r>
      <w:r>
        <w:rPr>
          <w:rFonts w:eastAsia="仿宋_GB2312" w:hint="eastAsia"/>
          <w:sz w:val="32"/>
          <w:szCs w:val="32"/>
        </w:rPr>
        <w:t>本部门还自行组织了对青少年科技馆项目绩效评价，从评价情况来看此均按年初工作目标保质保量完成了工作任务，绩效指标。</w:t>
      </w:r>
    </w:p>
    <w:p w:rsidR="008D4A38" w:rsidRDefault="008D4A38" w:rsidP="008D4A38">
      <w:pPr>
        <w:spacing w:line="580" w:lineRule="exact"/>
        <w:ind w:firstLineChars="350" w:firstLine="1120"/>
        <w:rPr>
          <w:rFonts w:ascii="仿宋_GB2312" w:eastAsia="仿宋_GB2312" w:hAnsi="仿宋_GB2312" w:cs="仿宋_GB2312"/>
          <w:sz w:val="32"/>
          <w:szCs w:val="32"/>
        </w:rPr>
      </w:pPr>
      <w:r>
        <w:rPr>
          <w:rFonts w:ascii="仿宋_GB2312" w:eastAsia="仿宋_GB2312" w:hAnsi="仿宋_GB2312" w:cs="仿宋_GB2312" w:hint="eastAsia"/>
          <w:sz w:val="32"/>
          <w:szCs w:val="32"/>
        </w:rPr>
        <w:t>根据预算绩效管理要求，本部门（单位）在年初预算编制阶段，组织对“科普费”、“州院士专家工作站服务中心工作经费”、“科技馆免费开放经费”、“《全民科学素质计划纲要》领导小组办公室工作经费”、“老科协工作经费”开展了预算事前绩效评估，对</w:t>
      </w:r>
      <w:r>
        <w:rPr>
          <w:rFonts w:ascii="仿宋_GB2312" w:eastAsia="仿宋_GB2312" w:hAnsi="仿宋_GB2312" w:cs="仿宋_GB2312"/>
          <w:sz w:val="32"/>
          <w:szCs w:val="32"/>
        </w:rPr>
        <w:t>5</w:t>
      </w:r>
      <w:r>
        <w:rPr>
          <w:rFonts w:ascii="仿宋_GB2312" w:eastAsia="仿宋_GB2312" w:hAnsi="仿宋_GB2312" w:cs="仿宋_GB2312" w:hint="eastAsia"/>
          <w:sz w:val="32"/>
          <w:szCs w:val="32"/>
        </w:rPr>
        <w:t>个项目编制了绩效目标，预算执行过程中，选取</w:t>
      </w:r>
      <w:r>
        <w:rPr>
          <w:rFonts w:ascii="仿宋_GB2312" w:eastAsia="仿宋_GB2312" w:hAnsi="仿宋_GB2312" w:cs="仿宋_GB2312"/>
          <w:sz w:val="32"/>
          <w:szCs w:val="32"/>
        </w:rPr>
        <w:t>5</w:t>
      </w:r>
      <w:r>
        <w:rPr>
          <w:rFonts w:ascii="仿宋_GB2312" w:eastAsia="仿宋_GB2312" w:hAnsi="仿宋_GB2312" w:cs="仿宋_GB2312" w:hint="eastAsia"/>
          <w:sz w:val="32"/>
          <w:szCs w:val="32"/>
        </w:rPr>
        <w:t>个项目开展绩效监控，年终执行完毕后，</w:t>
      </w:r>
      <w:r>
        <w:rPr>
          <w:rFonts w:ascii="仿宋_GB2312" w:eastAsia="仿宋_GB2312" w:hAnsi="仿宋_GB2312" w:cs="仿宋_GB2312" w:hint="eastAsia"/>
          <w:sz w:val="32"/>
          <w:szCs w:val="32"/>
        </w:rPr>
        <w:lastRenderedPageBreak/>
        <w:t>对</w:t>
      </w:r>
      <w:r>
        <w:rPr>
          <w:rFonts w:ascii="仿宋_GB2312" w:eastAsia="仿宋_GB2312" w:hAnsi="仿宋_GB2312" w:cs="仿宋_GB2312"/>
          <w:sz w:val="32"/>
          <w:szCs w:val="32"/>
        </w:rPr>
        <w:t>5</w:t>
      </w:r>
      <w:r>
        <w:rPr>
          <w:rFonts w:ascii="仿宋_GB2312" w:eastAsia="仿宋_GB2312" w:hAnsi="仿宋_GB2312" w:cs="仿宋_GB2312" w:hint="eastAsia"/>
          <w:sz w:val="32"/>
          <w:szCs w:val="32"/>
        </w:rPr>
        <w:t>个项目开展了绩效目标完成情况自评。</w:t>
      </w:r>
    </w:p>
    <w:p w:rsidR="008D4A38" w:rsidRDefault="008D4A38" w:rsidP="008D4A38">
      <w:pPr>
        <w:spacing w:line="580" w:lineRule="exact"/>
        <w:ind w:firstLineChars="200" w:firstLine="640"/>
        <w:rPr>
          <w:rFonts w:ascii="仿宋_GB2312" w:eastAsia="仿宋_GB2312" w:hAnsi="仿宋_GB2312" w:cs="仿宋_GB2312"/>
          <w:sz w:val="32"/>
          <w:szCs w:val="32"/>
        </w:rPr>
      </w:pPr>
      <w:r>
        <w:rPr>
          <w:rFonts w:ascii="楷体_GB2312" w:eastAsia="楷体_GB2312" w:hAnsi="楷体_GB2312" w:cs="楷体_GB2312"/>
          <w:sz w:val="32"/>
          <w:szCs w:val="32"/>
        </w:rPr>
        <w:t>1.</w:t>
      </w:r>
      <w:r>
        <w:rPr>
          <w:rFonts w:ascii="楷体_GB2312" w:eastAsia="楷体_GB2312" w:hAnsi="楷体_GB2312" w:cs="楷体_GB2312" w:hint="eastAsia"/>
          <w:sz w:val="32"/>
          <w:szCs w:val="32"/>
        </w:rPr>
        <w:t>项目绩效目标完成情况。</w:t>
      </w:r>
      <w:r>
        <w:rPr>
          <w:rFonts w:ascii="楷体_GB2312" w:eastAsia="楷体_GB2312" w:hAnsi="楷体_GB2312" w:cs="楷体_GB2312"/>
          <w:sz w:val="32"/>
          <w:szCs w:val="32"/>
        </w:rPr>
        <w:br/>
      </w:r>
      <w:r>
        <w:rPr>
          <w:rFonts w:ascii="仿宋_GB2312" w:eastAsia="仿宋_GB2312" w:hAnsi="仿宋_GB2312" w:cs="仿宋_GB2312"/>
          <w:sz w:val="32"/>
          <w:szCs w:val="32"/>
        </w:rPr>
        <w:t xml:space="preserve">    </w:t>
      </w:r>
      <w:r>
        <w:rPr>
          <w:rFonts w:ascii="仿宋_GB2312" w:eastAsia="仿宋_GB2312" w:hAnsi="仿宋_GB2312" w:cs="仿宋_GB2312" w:hint="eastAsia"/>
          <w:sz w:val="32"/>
          <w:szCs w:val="32"/>
        </w:rPr>
        <w:t>本部门在</w:t>
      </w:r>
      <w:r>
        <w:rPr>
          <w:rFonts w:ascii="仿宋_GB2312" w:eastAsia="仿宋_GB2312" w:hAnsi="仿宋_GB2312" w:cs="仿宋_GB2312"/>
          <w:sz w:val="32"/>
          <w:szCs w:val="32"/>
        </w:rPr>
        <w:t>2019</w:t>
      </w:r>
      <w:r>
        <w:rPr>
          <w:rFonts w:ascii="仿宋_GB2312" w:eastAsia="仿宋_GB2312" w:hAnsi="仿宋_GB2312" w:cs="仿宋_GB2312" w:hint="eastAsia"/>
          <w:sz w:val="32"/>
          <w:szCs w:val="32"/>
        </w:rPr>
        <w:t>年度部门决算中反映“科普费”、“州院士专家工作站服务中心工作经费”、“科技馆免费开放经费”、“</w:t>
      </w:r>
      <w:r>
        <w:rPr>
          <w:rFonts w:ascii="仿宋_GB2312" w:eastAsia="仿宋_GB2312" w:hAnsi="仿宋_GB2312" w:cs="仿宋_GB2312"/>
          <w:sz w:val="32"/>
          <w:szCs w:val="32"/>
        </w:rPr>
        <w:t>2019</w:t>
      </w:r>
      <w:r>
        <w:rPr>
          <w:rFonts w:ascii="仿宋_GB2312" w:eastAsia="仿宋_GB2312" w:hAnsi="仿宋_GB2312" w:cs="仿宋_GB2312" w:hint="eastAsia"/>
          <w:sz w:val="32"/>
          <w:szCs w:val="32"/>
        </w:rPr>
        <w:t>年省级专项经费”、“老科协工作经费”，等</w:t>
      </w:r>
      <w:r>
        <w:rPr>
          <w:rFonts w:ascii="仿宋_GB2312" w:eastAsia="仿宋_GB2312" w:hAnsi="仿宋_GB2312" w:cs="仿宋_GB2312"/>
          <w:sz w:val="32"/>
          <w:szCs w:val="32"/>
        </w:rPr>
        <w:t>5</w:t>
      </w:r>
      <w:r>
        <w:rPr>
          <w:rFonts w:ascii="仿宋_GB2312" w:eastAsia="仿宋_GB2312" w:hAnsi="仿宋_GB2312" w:cs="仿宋_GB2312" w:hint="eastAsia"/>
          <w:sz w:val="32"/>
          <w:szCs w:val="32"/>
        </w:rPr>
        <w:t>个项目绩效目标实际完成情况。选取</w:t>
      </w:r>
      <w:r>
        <w:rPr>
          <w:rFonts w:ascii="仿宋_GB2312" w:eastAsia="仿宋_GB2312" w:hAnsi="仿宋_GB2312" w:cs="仿宋_GB2312"/>
          <w:sz w:val="32"/>
          <w:szCs w:val="32"/>
        </w:rPr>
        <w:t>5</w:t>
      </w:r>
      <w:r>
        <w:rPr>
          <w:rFonts w:ascii="仿宋_GB2312" w:eastAsia="仿宋_GB2312" w:hAnsi="仿宋_GB2312" w:cs="仿宋_GB2312" w:hint="eastAsia"/>
          <w:sz w:val="32"/>
          <w:szCs w:val="32"/>
        </w:rPr>
        <w:t>个项目进行公开，目标个数在</w:t>
      </w:r>
      <w:r>
        <w:rPr>
          <w:rFonts w:ascii="仿宋_GB2312" w:eastAsia="仿宋_GB2312" w:hAnsi="仿宋_GB2312" w:cs="仿宋_GB2312"/>
          <w:sz w:val="32"/>
          <w:szCs w:val="32"/>
        </w:rPr>
        <w:t>5</w:t>
      </w:r>
      <w:r>
        <w:rPr>
          <w:rFonts w:ascii="仿宋_GB2312" w:eastAsia="仿宋_GB2312" w:hAnsi="仿宋_GB2312" w:cs="仿宋_GB2312" w:hint="eastAsia"/>
          <w:sz w:val="32"/>
          <w:szCs w:val="32"/>
        </w:rPr>
        <w:t>个以下的，全部进行公开，公开内容包括选取的全部项目完成情况综述和完成情况表）。</w:t>
      </w:r>
    </w:p>
    <w:p w:rsidR="008D4A38" w:rsidRPr="005E1073" w:rsidRDefault="008D4A38" w:rsidP="008D4A38">
      <w:pPr>
        <w:spacing w:line="576" w:lineRule="exact"/>
        <w:ind w:firstLineChars="200" w:firstLine="640"/>
        <w:rPr>
          <w:rFonts w:ascii="仿宋_GB2312" w:eastAsia="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sz w:val="32"/>
          <w:szCs w:val="32"/>
        </w:rPr>
        <w:t>1</w:t>
      </w:r>
      <w:r>
        <w:rPr>
          <w:rFonts w:ascii="仿宋_GB2312" w:eastAsia="仿宋_GB2312" w:hAnsi="仿宋_GB2312" w:cs="仿宋_GB2312" w:hint="eastAsia"/>
          <w:sz w:val="32"/>
          <w:szCs w:val="32"/>
        </w:rPr>
        <w:t>）“科普费”项目绩效目标完成情况综述。项目全年预算数</w:t>
      </w:r>
      <w:r>
        <w:rPr>
          <w:rFonts w:ascii="仿宋_GB2312" w:eastAsia="仿宋_GB2312" w:hAnsi="仿宋_GB2312" w:cs="仿宋_GB2312"/>
          <w:sz w:val="32"/>
          <w:szCs w:val="32"/>
        </w:rPr>
        <w:t>48.56</w:t>
      </w:r>
      <w:r>
        <w:rPr>
          <w:rFonts w:ascii="仿宋_GB2312" w:eastAsia="仿宋_GB2312" w:hAnsi="仿宋_GB2312" w:cs="仿宋_GB2312" w:hint="eastAsia"/>
          <w:sz w:val="32"/>
          <w:szCs w:val="32"/>
        </w:rPr>
        <w:t>万元，执行数为</w:t>
      </w:r>
      <w:r>
        <w:rPr>
          <w:rFonts w:ascii="仿宋_GB2312" w:eastAsia="仿宋_GB2312" w:hAnsi="仿宋_GB2312" w:cs="仿宋_GB2312"/>
          <w:sz w:val="32"/>
          <w:szCs w:val="32"/>
        </w:rPr>
        <w:t>48.56</w:t>
      </w:r>
      <w:r>
        <w:rPr>
          <w:rFonts w:ascii="仿宋_GB2312" w:eastAsia="仿宋_GB2312" w:hAnsi="仿宋_GB2312" w:cs="仿宋_GB2312" w:hint="eastAsia"/>
          <w:sz w:val="32"/>
          <w:szCs w:val="32"/>
        </w:rPr>
        <w:t>万元，完成预算的</w:t>
      </w:r>
      <w:r>
        <w:rPr>
          <w:rFonts w:ascii="仿宋_GB2312" w:eastAsia="仿宋_GB2312" w:hAnsi="仿宋_GB2312" w:cs="仿宋_GB2312"/>
          <w:sz w:val="32"/>
          <w:szCs w:val="32"/>
        </w:rPr>
        <w:t>100%</w:t>
      </w:r>
      <w:r>
        <w:rPr>
          <w:rFonts w:ascii="仿宋_GB2312" w:eastAsia="仿宋_GB2312" w:hAnsi="仿宋_GB2312" w:cs="仿宋_GB2312" w:hint="eastAsia"/>
          <w:sz w:val="32"/>
          <w:szCs w:val="32"/>
        </w:rPr>
        <w:t>。通过项目实施，</w:t>
      </w:r>
      <w:r w:rsidRPr="007048DE">
        <w:rPr>
          <w:rFonts w:ascii="仿宋_GB2312" w:eastAsia="仿宋_GB2312" w:hAnsi="仿宋" w:hint="eastAsia"/>
          <w:sz w:val="32"/>
          <w:szCs w:val="32"/>
        </w:rPr>
        <w:t>围绕农民增收、农业增效和农村发展，广泛开展科普宣传和服务，累计发放科普宣传资料</w:t>
      </w:r>
      <w:r w:rsidRPr="007048DE">
        <w:rPr>
          <w:rFonts w:ascii="仿宋_GB2312" w:eastAsia="仿宋_GB2312"/>
          <w:sz w:val="32"/>
          <w:szCs w:val="32"/>
        </w:rPr>
        <w:t>80</w:t>
      </w:r>
      <w:r w:rsidRPr="007048DE">
        <w:rPr>
          <w:rFonts w:ascii="仿宋_GB2312" w:eastAsia="仿宋_GB2312" w:hAnsi="仿宋" w:hint="eastAsia"/>
          <w:sz w:val="32"/>
          <w:szCs w:val="32"/>
        </w:rPr>
        <w:t>余种、</w:t>
      </w:r>
      <w:r w:rsidRPr="007048DE">
        <w:rPr>
          <w:rFonts w:ascii="仿宋_GB2312" w:eastAsia="仿宋_GB2312"/>
          <w:sz w:val="32"/>
          <w:szCs w:val="32"/>
        </w:rPr>
        <w:t>8300</w:t>
      </w:r>
      <w:r w:rsidRPr="007048DE">
        <w:rPr>
          <w:rFonts w:ascii="仿宋_GB2312" w:eastAsia="仿宋_GB2312" w:hAnsi="仿宋" w:hint="eastAsia"/>
          <w:sz w:val="32"/>
          <w:szCs w:val="32"/>
        </w:rPr>
        <w:t>余册，参观咨询</w:t>
      </w:r>
      <w:r w:rsidRPr="007048DE">
        <w:rPr>
          <w:rFonts w:ascii="仿宋_GB2312" w:eastAsia="仿宋_GB2312"/>
          <w:sz w:val="32"/>
          <w:szCs w:val="32"/>
        </w:rPr>
        <w:t>950</w:t>
      </w:r>
      <w:r w:rsidRPr="007048DE">
        <w:rPr>
          <w:rFonts w:ascii="仿宋_GB2312" w:eastAsia="仿宋_GB2312" w:hAnsi="仿宋" w:hint="eastAsia"/>
          <w:sz w:val="32"/>
          <w:szCs w:val="32"/>
        </w:rPr>
        <w:t>余人次。</w:t>
      </w:r>
      <w:r w:rsidRPr="007048DE">
        <w:rPr>
          <w:rFonts w:ascii="仿宋_GB2312" w:eastAsia="仿宋_GB2312"/>
          <w:sz w:val="32"/>
          <w:szCs w:val="32"/>
        </w:rPr>
        <w:t>5</w:t>
      </w:r>
      <w:r w:rsidRPr="007048DE">
        <w:rPr>
          <w:rFonts w:ascii="仿宋_GB2312" w:eastAsia="仿宋_GB2312" w:hAnsi="仿宋" w:hint="eastAsia"/>
          <w:sz w:val="32"/>
          <w:szCs w:val="32"/>
        </w:rPr>
        <w:t>月</w:t>
      </w:r>
      <w:r w:rsidRPr="007048DE">
        <w:rPr>
          <w:rFonts w:ascii="仿宋_GB2312" w:eastAsia="仿宋_GB2312"/>
          <w:sz w:val="32"/>
          <w:szCs w:val="32"/>
        </w:rPr>
        <w:t>13</w:t>
      </w:r>
      <w:r w:rsidRPr="007048DE">
        <w:rPr>
          <w:rFonts w:ascii="仿宋_GB2312" w:eastAsia="仿宋_GB2312" w:hAnsi="仿宋" w:hint="eastAsia"/>
          <w:sz w:val="32"/>
          <w:szCs w:val="32"/>
        </w:rPr>
        <w:t>日</w:t>
      </w:r>
      <w:r w:rsidRPr="007048DE">
        <w:rPr>
          <w:rFonts w:ascii="仿宋_GB2312" w:eastAsia="仿宋_GB2312"/>
          <w:sz w:val="32"/>
          <w:szCs w:val="32"/>
        </w:rPr>
        <w:t>—</w:t>
      </w:r>
      <w:r w:rsidRPr="007048DE">
        <w:rPr>
          <w:rFonts w:ascii="仿宋_GB2312" w:eastAsia="仿宋_GB2312"/>
          <w:sz w:val="32"/>
          <w:szCs w:val="32"/>
        </w:rPr>
        <w:t>5</w:t>
      </w:r>
      <w:r w:rsidRPr="007048DE">
        <w:rPr>
          <w:rFonts w:ascii="仿宋_GB2312" w:eastAsia="仿宋_GB2312" w:hAnsi="仿宋" w:hint="eastAsia"/>
          <w:sz w:val="32"/>
          <w:szCs w:val="32"/>
        </w:rPr>
        <w:t>月</w:t>
      </w:r>
      <w:r w:rsidRPr="007048DE">
        <w:rPr>
          <w:rFonts w:ascii="仿宋_GB2312" w:eastAsia="仿宋_GB2312"/>
          <w:sz w:val="32"/>
          <w:szCs w:val="32"/>
        </w:rPr>
        <w:t>17</w:t>
      </w:r>
      <w:r w:rsidRPr="007048DE">
        <w:rPr>
          <w:rFonts w:ascii="仿宋_GB2312" w:eastAsia="仿宋_GB2312" w:hAnsi="仿宋" w:hint="eastAsia"/>
          <w:sz w:val="32"/>
          <w:szCs w:val="32"/>
        </w:rPr>
        <w:t>日，举办了以</w:t>
      </w:r>
      <w:r w:rsidRPr="007048DE">
        <w:rPr>
          <w:rFonts w:ascii="仿宋_GB2312" w:eastAsia="仿宋_GB2312" w:hint="eastAsia"/>
          <w:sz w:val="32"/>
          <w:szCs w:val="32"/>
        </w:rPr>
        <w:t>“</w:t>
      </w:r>
      <w:r w:rsidRPr="007048DE">
        <w:rPr>
          <w:rFonts w:ascii="仿宋_GB2312" w:eastAsia="仿宋_GB2312" w:hAnsi="仿宋" w:hint="eastAsia"/>
          <w:sz w:val="32"/>
          <w:szCs w:val="32"/>
        </w:rPr>
        <w:t>科技强国</w:t>
      </w:r>
      <w:r w:rsidRPr="007048DE">
        <w:rPr>
          <w:rFonts w:ascii="仿宋_GB2312" w:eastAsia="仿宋_GB2312" w:hint="eastAsia"/>
          <w:sz w:val="32"/>
          <w:szCs w:val="32"/>
        </w:rPr>
        <w:t>·</w:t>
      </w:r>
      <w:r w:rsidRPr="007048DE">
        <w:rPr>
          <w:rFonts w:ascii="仿宋_GB2312" w:eastAsia="仿宋_GB2312" w:hAnsi="仿宋" w:hint="eastAsia"/>
          <w:sz w:val="32"/>
          <w:szCs w:val="32"/>
        </w:rPr>
        <w:t>科普惠民</w:t>
      </w:r>
      <w:r w:rsidRPr="007048DE">
        <w:rPr>
          <w:rFonts w:ascii="仿宋_GB2312" w:eastAsia="仿宋_GB2312" w:hint="eastAsia"/>
          <w:sz w:val="32"/>
          <w:szCs w:val="32"/>
        </w:rPr>
        <w:t>”</w:t>
      </w:r>
      <w:r w:rsidRPr="007048DE">
        <w:rPr>
          <w:rFonts w:ascii="仿宋_GB2312" w:eastAsia="仿宋_GB2312" w:hAnsi="仿宋" w:hint="eastAsia"/>
          <w:sz w:val="32"/>
          <w:szCs w:val="32"/>
        </w:rPr>
        <w:t>为主题的科技活动周活动，活动中对农村实用技术、防震减灾、气象科普、林业科技等科学知识进行了大力宣传，累计发放科普宣传资料</w:t>
      </w:r>
      <w:r w:rsidRPr="007048DE">
        <w:rPr>
          <w:rFonts w:ascii="仿宋_GB2312" w:eastAsia="仿宋_GB2312"/>
          <w:sz w:val="32"/>
          <w:szCs w:val="32"/>
        </w:rPr>
        <w:t>70</w:t>
      </w:r>
      <w:r w:rsidRPr="007048DE">
        <w:rPr>
          <w:rFonts w:ascii="仿宋_GB2312" w:eastAsia="仿宋_GB2312" w:hAnsi="仿宋" w:hint="eastAsia"/>
          <w:sz w:val="32"/>
          <w:szCs w:val="32"/>
        </w:rPr>
        <w:t>余种、</w:t>
      </w:r>
      <w:r w:rsidRPr="007048DE">
        <w:rPr>
          <w:rFonts w:ascii="仿宋_GB2312" w:eastAsia="仿宋_GB2312"/>
          <w:sz w:val="32"/>
          <w:szCs w:val="32"/>
        </w:rPr>
        <w:t>7800</w:t>
      </w:r>
      <w:r w:rsidRPr="007048DE">
        <w:rPr>
          <w:rFonts w:ascii="仿宋_GB2312" w:eastAsia="仿宋_GB2312" w:hAnsi="仿宋" w:hint="eastAsia"/>
          <w:sz w:val="32"/>
          <w:szCs w:val="32"/>
        </w:rPr>
        <w:t>余册，参观咨询人数</w:t>
      </w:r>
      <w:r w:rsidRPr="007048DE">
        <w:rPr>
          <w:rFonts w:ascii="仿宋_GB2312" w:eastAsia="仿宋_GB2312"/>
          <w:sz w:val="32"/>
          <w:szCs w:val="32"/>
        </w:rPr>
        <w:t>830</w:t>
      </w:r>
      <w:r w:rsidRPr="007048DE">
        <w:rPr>
          <w:rFonts w:ascii="仿宋_GB2312" w:eastAsia="仿宋_GB2312" w:hAnsi="仿宋" w:hint="eastAsia"/>
          <w:sz w:val="32"/>
          <w:szCs w:val="32"/>
        </w:rPr>
        <w:t>余人次，同时，各县市科协还积极组织当地农技协和科技工作者，深入开展科普宣传活动，举办了应急演练公开课，组织了实用技术培训，累计发送科普资料</w:t>
      </w:r>
      <w:r w:rsidRPr="007048DE">
        <w:rPr>
          <w:rFonts w:ascii="仿宋_GB2312" w:eastAsia="仿宋_GB2312"/>
          <w:sz w:val="32"/>
          <w:szCs w:val="32"/>
        </w:rPr>
        <w:t>2</w:t>
      </w:r>
      <w:r w:rsidRPr="007048DE">
        <w:rPr>
          <w:rFonts w:ascii="仿宋_GB2312" w:eastAsia="仿宋_GB2312" w:hAnsi="仿宋" w:hint="eastAsia"/>
          <w:sz w:val="32"/>
          <w:szCs w:val="32"/>
        </w:rPr>
        <w:t>万余份。</w:t>
      </w:r>
      <w:r w:rsidRPr="007048DE">
        <w:rPr>
          <w:rFonts w:ascii="仿宋_GB2312" w:eastAsia="仿宋_GB2312"/>
          <w:sz w:val="32"/>
          <w:szCs w:val="32"/>
        </w:rPr>
        <w:t>6</w:t>
      </w:r>
      <w:r w:rsidRPr="007048DE">
        <w:rPr>
          <w:rFonts w:ascii="仿宋_GB2312" w:eastAsia="仿宋_GB2312" w:hAnsi="仿宋" w:hint="eastAsia"/>
          <w:sz w:val="32"/>
          <w:szCs w:val="32"/>
        </w:rPr>
        <w:t>月，组织我州群众积极参加了由省科协和康巴卫视共同筹办的藏区科学素质答题活动，为我州全民科学素质的提升做出了积极贡献。为进一步增强基层科协的科普能力，经过综合评估，州科协为松潘县科协和若尔盖县科协向省科普中心申报了科普大篷车。</w:t>
      </w:r>
      <w:r w:rsidRPr="007048DE">
        <w:rPr>
          <w:rFonts w:ascii="仿宋_GB2312" w:eastAsia="仿宋_GB2312" w:hAnsi="仿宋" w:hint="eastAsia"/>
          <w:kern w:val="0"/>
          <w:sz w:val="32"/>
          <w:szCs w:val="32"/>
        </w:rPr>
        <w:t>组织</w:t>
      </w:r>
      <w:r w:rsidRPr="007048DE">
        <w:rPr>
          <w:rFonts w:ascii="仿宋_GB2312" w:eastAsia="仿宋_GB2312"/>
          <w:kern w:val="0"/>
          <w:sz w:val="32"/>
          <w:szCs w:val="32"/>
        </w:rPr>
        <w:t>13</w:t>
      </w:r>
      <w:r w:rsidRPr="007048DE">
        <w:rPr>
          <w:rFonts w:ascii="仿宋_GB2312" w:eastAsia="仿宋_GB2312" w:hAnsi="仿宋" w:hint="eastAsia"/>
          <w:kern w:val="0"/>
          <w:sz w:val="32"/>
          <w:szCs w:val="32"/>
        </w:rPr>
        <w:t>县科协、</w:t>
      </w:r>
      <w:r w:rsidRPr="007048DE">
        <w:rPr>
          <w:rFonts w:ascii="仿宋_GB2312" w:eastAsia="仿宋_GB2312"/>
          <w:kern w:val="0"/>
          <w:sz w:val="32"/>
          <w:szCs w:val="32"/>
        </w:rPr>
        <w:t>40</w:t>
      </w:r>
      <w:r w:rsidRPr="007048DE">
        <w:rPr>
          <w:rFonts w:ascii="仿宋_GB2312" w:eastAsia="仿宋_GB2312" w:hAnsi="仿宋" w:hint="eastAsia"/>
          <w:kern w:val="0"/>
          <w:sz w:val="32"/>
          <w:szCs w:val="32"/>
        </w:rPr>
        <w:lastRenderedPageBreak/>
        <w:t>余个州级部门和学会、协会大力开展了全国科普日活动，启动仪式上，</w:t>
      </w:r>
      <w:r w:rsidRPr="007048DE">
        <w:rPr>
          <w:rFonts w:ascii="仿宋_GB2312" w:eastAsia="仿宋_GB2312"/>
          <w:kern w:val="0"/>
          <w:sz w:val="32"/>
          <w:szCs w:val="32"/>
        </w:rPr>
        <w:t>30</w:t>
      </w:r>
      <w:r w:rsidRPr="007048DE">
        <w:rPr>
          <w:rFonts w:ascii="仿宋_GB2312" w:eastAsia="仿宋_GB2312" w:hAnsi="仿宋" w:hint="eastAsia"/>
          <w:kern w:val="0"/>
          <w:sz w:val="32"/>
          <w:szCs w:val="32"/>
        </w:rPr>
        <w:t>余名工作人员参加活动，参与群众</w:t>
      </w:r>
      <w:r w:rsidRPr="007048DE">
        <w:rPr>
          <w:rFonts w:ascii="仿宋_GB2312" w:eastAsia="仿宋_GB2312"/>
          <w:kern w:val="0"/>
          <w:sz w:val="32"/>
          <w:szCs w:val="32"/>
        </w:rPr>
        <w:t>3000</w:t>
      </w:r>
      <w:r w:rsidRPr="007048DE">
        <w:rPr>
          <w:rFonts w:ascii="仿宋_GB2312" w:eastAsia="仿宋_GB2312" w:hAnsi="仿宋" w:hint="eastAsia"/>
          <w:kern w:val="0"/>
          <w:sz w:val="32"/>
          <w:szCs w:val="32"/>
        </w:rPr>
        <w:t>余人次，发送各类科普资料</w:t>
      </w:r>
      <w:r w:rsidRPr="007048DE">
        <w:rPr>
          <w:rFonts w:ascii="仿宋_GB2312" w:eastAsia="仿宋_GB2312"/>
          <w:kern w:val="0"/>
          <w:sz w:val="32"/>
          <w:szCs w:val="32"/>
        </w:rPr>
        <w:t>1</w:t>
      </w:r>
      <w:r w:rsidRPr="007048DE">
        <w:rPr>
          <w:rFonts w:ascii="仿宋_GB2312" w:eastAsia="仿宋_GB2312" w:hAnsi="仿宋" w:hint="eastAsia"/>
          <w:kern w:val="0"/>
          <w:sz w:val="32"/>
          <w:szCs w:val="32"/>
        </w:rPr>
        <w:t>万余份。全州在活动期间共发送各类科普资料、科普用品</w:t>
      </w:r>
      <w:r w:rsidRPr="007048DE">
        <w:rPr>
          <w:rFonts w:ascii="仿宋_GB2312" w:eastAsia="仿宋_GB2312"/>
          <w:kern w:val="0"/>
          <w:sz w:val="32"/>
          <w:szCs w:val="32"/>
        </w:rPr>
        <w:t>10</w:t>
      </w:r>
      <w:r w:rsidRPr="007048DE">
        <w:rPr>
          <w:rFonts w:ascii="仿宋_GB2312" w:eastAsia="仿宋_GB2312" w:hAnsi="仿宋" w:hint="eastAsia"/>
          <w:kern w:val="0"/>
          <w:sz w:val="32"/>
          <w:szCs w:val="32"/>
        </w:rPr>
        <w:t>万余份，参与群众</w:t>
      </w:r>
      <w:r w:rsidRPr="007048DE">
        <w:rPr>
          <w:rFonts w:ascii="仿宋_GB2312" w:eastAsia="仿宋_GB2312"/>
          <w:kern w:val="0"/>
          <w:sz w:val="32"/>
          <w:szCs w:val="32"/>
        </w:rPr>
        <w:t>6</w:t>
      </w:r>
      <w:r w:rsidRPr="007048DE">
        <w:rPr>
          <w:rFonts w:ascii="仿宋_GB2312" w:eastAsia="仿宋_GB2312" w:hAnsi="仿宋" w:hint="eastAsia"/>
          <w:kern w:val="0"/>
          <w:sz w:val="32"/>
          <w:szCs w:val="32"/>
        </w:rPr>
        <w:t>万余人次。</w:t>
      </w:r>
      <w:r w:rsidRPr="005E1073">
        <w:rPr>
          <w:rFonts w:ascii="仿宋_GB2312" w:eastAsia="仿宋_GB2312" w:hint="eastAsia"/>
          <w:sz w:val="32"/>
          <w:szCs w:val="32"/>
        </w:rPr>
        <w:t>今年，在各县申报、推荐的基础上，经与州财政局审核、研究，对理县富裕野鸡驯养基地、马尔康地区藏红花及名贵中草药材种植协会、金川县沙耳大晒场生猪养殖协会等</w:t>
      </w:r>
      <w:r w:rsidRPr="005E1073">
        <w:rPr>
          <w:rFonts w:ascii="仿宋_GB2312" w:eastAsia="仿宋_GB2312"/>
          <w:sz w:val="32"/>
          <w:szCs w:val="32"/>
        </w:rPr>
        <w:t>10</w:t>
      </w:r>
      <w:r w:rsidRPr="005E1073">
        <w:rPr>
          <w:rFonts w:ascii="仿宋_GB2312" w:eastAsia="仿宋_GB2312" w:hint="eastAsia"/>
          <w:sz w:val="32"/>
          <w:szCs w:val="32"/>
        </w:rPr>
        <w:t>个阿坝州“科普惠农兴村计划”项目进行奖补，奖实资金为</w:t>
      </w:r>
      <w:r w:rsidRPr="005E1073">
        <w:rPr>
          <w:rFonts w:ascii="仿宋_GB2312" w:eastAsia="仿宋_GB2312"/>
          <w:sz w:val="32"/>
          <w:szCs w:val="32"/>
        </w:rPr>
        <w:t>50</w:t>
      </w:r>
      <w:r w:rsidRPr="005E1073">
        <w:rPr>
          <w:rFonts w:ascii="仿宋_GB2312" w:eastAsia="仿宋_GB2312" w:hint="eastAsia"/>
          <w:sz w:val="32"/>
          <w:szCs w:val="32"/>
        </w:rPr>
        <w:t>万元。争取省科协科普专项经费支持重点项目</w:t>
      </w:r>
      <w:r w:rsidRPr="005E1073">
        <w:rPr>
          <w:rFonts w:ascii="仿宋_GB2312" w:eastAsia="仿宋_GB2312"/>
          <w:sz w:val="32"/>
          <w:szCs w:val="32"/>
        </w:rPr>
        <w:t>2</w:t>
      </w:r>
      <w:r w:rsidRPr="005E1073">
        <w:rPr>
          <w:rFonts w:ascii="仿宋_GB2312" w:eastAsia="仿宋_GB2312" w:hint="eastAsia"/>
          <w:sz w:val="32"/>
          <w:szCs w:val="32"/>
        </w:rPr>
        <w:t>个，支持资金</w:t>
      </w:r>
      <w:r w:rsidRPr="005E1073">
        <w:rPr>
          <w:rFonts w:ascii="仿宋_GB2312" w:eastAsia="仿宋_GB2312"/>
          <w:sz w:val="32"/>
          <w:szCs w:val="32"/>
        </w:rPr>
        <w:t>60</w:t>
      </w:r>
      <w:r w:rsidRPr="005E1073">
        <w:rPr>
          <w:rFonts w:ascii="仿宋_GB2312" w:eastAsia="仿宋_GB2312" w:hint="eastAsia"/>
          <w:sz w:val="32"/>
          <w:szCs w:val="32"/>
        </w:rPr>
        <w:t>万元。组织申报、评选了</w:t>
      </w:r>
      <w:r w:rsidRPr="005E1073">
        <w:rPr>
          <w:rFonts w:ascii="仿宋_GB2312" w:eastAsia="仿宋_GB2312"/>
          <w:sz w:val="32"/>
          <w:szCs w:val="32"/>
        </w:rPr>
        <w:t>31</w:t>
      </w:r>
      <w:r w:rsidRPr="005E1073">
        <w:rPr>
          <w:rFonts w:ascii="仿宋_GB2312" w:eastAsia="仿宋_GB2312" w:hint="eastAsia"/>
          <w:sz w:val="32"/>
          <w:szCs w:val="32"/>
        </w:rPr>
        <w:t>个四川省科普专项资金项目（第一批），省科协、省财政厅下达科普专项资金</w:t>
      </w:r>
      <w:r w:rsidRPr="005E1073">
        <w:rPr>
          <w:rFonts w:ascii="仿宋_GB2312" w:eastAsia="仿宋_GB2312"/>
          <w:sz w:val="32"/>
          <w:szCs w:val="32"/>
        </w:rPr>
        <w:t>290</w:t>
      </w:r>
      <w:r w:rsidRPr="005E1073">
        <w:rPr>
          <w:rFonts w:ascii="仿宋_GB2312" w:eastAsia="仿宋_GB2312" w:hint="eastAsia"/>
          <w:sz w:val="32"/>
          <w:szCs w:val="32"/>
        </w:rPr>
        <w:t>万元给予支持，已按程序报省科协备案。</w:t>
      </w:r>
      <w:r w:rsidRPr="007048DE">
        <w:rPr>
          <w:rFonts w:ascii="仿宋_GB2312" w:eastAsia="仿宋_GB2312" w:hAnsi="仿宋" w:hint="eastAsia"/>
          <w:sz w:val="32"/>
          <w:szCs w:val="32"/>
        </w:rPr>
        <w:t>加强科普信息化、智能化建设，</w:t>
      </w:r>
      <w:r w:rsidRPr="003E311A">
        <w:rPr>
          <w:rFonts w:ascii="仿宋_GB2312" w:eastAsia="仿宋_GB2312" w:hAnsi="仿宋" w:hint="eastAsia"/>
          <w:color w:val="000000"/>
          <w:sz w:val="32"/>
          <w:szCs w:val="32"/>
        </w:rPr>
        <w:t>在第</w:t>
      </w:r>
      <w:r w:rsidRPr="003E311A">
        <w:rPr>
          <w:rFonts w:ascii="仿宋_GB2312" w:eastAsia="仿宋_GB2312"/>
          <w:color w:val="000000"/>
          <w:sz w:val="32"/>
          <w:szCs w:val="32"/>
        </w:rPr>
        <w:t>34</w:t>
      </w:r>
      <w:r w:rsidRPr="003E311A">
        <w:rPr>
          <w:rFonts w:ascii="仿宋_GB2312" w:eastAsia="仿宋_GB2312" w:hAnsi="仿宋" w:hint="eastAsia"/>
          <w:color w:val="000000"/>
          <w:sz w:val="32"/>
          <w:szCs w:val="32"/>
        </w:rPr>
        <w:t>届四川省青少年科技创新大赛上，我州参赛选手收获创新成果</w:t>
      </w:r>
      <w:r w:rsidRPr="003E311A">
        <w:rPr>
          <w:rFonts w:ascii="仿宋_GB2312" w:eastAsia="仿宋_GB2312"/>
          <w:color w:val="000000"/>
          <w:sz w:val="32"/>
          <w:szCs w:val="32"/>
        </w:rPr>
        <w:t>30</w:t>
      </w:r>
      <w:r w:rsidRPr="003E311A">
        <w:rPr>
          <w:rFonts w:ascii="仿宋_GB2312" w:eastAsia="仿宋_GB2312" w:hAnsi="仿宋" w:hint="eastAsia"/>
          <w:color w:val="000000"/>
          <w:sz w:val="32"/>
          <w:szCs w:val="32"/>
        </w:rPr>
        <w:t>项</w:t>
      </w:r>
      <w:r>
        <w:rPr>
          <w:rFonts w:ascii="仿宋_GB2312" w:eastAsia="仿宋_GB2312" w:hAnsi="仿宋" w:hint="eastAsia"/>
          <w:color w:val="000000"/>
          <w:sz w:val="32"/>
          <w:szCs w:val="32"/>
        </w:rPr>
        <w:t>等各项科普工作。</w:t>
      </w:r>
      <w:r w:rsidRPr="00CE49DA">
        <w:rPr>
          <w:rFonts w:ascii="仿宋_GB2312" w:eastAsia="仿宋_GB2312" w:hAnsi="仿宋_GB2312" w:cs="仿宋_GB2312" w:hint="eastAsia"/>
          <w:sz w:val="32"/>
          <w:szCs w:val="32"/>
        </w:rPr>
        <w:t>发现的主要问题：</w:t>
      </w:r>
      <w:r w:rsidRPr="000F48D2">
        <w:rPr>
          <w:rFonts w:ascii="仿宋_GB2312" w:eastAsia="仿宋_GB2312" w:hint="eastAsia"/>
          <w:color w:val="000000"/>
          <w:kern w:val="0"/>
          <w:sz w:val="32"/>
          <w:szCs w:val="32"/>
        </w:rPr>
        <w:t>项目预算编制科目与实际支出还存在一定的差距</w:t>
      </w:r>
      <w:r w:rsidRPr="00CE49DA">
        <w:rPr>
          <w:rFonts w:ascii="仿宋_GB2312" w:eastAsia="仿宋_GB2312" w:hAnsi="仿宋_GB2312" w:cs="仿宋_GB2312" w:hint="eastAsia"/>
          <w:sz w:val="32"/>
          <w:szCs w:val="32"/>
        </w:rPr>
        <w:t>。下一步改进措施：</w:t>
      </w:r>
      <w:r w:rsidRPr="000F48D2">
        <w:rPr>
          <w:rFonts w:ascii="仿宋_GB2312" w:eastAsia="仿宋_GB2312" w:hint="eastAsia"/>
          <w:color w:val="000000"/>
          <w:kern w:val="0"/>
          <w:sz w:val="32"/>
          <w:szCs w:val="32"/>
        </w:rPr>
        <w:t>项目预算编制时要注意相关项目编制的合理性以及资金量要与工作量相匹配</w:t>
      </w:r>
      <w:r>
        <w:rPr>
          <w:rFonts w:ascii="仿宋_GB2312" w:eastAsia="仿宋_GB2312" w:hint="eastAsia"/>
          <w:color w:val="000000"/>
          <w:kern w:val="0"/>
          <w:sz w:val="32"/>
          <w:szCs w:val="32"/>
        </w:rPr>
        <w:t>。</w:t>
      </w:r>
    </w:p>
    <w:p w:rsidR="008D4A38" w:rsidRPr="003E311A" w:rsidRDefault="008D4A38" w:rsidP="008D4A38">
      <w:pPr>
        <w:spacing w:line="576" w:lineRule="exact"/>
        <w:ind w:firstLineChars="196" w:firstLine="627"/>
        <w:rPr>
          <w:rFonts w:ascii="仿宋_GB2312" w:eastAsia="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sz w:val="32"/>
          <w:szCs w:val="32"/>
        </w:rPr>
        <w:t>2</w:t>
      </w:r>
      <w:r>
        <w:rPr>
          <w:rFonts w:ascii="仿宋_GB2312" w:eastAsia="仿宋_GB2312" w:hAnsi="仿宋_GB2312" w:cs="仿宋_GB2312" w:hint="eastAsia"/>
          <w:sz w:val="32"/>
          <w:szCs w:val="32"/>
        </w:rPr>
        <w:t>）“州院士专家工作站服务中心工作经费”项目绩效目标完成情况综述。项目全年预算数</w:t>
      </w:r>
      <w:r>
        <w:rPr>
          <w:rFonts w:ascii="仿宋_GB2312" w:eastAsia="仿宋_GB2312" w:hAnsi="仿宋_GB2312" w:cs="仿宋_GB2312"/>
          <w:sz w:val="32"/>
          <w:szCs w:val="32"/>
        </w:rPr>
        <w:t>2.01</w:t>
      </w:r>
      <w:r>
        <w:rPr>
          <w:rFonts w:ascii="仿宋_GB2312" w:eastAsia="仿宋_GB2312" w:hAnsi="仿宋_GB2312" w:cs="仿宋_GB2312" w:hint="eastAsia"/>
          <w:sz w:val="32"/>
          <w:szCs w:val="32"/>
        </w:rPr>
        <w:t>万元，执行数为</w:t>
      </w:r>
      <w:r>
        <w:rPr>
          <w:rFonts w:ascii="仿宋_GB2312" w:eastAsia="仿宋_GB2312" w:hAnsi="仿宋_GB2312" w:cs="仿宋_GB2312"/>
          <w:sz w:val="32"/>
          <w:szCs w:val="32"/>
        </w:rPr>
        <w:t>2.01</w:t>
      </w:r>
      <w:r>
        <w:rPr>
          <w:rFonts w:ascii="仿宋_GB2312" w:eastAsia="仿宋_GB2312" w:hAnsi="仿宋_GB2312" w:cs="仿宋_GB2312" w:hint="eastAsia"/>
          <w:sz w:val="32"/>
          <w:szCs w:val="32"/>
        </w:rPr>
        <w:t>万元，完成预算的</w:t>
      </w:r>
      <w:r>
        <w:rPr>
          <w:rFonts w:ascii="仿宋_GB2312" w:eastAsia="仿宋_GB2312" w:hAnsi="仿宋_GB2312" w:cs="仿宋_GB2312"/>
          <w:sz w:val="32"/>
          <w:szCs w:val="32"/>
        </w:rPr>
        <w:t>100%</w:t>
      </w:r>
      <w:r>
        <w:rPr>
          <w:rFonts w:ascii="仿宋_GB2312" w:eastAsia="仿宋_GB2312" w:hAnsi="仿宋_GB2312" w:cs="仿宋_GB2312" w:hint="eastAsia"/>
          <w:sz w:val="32"/>
          <w:szCs w:val="32"/>
        </w:rPr>
        <w:t>。</w:t>
      </w:r>
      <w:r w:rsidRPr="003E311A">
        <w:rPr>
          <w:rFonts w:ascii="仿宋_GB2312" w:eastAsia="仿宋_GB2312" w:hAnsi="仿宋" w:hint="eastAsia"/>
          <w:sz w:val="32"/>
          <w:szCs w:val="32"/>
        </w:rPr>
        <w:t>为进一步做好我州院士（专家）工作站建设工作，确保第四批州级院士（专家）工作站建站申报质量，</w:t>
      </w:r>
      <w:r w:rsidRPr="003E311A">
        <w:rPr>
          <w:rFonts w:ascii="仿宋_GB2312" w:eastAsia="仿宋_GB2312"/>
          <w:sz w:val="32"/>
          <w:szCs w:val="32"/>
        </w:rPr>
        <w:t>5</w:t>
      </w:r>
      <w:r w:rsidRPr="003E311A">
        <w:rPr>
          <w:rFonts w:ascii="仿宋_GB2312" w:eastAsia="仿宋_GB2312" w:hAnsi="仿宋" w:hint="eastAsia"/>
          <w:sz w:val="32"/>
          <w:szCs w:val="32"/>
        </w:rPr>
        <w:t>月到茂县、九寨沟县和红原县对创建工作进行了实地调研和指导；</w:t>
      </w:r>
      <w:r w:rsidRPr="003E311A">
        <w:rPr>
          <w:rFonts w:ascii="仿宋_GB2312" w:eastAsia="仿宋_GB2312"/>
          <w:sz w:val="32"/>
          <w:szCs w:val="32"/>
        </w:rPr>
        <w:t>7</w:t>
      </w:r>
      <w:r w:rsidRPr="003E311A">
        <w:rPr>
          <w:rFonts w:ascii="仿宋_GB2312" w:eastAsia="仿宋_GB2312" w:hAnsi="仿宋" w:hint="eastAsia"/>
          <w:sz w:val="32"/>
          <w:szCs w:val="32"/>
        </w:rPr>
        <w:t>月召开了评审会，组织专家对第四批院士（专家）工作站申报单位进行评审，红原牦牛乳业</w:t>
      </w:r>
      <w:r w:rsidRPr="003E311A">
        <w:rPr>
          <w:rFonts w:ascii="仿宋_GB2312" w:eastAsia="仿宋_GB2312" w:hAnsi="仿宋" w:hint="eastAsia"/>
          <w:sz w:val="32"/>
          <w:szCs w:val="32"/>
        </w:rPr>
        <w:lastRenderedPageBreak/>
        <w:t>有限责任公司和九寨沟县罗依农业科技有限公司通过评审，并获州委州政府命名，成功建立院士（专家）工作站；完成了首批建站单位三年期满的考核工作，</w:t>
      </w:r>
      <w:r w:rsidRPr="003E311A">
        <w:rPr>
          <w:rFonts w:ascii="仿宋_GB2312" w:eastAsia="仿宋_GB2312"/>
          <w:sz w:val="32"/>
          <w:szCs w:val="32"/>
        </w:rPr>
        <w:t>3</w:t>
      </w:r>
      <w:r w:rsidRPr="003E311A">
        <w:rPr>
          <w:rFonts w:ascii="仿宋_GB2312" w:eastAsia="仿宋_GB2312" w:hAnsi="仿宋" w:hint="eastAsia"/>
          <w:sz w:val="32"/>
          <w:szCs w:val="32"/>
        </w:rPr>
        <w:t>家建站单位顺利通过考核验收。</w:t>
      </w:r>
    </w:p>
    <w:p w:rsidR="008D4A38" w:rsidRPr="003E311A" w:rsidRDefault="008D4A38" w:rsidP="008D4A38">
      <w:pPr>
        <w:spacing w:line="576" w:lineRule="exact"/>
        <w:ind w:firstLineChars="202" w:firstLine="646"/>
        <w:rPr>
          <w:rFonts w:ascii="仿宋_GB2312" w:eastAsia="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sz w:val="32"/>
          <w:szCs w:val="32"/>
        </w:rPr>
        <w:t>3</w:t>
      </w:r>
      <w:r>
        <w:rPr>
          <w:rFonts w:ascii="仿宋_GB2312" w:eastAsia="仿宋_GB2312" w:hAnsi="仿宋_GB2312" w:cs="仿宋_GB2312" w:hint="eastAsia"/>
          <w:sz w:val="32"/>
          <w:szCs w:val="32"/>
        </w:rPr>
        <w:t>）“科技馆免费开放经费”项目绩效目标完成情况综述。项目全年预算数</w:t>
      </w:r>
      <w:r>
        <w:rPr>
          <w:rFonts w:ascii="仿宋_GB2312" w:eastAsia="仿宋_GB2312" w:hAnsi="仿宋_GB2312" w:cs="仿宋_GB2312"/>
          <w:sz w:val="32"/>
          <w:szCs w:val="32"/>
        </w:rPr>
        <w:t>60.01</w:t>
      </w:r>
      <w:r>
        <w:rPr>
          <w:rFonts w:ascii="仿宋_GB2312" w:eastAsia="仿宋_GB2312" w:hAnsi="仿宋_GB2312" w:cs="仿宋_GB2312" w:hint="eastAsia"/>
          <w:sz w:val="32"/>
          <w:szCs w:val="32"/>
        </w:rPr>
        <w:t>万元，执行数为</w:t>
      </w:r>
      <w:r>
        <w:rPr>
          <w:rFonts w:ascii="仿宋_GB2312" w:eastAsia="仿宋_GB2312" w:hAnsi="仿宋_GB2312" w:cs="仿宋_GB2312"/>
          <w:sz w:val="32"/>
          <w:szCs w:val="32"/>
        </w:rPr>
        <w:t>60.01</w:t>
      </w:r>
      <w:r>
        <w:rPr>
          <w:rFonts w:ascii="仿宋_GB2312" w:eastAsia="仿宋_GB2312" w:hAnsi="仿宋_GB2312" w:cs="仿宋_GB2312" w:hint="eastAsia"/>
          <w:sz w:val="32"/>
          <w:szCs w:val="32"/>
        </w:rPr>
        <w:t>万元，完成预算的</w:t>
      </w:r>
      <w:r>
        <w:rPr>
          <w:rFonts w:ascii="仿宋_GB2312" w:eastAsia="仿宋_GB2312" w:hAnsi="仿宋_GB2312" w:cs="仿宋_GB2312"/>
          <w:sz w:val="32"/>
          <w:szCs w:val="32"/>
        </w:rPr>
        <w:t>100%</w:t>
      </w:r>
      <w:r w:rsidRPr="003E311A">
        <w:rPr>
          <w:rFonts w:ascii="仿宋_GB2312" w:eastAsia="仿宋_GB2312" w:hAnsi="仿宋_GB2312" w:cs="仿宋_GB2312" w:hint="eastAsia"/>
          <w:sz w:val="32"/>
          <w:szCs w:val="32"/>
        </w:rPr>
        <w:t>。</w:t>
      </w:r>
      <w:r w:rsidRPr="003E311A">
        <w:rPr>
          <w:rFonts w:ascii="仿宋_GB2312" w:eastAsia="仿宋_GB2312" w:hAnsi="仿宋" w:hint="eastAsia"/>
          <w:color w:val="000000"/>
          <w:sz w:val="32"/>
          <w:szCs w:val="32"/>
        </w:rPr>
        <w:t>全年，州青少年科技馆</w:t>
      </w:r>
      <w:r w:rsidRPr="003E311A">
        <w:rPr>
          <w:rFonts w:ascii="仿宋_GB2312" w:eastAsia="仿宋_GB2312" w:hAnsi="仿宋" w:hint="eastAsia"/>
          <w:sz w:val="32"/>
          <w:szCs w:val="32"/>
        </w:rPr>
        <w:t>接</w:t>
      </w:r>
      <w:r w:rsidRPr="003E311A">
        <w:rPr>
          <w:rFonts w:ascii="仿宋_GB2312" w:eastAsia="仿宋_GB2312" w:hint="eastAsia"/>
          <w:sz w:val="32"/>
          <w:szCs w:val="32"/>
        </w:rPr>
        <w:t>待参观人数达</w:t>
      </w:r>
      <w:r w:rsidRPr="003E311A">
        <w:rPr>
          <w:rFonts w:ascii="仿宋_GB2312" w:eastAsia="仿宋_GB2312"/>
          <w:sz w:val="32"/>
          <w:szCs w:val="32"/>
        </w:rPr>
        <w:t>6200</w:t>
      </w:r>
      <w:r w:rsidRPr="003E311A">
        <w:rPr>
          <w:rFonts w:ascii="仿宋_GB2312" w:eastAsia="仿宋_GB2312" w:hint="eastAsia"/>
          <w:sz w:val="32"/>
          <w:szCs w:val="32"/>
        </w:rPr>
        <w:t>余人次。利用科技馆的场地和展教设施让学校的科技课搬到科技馆，为马二小学生上科技课</w:t>
      </w:r>
      <w:r w:rsidRPr="003E311A">
        <w:rPr>
          <w:rFonts w:ascii="仿宋_GB2312" w:eastAsia="仿宋_GB2312"/>
          <w:sz w:val="32"/>
          <w:szCs w:val="32"/>
          <w:lang w:bidi="bo-CN"/>
        </w:rPr>
        <w:t>21</w:t>
      </w:r>
      <w:r w:rsidRPr="003E311A">
        <w:rPr>
          <w:rFonts w:ascii="仿宋_GB2312" w:eastAsia="仿宋_GB2312" w:hint="eastAsia"/>
          <w:sz w:val="32"/>
          <w:szCs w:val="32"/>
        </w:rPr>
        <w:t>节，学生达</w:t>
      </w:r>
      <w:r w:rsidRPr="003E311A">
        <w:rPr>
          <w:rFonts w:ascii="仿宋_GB2312" w:eastAsia="仿宋_GB2312"/>
          <w:sz w:val="32"/>
          <w:szCs w:val="32"/>
        </w:rPr>
        <w:t>945</w:t>
      </w:r>
      <w:r w:rsidRPr="003E311A">
        <w:rPr>
          <w:rFonts w:ascii="仿宋_GB2312" w:eastAsia="仿宋_GB2312" w:hint="eastAsia"/>
          <w:sz w:val="32"/>
          <w:szCs w:val="32"/>
        </w:rPr>
        <w:t>人次，开办了</w:t>
      </w:r>
      <w:r w:rsidRPr="003E311A">
        <w:rPr>
          <w:rFonts w:ascii="仿宋_GB2312" w:eastAsia="仿宋_GB2312"/>
          <w:sz w:val="32"/>
          <w:szCs w:val="32"/>
        </w:rPr>
        <w:t>LQ</w:t>
      </w:r>
      <w:r w:rsidRPr="003E311A">
        <w:rPr>
          <w:rFonts w:ascii="仿宋_GB2312" w:eastAsia="仿宋_GB2312" w:hint="eastAsia"/>
          <w:sz w:val="32"/>
          <w:szCs w:val="32"/>
        </w:rPr>
        <w:t>机器人和六角机器人赛</w:t>
      </w:r>
      <w:r w:rsidRPr="003E311A">
        <w:rPr>
          <w:rFonts w:ascii="仿宋_GB2312" w:eastAsia="仿宋_GB2312" w:hAnsi="仿宋" w:hint="eastAsia"/>
          <w:sz w:val="32"/>
          <w:szCs w:val="32"/>
        </w:rPr>
        <w:t>事、编程、搭建课程。</w:t>
      </w:r>
      <w:r w:rsidRPr="00351C3E">
        <w:rPr>
          <w:rFonts w:ascii="仿宋_GB2312" w:eastAsia="仿宋_GB2312" w:hAnsi="仿宋" w:hint="eastAsia"/>
          <w:sz w:val="32"/>
          <w:szCs w:val="32"/>
        </w:rPr>
        <w:t>发挥工作室作用，</w:t>
      </w:r>
      <w:r w:rsidRPr="003E311A">
        <w:rPr>
          <w:rFonts w:ascii="仿宋_GB2312" w:eastAsia="仿宋_GB2312" w:hAnsi="仿宋" w:hint="eastAsia"/>
          <w:sz w:val="32"/>
          <w:szCs w:val="32"/>
        </w:rPr>
        <w:t>面向社会公众和团队开办手工制作课</w:t>
      </w:r>
      <w:r w:rsidRPr="003E311A">
        <w:rPr>
          <w:rFonts w:ascii="仿宋_GB2312" w:eastAsia="仿宋_GB2312"/>
          <w:sz w:val="32"/>
          <w:szCs w:val="32"/>
        </w:rPr>
        <w:t>46</w:t>
      </w:r>
      <w:r w:rsidRPr="003E311A">
        <w:rPr>
          <w:rFonts w:ascii="仿宋_GB2312" w:eastAsia="仿宋_GB2312" w:hAnsi="仿宋" w:hint="eastAsia"/>
          <w:sz w:val="32"/>
          <w:szCs w:val="32"/>
        </w:rPr>
        <w:t>节，机器人启蒙课</w:t>
      </w:r>
      <w:r w:rsidRPr="003E311A">
        <w:rPr>
          <w:rFonts w:ascii="仿宋_GB2312" w:eastAsia="仿宋_GB2312"/>
          <w:sz w:val="32"/>
          <w:szCs w:val="32"/>
        </w:rPr>
        <w:t>54</w:t>
      </w:r>
      <w:r w:rsidRPr="003E311A">
        <w:rPr>
          <w:rFonts w:ascii="仿宋_GB2312" w:eastAsia="仿宋_GB2312" w:hAnsi="仿宋" w:hint="eastAsia"/>
          <w:sz w:val="32"/>
          <w:szCs w:val="32"/>
        </w:rPr>
        <w:t>节，科学小实验</w:t>
      </w:r>
      <w:r w:rsidRPr="003E311A">
        <w:rPr>
          <w:rFonts w:ascii="仿宋_GB2312" w:eastAsia="仿宋_GB2312"/>
          <w:sz w:val="32"/>
          <w:szCs w:val="32"/>
        </w:rPr>
        <w:t>16</w:t>
      </w:r>
      <w:r w:rsidRPr="003E311A">
        <w:rPr>
          <w:rFonts w:ascii="仿宋_GB2312" w:eastAsia="仿宋_GB2312" w:hAnsi="仿宋" w:hint="eastAsia"/>
          <w:sz w:val="32"/>
          <w:szCs w:val="32"/>
        </w:rPr>
        <w:t>节，创客科学班</w:t>
      </w:r>
      <w:r w:rsidRPr="003E311A">
        <w:rPr>
          <w:rFonts w:ascii="仿宋_GB2312" w:eastAsia="仿宋_GB2312"/>
          <w:sz w:val="32"/>
          <w:szCs w:val="32"/>
        </w:rPr>
        <w:t>22</w:t>
      </w:r>
      <w:r w:rsidRPr="003E311A">
        <w:rPr>
          <w:rFonts w:ascii="仿宋_GB2312" w:eastAsia="仿宋_GB2312" w:hAnsi="仿宋" w:hint="eastAsia"/>
          <w:sz w:val="32"/>
          <w:szCs w:val="32"/>
        </w:rPr>
        <w:t>节，体验超验空间</w:t>
      </w:r>
      <w:r w:rsidRPr="003E311A">
        <w:rPr>
          <w:rFonts w:ascii="仿宋_GB2312" w:eastAsia="仿宋_GB2312"/>
          <w:sz w:val="32"/>
          <w:szCs w:val="32"/>
        </w:rPr>
        <w:t>2003</w:t>
      </w:r>
      <w:r w:rsidRPr="003E311A">
        <w:rPr>
          <w:rFonts w:ascii="仿宋_GB2312" w:eastAsia="仿宋_GB2312" w:hAnsi="仿宋" w:hint="eastAsia"/>
          <w:sz w:val="32"/>
          <w:szCs w:val="32"/>
        </w:rPr>
        <w:t>次。</w:t>
      </w:r>
      <w:r w:rsidRPr="00351C3E">
        <w:rPr>
          <w:rFonts w:ascii="仿宋_GB2312" w:eastAsia="仿宋_GB2312" w:hAnsi="仿宋" w:hint="eastAsia"/>
          <w:sz w:val="32"/>
          <w:szCs w:val="32"/>
        </w:rPr>
        <w:t>开展节假日主题活动，</w:t>
      </w:r>
      <w:r w:rsidRPr="003E311A">
        <w:rPr>
          <w:rFonts w:ascii="仿宋_GB2312" w:eastAsia="仿宋_GB2312" w:hAnsi="仿宋" w:hint="eastAsia"/>
          <w:sz w:val="32"/>
          <w:szCs w:val="32"/>
        </w:rPr>
        <w:t>在法定节假日，组织开展了以</w:t>
      </w:r>
      <w:r w:rsidRPr="003E311A">
        <w:rPr>
          <w:rFonts w:ascii="仿宋_GB2312" w:eastAsia="仿宋_GB2312" w:hint="eastAsia"/>
          <w:sz w:val="32"/>
          <w:szCs w:val="32"/>
        </w:rPr>
        <w:t>“</w:t>
      </w:r>
      <w:r w:rsidRPr="003E311A">
        <w:rPr>
          <w:rFonts w:ascii="仿宋_GB2312" w:eastAsia="仿宋_GB2312" w:hAnsi="仿宋" w:hint="eastAsia"/>
          <w:sz w:val="32"/>
          <w:szCs w:val="32"/>
        </w:rPr>
        <w:t>我独立</w:t>
      </w:r>
      <w:r w:rsidRPr="003E311A">
        <w:rPr>
          <w:rFonts w:ascii="仿宋_GB2312" w:eastAsia="仿宋_GB2312" w:hint="eastAsia"/>
          <w:sz w:val="32"/>
          <w:szCs w:val="32"/>
        </w:rPr>
        <w:t>·</w:t>
      </w:r>
      <w:r w:rsidRPr="003E311A">
        <w:rPr>
          <w:rFonts w:ascii="仿宋_GB2312" w:eastAsia="仿宋_GB2312" w:hAnsi="仿宋" w:hint="eastAsia"/>
          <w:sz w:val="32"/>
          <w:szCs w:val="32"/>
        </w:rPr>
        <w:t>我美丽</w:t>
      </w:r>
      <w:r w:rsidRPr="003E311A">
        <w:rPr>
          <w:rFonts w:ascii="仿宋_GB2312" w:eastAsia="仿宋_GB2312" w:hint="eastAsia"/>
          <w:sz w:val="32"/>
          <w:szCs w:val="32"/>
        </w:rPr>
        <w:t>”“</w:t>
      </w:r>
      <w:r w:rsidRPr="003E311A">
        <w:rPr>
          <w:rFonts w:ascii="仿宋_GB2312" w:eastAsia="仿宋_GB2312" w:hAnsi="仿宋" w:hint="eastAsia"/>
          <w:sz w:val="32"/>
          <w:szCs w:val="32"/>
        </w:rPr>
        <w:t>扬科技之帆</w:t>
      </w:r>
      <w:r w:rsidRPr="003E311A">
        <w:rPr>
          <w:rFonts w:ascii="仿宋_GB2312" w:eastAsia="仿宋_GB2312" w:hint="eastAsia"/>
          <w:sz w:val="32"/>
          <w:szCs w:val="32"/>
        </w:rPr>
        <w:t>·</w:t>
      </w:r>
      <w:r w:rsidRPr="003E311A">
        <w:rPr>
          <w:rFonts w:ascii="仿宋_GB2312" w:eastAsia="仿宋_GB2312" w:hAnsi="仿宋" w:hint="eastAsia"/>
          <w:sz w:val="32"/>
          <w:szCs w:val="32"/>
        </w:rPr>
        <w:t>过欢乐六一</w:t>
      </w:r>
      <w:r w:rsidRPr="003E311A">
        <w:rPr>
          <w:rFonts w:ascii="仿宋_GB2312" w:eastAsia="仿宋_GB2312" w:hint="eastAsia"/>
          <w:sz w:val="32"/>
          <w:szCs w:val="32"/>
        </w:rPr>
        <w:t>”</w:t>
      </w:r>
      <w:r w:rsidRPr="003E311A">
        <w:rPr>
          <w:rFonts w:ascii="仿宋_GB2312" w:eastAsia="仿宋_GB2312" w:hAnsi="仿宋" w:hint="eastAsia"/>
          <w:sz w:val="32"/>
          <w:szCs w:val="32"/>
        </w:rPr>
        <w:t>等为主题的科技活动</w:t>
      </w:r>
      <w:r w:rsidRPr="003E311A">
        <w:rPr>
          <w:rFonts w:ascii="仿宋_GB2312" w:eastAsia="仿宋_GB2312"/>
          <w:sz w:val="32"/>
          <w:szCs w:val="32"/>
        </w:rPr>
        <w:t>6</w:t>
      </w:r>
      <w:r w:rsidRPr="003E311A">
        <w:rPr>
          <w:rFonts w:ascii="仿宋_GB2312" w:eastAsia="仿宋_GB2312" w:hAnsi="仿宋" w:hint="eastAsia"/>
          <w:sz w:val="32"/>
          <w:szCs w:val="32"/>
        </w:rPr>
        <w:t>期，受益人数</w:t>
      </w:r>
      <w:r w:rsidRPr="003E311A">
        <w:rPr>
          <w:rFonts w:ascii="仿宋_GB2312" w:eastAsia="仿宋_GB2312"/>
          <w:sz w:val="32"/>
          <w:szCs w:val="32"/>
        </w:rPr>
        <w:t>1000</w:t>
      </w:r>
      <w:r w:rsidRPr="003E311A">
        <w:rPr>
          <w:rFonts w:ascii="仿宋_GB2312" w:eastAsia="仿宋_GB2312" w:hAnsi="仿宋" w:hint="eastAsia"/>
          <w:sz w:val="32"/>
          <w:szCs w:val="32"/>
        </w:rPr>
        <w:t>余人次。</w:t>
      </w:r>
      <w:r w:rsidRPr="007C6C59">
        <w:rPr>
          <w:rFonts w:ascii="仿宋_GB2312" w:eastAsia="仿宋_GB2312" w:hAnsi="仿宋_GB2312" w:cs="仿宋_GB2312" w:hint="eastAsia"/>
          <w:sz w:val="32"/>
          <w:szCs w:val="32"/>
        </w:rPr>
        <w:t>发现的主要问题：</w:t>
      </w:r>
      <w:r>
        <w:rPr>
          <w:rFonts w:ascii="仿宋_GB2312" w:eastAsia="仿宋_GB2312" w:hAnsi="仿宋_GB2312" w:cs="仿宋_GB2312" w:hint="eastAsia"/>
          <w:sz w:val="32"/>
          <w:szCs w:val="32"/>
        </w:rPr>
        <w:t>项目预算编制科目与实际支出还存在</w:t>
      </w:r>
      <w:r w:rsidRPr="00855D5B">
        <w:rPr>
          <w:rFonts w:ascii="仿宋_GB2312" w:eastAsia="仿宋_GB2312" w:hAnsi="仿宋_GB2312" w:cs="仿宋_GB2312" w:hint="eastAsia"/>
          <w:sz w:val="32"/>
          <w:szCs w:val="32"/>
        </w:rPr>
        <w:t>的差距</w:t>
      </w:r>
      <w:r w:rsidRPr="00CE49DA">
        <w:rPr>
          <w:rFonts w:ascii="仿宋_GB2312" w:eastAsia="仿宋_GB2312" w:hAnsi="仿宋_GB2312" w:cs="仿宋_GB2312" w:hint="eastAsia"/>
          <w:sz w:val="32"/>
          <w:szCs w:val="32"/>
        </w:rPr>
        <w:t>。下一步改进措施：</w:t>
      </w:r>
      <w:r w:rsidRPr="00855D5B">
        <w:rPr>
          <w:rFonts w:ascii="仿宋_GB2312" w:eastAsia="仿宋_GB2312" w:hAnsi="仿宋_GB2312" w:cs="仿宋_GB2312" w:hint="eastAsia"/>
          <w:sz w:val="32"/>
          <w:szCs w:val="32"/>
        </w:rPr>
        <w:t>项目预算编制时要注意相</w:t>
      </w:r>
      <w:r>
        <w:rPr>
          <w:rFonts w:ascii="仿宋_GB2312" w:eastAsia="仿宋_GB2312" w:hAnsi="仿宋_GB2312" w:cs="仿宋_GB2312"/>
          <w:sz w:val="32"/>
          <w:szCs w:val="32"/>
        </w:rPr>
        <w:t xml:space="preserve"> </w:t>
      </w:r>
      <w:r w:rsidRPr="00855D5B">
        <w:rPr>
          <w:rFonts w:ascii="仿宋_GB2312" w:eastAsia="仿宋_GB2312" w:hAnsi="仿宋_GB2312" w:cs="仿宋_GB2312" w:hint="eastAsia"/>
          <w:sz w:val="32"/>
          <w:szCs w:val="32"/>
        </w:rPr>
        <w:t>关项目编制的合理性以及资金量要与工作量相匹配。</w:t>
      </w:r>
    </w:p>
    <w:p w:rsidR="008D4A38" w:rsidRPr="002F6BEE" w:rsidRDefault="008D4A38" w:rsidP="008D4A38">
      <w:pPr>
        <w:spacing w:line="576" w:lineRule="exact"/>
        <w:ind w:firstLineChars="200" w:firstLine="640"/>
        <w:rPr>
          <w:rFonts w:ascii="仿宋_GB2312" w:eastAsia="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sz w:val="32"/>
          <w:szCs w:val="32"/>
        </w:rPr>
        <w:t>4</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2019</w:t>
      </w:r>
      <w:r>
        <w:rPr>
          <w:rFonts w:ascii="仿宋_GB2312" w:eastAsia="仿宋_GB2312" w:hAnsi="仿宋_GB2312" w:cs="仿宋_GB2312" w:hint="eastAsia"/>
          <w:sz w:val="32"/>
          <w:szCs w:val="32"/>
        </w:rPr>
        <w:t>年省级专项经费”项目绩效目标完成情况综述。项目全年预算数</w:t>
      </w:r>
      <w:r>
        <w:rPr>
          <w:rFonts w:ascii="仿宋_GB2312" w:eastAsia="仿宋_GB2312" w:hAnsi="仿宋_GB2312" w:cs="仿宋_GB2312"/>
          <w:sz w:val="32"/>
          <w:szCs w:val="32"/>
        </w:rPr>
        <w:t>70.00</w:t>
      </w:r>
      <w:r>
        <w:rPr>
          <w:rFonts w:ascii="仿宋_GB2312" w:eastAsia="仿宋_GB2312" w:hAnsi="仿宋_GB2312" w:cs="仿宋_GB2312" w:hint="eastAsia"/>
          <w:sz w:val="32"/>
          <w:szCs w:val="32"/>
        </w:rPr>
        <w:t>万元，执行数为</w:t>
      </w:r>
      <w:r>
        <w:rPr>
          <w:rFonts w:ascii="仿宋_GB2312" w:eastAsia="仿宋_GB2312" w:hAnsi="仿宋_GB2312" w:cs="仿宋_GB2312"/>
          <w:sz w:val="32"/>
          <w:szCs w:val="32"/>
        </w:rPr>
        <w:t>33.15</w:t>
      </w:r>
      <w:r>
        <w:rPr>
          <w:rFonts w:ascii="仿宋_GB2312" w:eastAsia="仿宋_GB2312" w:hAnsi="仿宋_GB2312" w:cs="仿宋_GB2312" w:hint="eastAsia"/>
          <w:sz w:val="32"/>
          <w:szCs w:val="32"/>
        </w:rPr>
        <w:t>万元，两年项目完成预算的</w:t>
      </w:r>
      <w:r>
        <w:rPr>
          <w:rFonts w:ascii="仿宋_GB2312" w:eastAsia="仿宋_GB2312" w:hAnsi="仿宋_GB2312" w:cs="仿宋_GB2312"/>
          <w:sz w:val="32"/>
          <w:szCs w:val="32"/>
        </w:rPr>
        <w:t>47%</w:t>
      </w:r>
      <w:r>
        <w:rPr>
          <w:rFonts w:ascii="仿宋_GB2312" w:eastAsia="仿宋_GB2312" w:hAnsi="仿宋_GB2312" w:cs="仿宋_GB2312" w:hint="eastAsia"/>
          <w:sz w:val="32"/>
          <w:szCs w:val="32"/>
        </w:rPr>
        <w:t>。</w:t>
      </w:r>
      <w:r w:rsidRPr="00574C38">
        <w:rPr>
          <w:rFonts w:ascii="仿宋_GB2312" w:eastAsia="仿宋_GB2312" w:hint="eastAsia"/>
          <w:sz w:val="32"/>
          <w:szCs w:val="32"/>
        </w:rPr>
        <w:t>在全州建设农村、学校、社区科普</w:t>
      </w:r>
      <w:r w:rsidRPr="00574C38">
        <w:rPr>
          <w:rFonts w:ascii="仿宋_GB2312" w:eastAsia="仿宋_GB2312"/>
          <w:sz w:val="32"/>
          <w:szCs w:val="32"/>
        </w:rPr>
        <w:t>E</w:t>
      </w:r>
      <w:r w:rsidRPr="00574C38">
        <w:rPr>
          <w:rFonts w:ascii="仿宋_GB2312" w:eastAsia="仿宋_GB2312" w:hint="eastAsia"/>
          <w:sz w:val="32"/>
          <w:szCs w:val="32"/>
        </w:rPr>
        <w:t>站</w:t>
      </w:r>
      <w:r w:rsidRPr="00574C38">
        <w:rPr>
          <w:rFonts w:ascii="仿宋_GB2312" w:eastAsia="仿宋_GB2312"/>
          <w:sz w:val="32"/>
          <w:szCs w:val="32"/>
        </w:rPr>
        <w:t>17</w:t>
      </w:r>
      <w:r w:rsidRPr="00574C38">
        <w:rPr>
          <w:rFonts w:ascii="仿宋_GB2312" w:eastAsia="仿宋_GB2312" w:hint="eastAsia"/>
          <w:sz w:val="32"/>
          <w:szCs w:val="32"/>
        </w:rPr>
        <w:t>个，开展楼宇电梯科普宣传，在马尔康</w:t>
      </w:r>
      <w:r w:rsidRPr="00574C38">
        <w:rPr>
          <w:rFonts w:ascii="仿宋_GB2312" w:eastAsia="仿宋_GB2312"/>
          <w:sz w:val="32"/>
          <w:szCs w:val="32"/>
        </w:rPr>
        <w:t>30</w:t>
      </w:r>
      <w:r w:rsidRPr="00574C38">
        <w:rPr>
          <w:rFonts w:ascii="仿宋_GB2312" w:eastAsia="仿宋_GB2312" w:hint="eastAsia"/>
          <w:sz w:val="32"/>
          <w:szCs w:val="32"/>
        </w:rPr>
        <w:t>余个小区、酒店等楼道的电梯视频上投放了灾害应急抢险和自救，疾病预防、健康卫生、环保等科普小视频和科普宣传图片，深受</w:t>
      </w:r>
      <w:r w:rsidRPr="00574C38">
        <w:rPr>
          <w:rFonts w:ascii="仿宋_GB2312" w:eastAsia="仿宋_GB2312" w:hint="eastAsia"/>
          <w:sz w:val="32"/>
          <w:szCs w:val="32"/>
        </w:rPr>
        <w:lastRenderedPageBreak/>
        <w:t>群众欢迎，反响良好。以推动科普中国落地应用和推广我州科普管理员队伍已注册</w:t>
      </w:r>
      <w:r w:rsidRPr="00574C38">
        <w:rPr>
          <w:rFonts w:ascii="仿宋_GB2312" w:eastAsia="仿宋_GB2312"/>
          <w:sz w:val="32"/>
          <w:szCs w:val="32"/>
        </w:rPr>
        <w:t>90</w:t>
      </w:r>
      <w:r w:rsidRPr="00574C38">
        <w:rPr>
          <w:rFonts w:ascii="仿宋_GB2312" w:eastAsia="仿宋_GB2312" w:hint="eastAsia"/>
          <w:sz w:val="32"/>
          <w:szCs w:val="32"/>
        </w:rPr>
        <w:t>余人，半年来传播各类科普信息、科学知识</w:t>
      </w:r>
      <w:r w:rsidRPr="00574C38">
        <w:rPr>
          <w:rFonts w:ascii="仿宋_GB2312" w:eastAsia="仿宋_GB2312"/>
          <w:sz w:val="32"/>
          <w:szCs w:val="32"/>
        </w:rPr>
        <w:t>1.4</w:t>
      </w:r>
      <w:r w:rsidRPr="00574C38">
        <w:rPr>
          <w:rFonts w:ascii="仿宋_GB2312" w:eastAsia="仿宋_GB2312" w:hint="eastAsia"/>
          <w:sz w:val="32"/>
          <w:szCs w:val="32"/>
        </w:rPr>
        <w:t>万余次，预期至少可惠及群众</w:t>
      </w:r>
      <w:r w:rsidRPr="00574C38">
        <w:rPr>
          <w:rFonts w:ascii="仿宋_GB2312" w:eastAsia="仿宋_GB2312"/>
          <w:sz w:val="32"/>
          <w:szCs w:val="32"/>
        </w:rPr>
        <w:t>5</w:t>
      </w:r>
      <w:r w:rsidRPr="00574C38">
        <w:rPr>
          <w:rFonts w:ascii="仿宋_GB2312" w:eastAsia="仿宋_GB2312" w:hint="eastAsia"/>
          <w:sz w:val="32"/>
          <w:szCs w:val="32"/>
        </w:rPr>
        <w:t>万余人次。</w:t>
      </w:r>
      <w:r>
        <w:rPr>
          <w:rFonts w:ascii="仿宋_GB2312" w:eastAsia="仿宋_GB2312" w:hint="eastAsia"/>
          <w:sz w:val="32"/>
          <w:szCs w:val="32"/>
        </w:rPr>
        <w:t>开展了群团部门建国</w:t>
      </w:r>
      <w:r>
        <w:rPr>
          <w:rFonts w:ascii="仿宋_GB2312" w:eastAsia="仿宋_GB2312"/>
          <w:sz w:val="32"/>
          <w:szCs w:val="32"/>
        </w:rPr>
        <w:t>70</w:t>
      </w:r>
      <w:r>
        <w:rPr>
          <w:rFonts w:ascii="仿宋_GB2312" w:eastAsia="仿宋_GB2312" w:hint="eastAsia"/>
          <w:sz w:val="32"/>
          <w:szCs w:val="32"/>
        </w:rPr>
        <w:t>周年巡演活动及科普活动开展情况</w:t>
      </w:r>
      <w:r>
        <w:rPr>
          <w:rFonts w:ascii="仿宋_GB2312" w:eastAsia="仿宋_GB2312"/>
          <w:sz w:val="32"/>
          <w:szCs w:val="32"/>
        </w:rPr>
        <w:t>RED</w:t>
      </w:r>
      <w:r>
        <w:rPr>
          <w:rFonts w:ascii="仿宋_GB2312" w:eastAsia="仿宋_GB2312" w:hint="eastAsia"/>
          <w:sz w:val="32"/>
          <w:szCs w:val="32"/>
        </w:rPr>
        <w:t>制作，并取得优异成绩。</w:t>
      </w:r>
      <w:r w:rsidRPr="002F6BEE">
        <w:rPr>
          <w:rFonts w:ascii="仿宋_GB2312" w:eastAsia="仿宋_GB2312" w:hAnsi="宋体" w:hint="eastAsia"/>
          <w:sz w:val="32"/>
          <w:szCs w:val="32"/>
        </w:rPr>
        <w:t>开展</w:t>
      </w:r>
      <w:r>
        <w:rPr>
          <w:rFonts w:ascii="仿宋_GB2312" w:eastAsia="仿宋_GB2312" w:hAnsi="宋体" w:hint="eastAsia"/>
          <w:sz w:val="32"/>
          <w:szCs w:val="32"/>
        </w:rPr>
        <w:t>了“馆校合作”</w:t>
      </w:r>
      <w:r w:rsidRPr="002F6BEE">
        <w:rPr>
          <w:rFonts w:ascii="仿宋_GB2312" w:eastAsia="仿宋_GB2312" w:hAnsi="宋体"/>
          <w:sz w:val="32"/>
          <w:szCs w:val="32"/>
        </w:rPr>
        <w:t xml:space="preserve"> </w:t>
      </w:r>
      <w:r w:rsidRPr="002F6BEE">
        <w:rPr>
          <w:rFonts w:ascii="仿宋_GB2312" w:eastAsia="仿宋_GB2312" w:hAnsi="宋体" w:hint="eastAsia"/>
          <w:sz w:val="32"/>
          <w:szCs w:val="32"/>
        </w:rPr>
        <w:t>“科技馆进校园”活动，走进了小金、金川、壤塘、阿坝、红原</w:t>
      </w:r>
      <w:r w:rsidRPr="002F6BEE">
        <w:rPr>
          <w:rFonts w:ascii="仿宋_GB2312" w:eastAsia="仿宋_GB2312" w:hAnsi="宋体"/>
          <w:sz w:val="32"/>
          <w:szCs w:val="32"/>
        </w:rPr>
        <w:t>5</w:t>
      </w:r>
      <w:r w:rsidRPr="002F6BEE">
        <w:rPr>
          <w:rFonts w:ascii="仿宋_GB2312" w:eastAsia="仿宋_GB2312" w:hAnsi="宋体" w:hint="eastAsia"/>
          <w:sz w:val="32"/>
          <w:szCs w:val="32"/>
        </w:rPr>
        <w:t>县</w:t>
      </w:r>
      <w:r w:rsidRPr="002F6BEE">
        <w:rPr>
          <w:rFonts w:ascii="仿宋_GB2312" w:eastAsia="仿宋_GB2312" w:hAnsi="宋体"/>
          <w:sz w:val="32"/>
          <w:szCs w:val="32"/>
        </w:rPr>
        <w:t>16</w:t>
      </w:r>
      <w:r w:rsidRPr="002F6BEE">
        <w:rPr>
          <w:rFonts w:ascii="仿宋_GB2312" w:eastAsia="仿宋_GB2312" w:hAnsi="宋体" w:hint="eastAsia"/>
          <w:sz w:val="32"/>
          <w:szCs w:val="32"/>
        </w:rPr>
        <w:t>所学校，共计授课</w:t>
      </w:r>
      <w:r w:rsidRPr="002F6BEE">
        <w:rPr>
          <w:rFonts w:ascii="仿宋_GB2312" w:eastAsia="仿宋_GB2312" w:hAnsi="宋体"/>
          <w:sz w:val="32"/>
          <w:szCs w:val="32"/>
        </w:rPr>
        <w:t>197</w:t>
      </w:r>
      <w:r w:rsidRPr="002F6BEE">
        <w:rPr>
          <w:rFonts w:ascii="仿宋_GB2312" w:eastAsia="仿宋_GB2312" w:hAnsi="宋体" w:hint="eastAsia"/>
          <w:sz w:val="32"/>
          <w:szCs w:val="32"/>
        </w:rPr>
        <w:t>节，受益学生</w:t>
      </w:r>
      <w:r w:rsidRPr="002F6BEE">
        <w:rPr>
          <w:rFonts w:ascii="仿宋_GB2312" w:eastAsia="仿宋_GB2312" w:hAnsi="宋体"/>
          <w:sz w:val="32"/>
          <w:szCs w:val="32"/>
        </w:rPr>
        <w:t>1.5</w:t>
      </w:r>
      <w:r w:rsidRPr="002F6BEE">
        <w:rPr>
          <w:rFonts w:ascii="仿宋_GB2312" w:eastAsia="仿宋_GB2312" w:hAnsi="宋体" w:hint="eastAsia"/>
          <w:sz w:val="32"/>
          <w:szCs w:val="32"/>
        </w:rPr>
        <w:t>万余人</w:t>
      </w:r>
      <w:r>
        <w:rPr>
          <w:rFonts w:ascii="仿宋_GB2312" w:eastAsia="仿宋_GB2312" w:hAnsi="宋体" w:hint="eastAsia"/>
          <w:sz w:val="32"/>
          <w:szCs w:val="32"/>
        </w:rPr>
        <w:t>。</w:t>
      </w:r>
    </w:p>
    <w:p w:rsidR="008D4A38" w:rsidRPr="00D8132E" w:rsidRDefault="008D4A38" w:rsidP="008D4A38">
      <w:pPr>
        <w:spacing w:line="576" w:lineRule="exact"/>
        <w:ind w:firstLineChars="196" w:firstLine="627"/>
        <w:rPr>
          <w:rFonts w:ascii="仿宋_GB2312" w:eastAsia="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sz w:val="32"/>
          <w:szCs w:val="32"/>
        </w:rPr>
        <w:t>5</w:t>
      </w:r>
      <w:r>
        <w:rPr>
          <w:rFonts w:ascii="仿宋_GB2312" w:eastAsia="仿宋_GB2312" w:hAnsi="仿宋_GB2312" w:cs="仿宋_GB2312" w:hint="eastAsia"/>
          <w:sz w:val="32"/>
          <w:szCs w:val="32"/>
        </w:rPr>
        <w:t>）“老科协工作经费”项目绩效目标完成情况综述。项目全年预算数</w:t>
      </w:r>
      <w:r>
        <w:rPr>
          <w:rFonts w:ascii="仿宋_GB2312" w:eastAsia="仿宋_GB2312" w:hAnsi="仿宋_GB2312" w:cs="仿宋_GB2312"/>
          <w:sz w:val="32"/>
          <w:szCs w:val="32"/>
        </w:rPr>
        <w:t>9.00</w:t>
      </w:r>
      <w:r>
        <w:rPr>
          <w:rFonts w:ascii="仿宋_GB2312" w:eastAsia="仿宋_GB2312" w:hAnsi="仿宋_GB2312" w:cs="仿宋_GB2312" w:hint="eastAsia"/>
          <w:sz w:val="32"/>
          <w:szCs w:val="32"/>
        </w:rPr>
        <w:t>万元，执行数为</w:t>
      </w:r>
      <w:r>
        <w:rPr>
          <w:rFonts w:ascii="仿宋_GB2312" w:eastAsia="仿宋_GB2312" w:hAnsi="仿宋_GB2312" w:cs="仿宋_GB2312"/>
          <w:sz w:val="32"/>
          <w:szCs w:val="32"/>
        </w:rPr>
        <w:t>9.00</w:t>
      </w:r>
      <w:r>
        <w:rPr>
          <w:rFonts w:ascii="仿宋_GB2312" w:eastAsia="仿宋_GB2312" w:hAnsi="仿宋_GB2312" w:cs="仿宋_GB2312" w:hint="eastAsia"/>
          <w:sz w:val="32"/>
          <w:szCs w:val="32"/>
        </w:rPr>
        <w:t>万元，完成预算的</w:t>
      </w:r>
      <w:r>
        <w:rPr>
          <w:rFonts w:ascii="仿宋_GB2312" w:eastAsia="仿宋_GB2312" w:hAnsi="仿宋_GB2312" w:cs="仿宋_GB2312"/>
          <w:sz w:val="32"/>
          <w:szCs w:val="32"/>
        </w:rPr>
        <w:t>100%</w:t>
      </w:r>
      <w:r>
        <w:rPr>
          <w:rFonts w:ascii="仿宋_GB2312" w:eastAsia="仿宋_GB2312" w:hAnsi="仿宋_GB2312" w:cs="仿宋_GB2312" w:hint="eastAsia"/>
          <w:sz w:val="32"/>
          <w:szCs w:val="32"/>
        </w:rPr>
        <w:t>。</w:t>
      </w:r>
      <w:smartTag w:uri="urn:schemas-microsoft-com:office:smarttags" w:element="chsdate">
        <w:smartTagPr>
          <w:attr w:name="Year" w:val="2019"/>
          <w:attr w:name="Month" w:val="4"/>
          <w:attr w:name="Day" w:val="11"/>
          <w:attr w:name="IsLunarDate" w:val="False"/>
          <w:attr w:name="IsROCDate" w:val="False"/>
        </w:smartTagPr>
        <w:r w:rsidRPr="00187448">
          <w:rPr>
            <w:rFonts w:ascii="仿宋_GB2312" w:eastAsia="仿宋_GB2312"/>
            <w:sz w:val="32"/>
            <w:szCs w:val="32"/>
          </w:rPr>
          <w:t>4</w:t>
        </w:r>
        <w:r w:rsidRPr="00187448">
          <w:rPr>
            <w:rFonts w:ascii="仿宋_GB2312" w:eastAsia="仿宋_GB2312" w:hAnsi="仿宋" w:hint="eastAsia"/>
            <w:sz w:val="32"/>
            <w:szCs w:val="32"/>
          </w:rPr>
          <w:t>月</w:t>
        </w:r>
        <w:r w:rsidRPr="00187448">
          <w:rPr>
            <w:rFonts w:ascii="仿宋_GB2312" w:eastAsia="仿宋_GB2312"/>
            <w:sz w:val="32"/>
            <w:szCs w:val="32"/>
          </w:rPr>
          <w:t>11</w:t>
        </w:r>
        <w:r w:rsidRPr="00187448">
          <w:rPr>
            <w:rFonts w:ascii="仿宋_GB2312" w:eastAsia="仿宋_GB2312" w:hAnsi="仿宋" w:hint="eastAsia"/>
            <w:sz w:val="32"/>
            <w:szCs w:val="32"/>
          </w:rPr>
          <w:t>日</w:t>
        </w:r>
      </w:smartTag>
      <w:r w:rsidRPr="00187448">
        <w:rPr>
          <w:rFonts w:ascii="仿宋_GB2312" w:eastAsia="仿宋_GB2312" w:hAnsi="仿宋" w:hint="eastAsia"/>
          <w:sz w:val="32"/>
          <w:szCs w:val="32"/>
        </w:rPr>
        <w:t>，组织召开了阿坝州老科协第二次代表大会，选举产生了阿坝州老科协新一届理事会理事及其班子成员，州老科协会员代表及各县（市）科协领导共</w:t>
      </w:r>
      <w:r w:rsidRPr="00187448">
        <w:rPr>
          <w:rFonts w:ascii="仿宋_GB2312" w:eastAsia="仿宋_GB2312"/>
          <w:sz w:val="32"/>
          <w:szCs w:val="32"/>
        </w:rPr>
        <w:t>120</w:t>
      </w:r>
      <w:r w:rsidRPr="00187448">
        <w:rPr>
          <w:rFonts w:ascii="仿宋_GB2312" w:eastAsia="仿宋_GB2312" w:hAnsi="仿宋" w:hint="eastAsia"/>
          <w:sz w:val="32"/>
          <w:szCs w:val="32"/>
        </w:rPr>
        <w:t>余人参加会议。同月，在汶川县举办了</w:t>
      </w:r>
      <w:r w:rsidRPr="00187448">
        <w:rPr>
          <w:rFonts w:ascii="仿宋_GB2312" w:eastAsia="仿宋_GB2312" w:hint="eastAsia"/>
          <w:sz w:val="32"/>
          <w:szCs w:val="32"/>
        </w:rPr>
        <w:t>“</w:t>
      </w:r>
      <w:r w:rsidRPr="00187448">
        <w:rPr>
          <w:rFonts w:ascii="仿宋_GB2312" w:eastAsia="仿宋_GB2312" w:hAnsi="仿宋" w:hint="eastAsia"/>
          <w:sz w:val="32"/>
          <w:szCs w:val="32"/>
        </w:rPr>
        <w:t>健康公益行</w:t>
      </w:r>
      <w:r w:rsidRPr="00187448">
        <w:rPr>
          <w:rFonts w:ascii="仿宋_GB2312" w:eastAsia="仿宋_GB2312" w:hint="eastAsia"/>
          <w:sz w:val="32"/>
          <w:szCs w:val="32"/>
        </w:rPr>
        <w:t>”</w:t>
      </w:r>
      <w:r w:rsidRPr="00187448">
        <w:rPr>
          <w:rFonts w:ascii="仿宋_GB2312" w:eastAsia="仿宋_GB2312" w:hAnsi="仿宋" w:hint="eastAsia"/>
          <w:sz w:val="32"/>
          <w:szCs w:val="32"/>
        </w:rPr>
        <w:t>科普报告会，国家卫计委中国健康教育中心原办公室主任、《中国健康教育》杂志原常务副主编兼编辑部主任副编审、中国老科协科普演讲专家、中国医药教育协会专家委员会常委、特聘教授刘立教授主讲，近千名干部职工聆听讲座。</w:t>
      </w:r>
      <w:r w:rsidRPr="00187448">
        <w:rPr>
          <w:rFonts w:ascii="仿宋_GB2312" w:eastAsia="仿宋_GB2312"/>
          <w:sz w:val="32"/>
          <w:szCs w:val="32"/>
        </w:rPr>
        <w:t>5</w:t>
      </w:r>
      <w:r w:rsidRPr="00187448">
        <w:rPr>
          <w:rFonts w:ascii="仿宋_GB2312" w:eastAsia="仿宋_GB2312" w:hAnsi="仿宋" w:hint="eastAsia"/>
          <w:sz w:val="32"/>
          <w:szCs w:val="32"/>
        </w:rPr>
        <w:t>月，组织召开了州老科协</w:t>
      </w:r>
      <w:r w:rsidRPr="00187448">
        <w:rPr>
          <w:rFonts w:ascii="仿宋_GB2312" w:eastAsia="仿宋_GB2312"/>
          <w:sz w:val="32"/>
          <w:szCs w:val="32"/>
        </w:rPr>
        <w:t>2019</w:t>
      </w:r>
      <w:r w:rsidRPr="00187448">
        <w:rPr>
          <w:rFonts w:ascii="仿宋_GB2312" w:eastAsia="仿宋_GB2312" w:hAnsi="仿宋" w:hint="eastAsia"/>
          <w:sz w:val="32"/>
          <w:szCs w:val="32"/>
        </w:rPr>
        <w:t>年</w:t>
      </w:r>
      <w:r w:rsidRPr="00187448">
        <w:rPr>
          <w:rFonts w:ascii="仿宋_GB2312" w:eastAsia="仿宋_GB2312" w:hint="eastAsia"/>
          <w:sz w:val="32"/>
          <w:szCs w:val="32"/>
        </w:rPr>
        <w:t>“</w:t>
      </w:r>
      <w:r w:rsidRPr="00187448">
        <w:rPr>
          <w:rFonts w:ascii="仿宋_GB2312" w:eastAsia="仿宋_GB2312" w:hAnsi="仿宋" w:hint="eastAsia"/>
          <w:sz w:val="32"/>
          <w:szCs w:val="32"/>
        </w:rPr>
        <w:t>全国科技工作者日</w:t>
      </w:r>
      <w:r w:rsidRPr="00187448">
        <w:rPr>
          <w:rFonts w:ascii="仿宋_GB2312" w:eastAsia="仿宋_GB2312" w:hint="eastAsia"/>
          <w:sz w:val="32"/>
          <w:szCs w:val="32"/>
        </w:rPr>
        <w:t>”</w:t>
      </w:r>
      <w:r w:rsidRPr="00187448">
        <w:rPr>
          <w:rFonts w:ascii="仿宋_GB2312" w:eastAsia="仿宋_GB2312" w:hAnsi="仿宋" w:hint="eastAsia"/>
          <w:sz w:val="32"/>
          <w:szCs w:val="32"/>
        </w:rPr>
        <w:t>慰问座谈会，各位老科技工作者围绕主题，做了很好的交流发言。</w:t>
      </w:r>
      <w:r w:rsidRPr="00187448">
        <w:rPr>
          <w:rFonts w:ascii="仿宋_GB2312" w:eastAsia="仿宋_GB2312"/>
          <w:sz w:val="32"/>
          <w:szCs w:val="32"/>
        </w:rPr>
        <w:t>10</w:t>
      </w:r>
      <w:r w:rsidRPr="00187448">
        <w:rPr>
          <w:rFonts w:ascii="仿宋_GB2312" w:eastAsia="仿宋_GB2312" w:hAnsi="仿宋" w:hint="eastAsia"/>
          <w:sz w:val="32"/>
          <w:szCs w:val="32"/>
        </w:rPr>
        <w:t>月，成立了汶川县老科协，首个县级老科协的成立，对老科协组织建设具有里程碑的意义；组织教育行业的老专家到</w:t>
      </w:r>
      <w:r w:rsidRPr="00187448">
        <w:rPr>
          <w:rFonts w:ascii="仿宋_GB2312" w:eastAsia="仿宋_GB2312"/>
          <w:sz w:val="32"/>
          <w:szCs w:val="32"/>
        </w:rPr>
        <w:t>4</w:t>
      </w:r>
      <w:r w:rsidRPr="00187448">
        <w:rPr>
          <w:rFonts w:ascii="仿宋_GB2312" w:eastAsia="仿宋_GB2312" w:hAnsi="仿宋" w:hint="eastAsia"/>
          <w:sz w:val="32"/>
          <w:szCs w:val="32"/>
        </w:rPr>
        <w:t>县（市）开展了学前教育调研，</w:t>
      </w:r>
      <w:r w:rsidRPr="00187448">
        <w:rPr>
          <w:rFonts w:ascii="仿宋_GB2312" w:eastAsia="仿宋_GB2312" w:hAnsi="仿宋" w:hint="eastAsia"/>
          <w:kern w:val="0"/>
          <w:sz w:val="32"/>
          <w:szCs w:val="32"/>
        </w:rPr>
        <w:t>召开幼儿教师，家长，园长等相关代表的座谈会</w:t>
      </w:r>
      <w:r w:rsidRPr="00187448">
        <w:rPr>
          <w:rFonts w:ascii="仿宋_GB2312" w:eastAsia="仿宋_GB2312"/>
          <w:kern w:val="0"/>
          <w:sz w:val="32"/>
          <w:szCs w:val="32"/>
        </w:rPr>
        <w:t>12</w:t>
      </w:r>
      <w:r w:rsidRPr="00187448">
        <w:rPr>
          <w:rFonts w:ascii="仿宋_GB2312" w:eastAsia="仿宋_GB2312" w:hAnsi="仿宋" w:hint="eastAsia"/>
          <w:kern w:val="0"/>
          <w:sz w:val="32"/>
          <w:szCs w:val="32"/>
        </w:rPr>
        <w:t>次，参与座谈总人数</w:t>
      </w:r>
      <w:r w:rsidRPr="00187448">
        <w:rPr>
          <w:rFonts w:ascii="仿宋_GB2312" w:eastAsia="仿宋_GB2312"/>
          <w:kern w:val="0"/>
          <w:sz w:val="32"/>
          <w:szCs w:val="32"/>
        </w:rPr>
        <w:t>327</w:t>
      </w:r>
      <w:r w:rsidRPr="00187448">
        <w:rPr>
          <w:rFonts w:ascii="仿宋_GB2312" w:eastAsia="仿宋_GB2312" w:hAnsi="仿宋" w:hint="eastAsia"/>
          <w:kern w:val="0"/>
          <w:sz w:val="32"/>
          <w:szCs w:val="32"/>
        </w:rPr>
        <w:t>人，听课</w:t>
      </w:r>
      <w:r w:rsidRPr="00187448">
        <w:rPr>
          <w:rFonts w:ascii="仿宋_GB2312" w:eastAsia="仿宋_GB2312"/>
          <w:kern w:val="0"/>
          <w:sz w:val="32"/>
          <w:szCs w:val="32"/>
        </w:rPr>
        <w:t>11</w:t>
      </w:r>
      <w:r w:rsidRPr="00187448">
        <w:rPr>
          <w:rFonts w:ascii="仿宋_GB2312" w:eastAsia="仿宋_GB2312" w:hAnsi="仿宋" w:hint="eastAsia"/>
          <w:kern w:val="0"/>
          <w:sz w:val="32"/>
          <w:szCs w:val="32"/>
        </w:rPr>
        <w:t>节，发放调查问卷</w:t>
      </w:r>
      <w:r w:rsidRPr="00187448">
        <w:rPr>
          <w:rFonts w:ascii="仿宋_GB2312" w:eastAsia="仿宋_GB2312"/>
          <w:kern w:val="0"/>
          <w:sz w:val="32"/>
          <w:szCs w:val="32"/>
        </w:rPr>
        <w:t>231</w:t>
      </w:r>
      <w:r w:rsidRPr="00187448">
        <w:rPr>
          <w:rFonts w:ascii="仿宋_GB2312" w:eastAsia="仿宋_GB2312" w:hAnsi="仿宋" w:hint="eastAsia"/>
          <w:kern w:val="0"/>
          <w:sz w:val="32"/>
          <w:szCs w:val="32"/>
        </w:rPr>
        <w:t>份，收回</w:t>
      </w:r>
      <w:r w:rsidRPr="00187448">
        <w:rPr>
          <w:rFonts w:ascii="仿宋_GB2312" w:eastAsia="仿宋_GB2312"/>
          <w:kern w:val="0"/>
          <w:sz w:val="32"/>
          <w:szCs w:val="32"/>
        </w:rPr>
        <w:t>231</w:t>
      </w:r>
      <w:r w:rsidRPr="00187448">
        <w:rPr>
          <w:rFonts w:ascii="仿宋_GB2312" w:eastAsia="仿宋_GB2312" w:hAnsi="仿宋" w:hint="eastAsia"/>
          <w:kern w:val="0"/>
          <w:sz w:val="32"/>
          <w:szCs w:val="32"/>
        </w:rPr>
        <w:t>份，收集整理到各种不同意见</w:t>
      </w:r>
      <w:r w:rsidRPr="00187448">
        <w:rPr>
          <w:rFonts w:ascii="仿宋_GB2312" w:eastAsia="仿宋_GB2312" w:hAnsi="仿宋" w:hint="eastAsia"/>
          <w:kern w:val="0"/>
          <w:sz w:val="32"/>
          <w:szCs w:val="32"/>
        </w:rPr>
        <w:lastRenderedPageBreak/>
        <w:t>建议</w:t>
      </w:r>
      <w:r w:rsidRPr="00187448">
        <w:rPr>
          <w:rFonts w:ascii="仿宋_GB2312" w:eastAsia="仿宋_GB2312"/>
          <w:kern w:val="0"/>
          <w:sz w:val="32"/>
          <w:szCs w:val="32"/>
        </w:rPr>
        <w:t>60</w:t>
      </w:r>
      <w:r w:rsidRPr="00187448">
        <w:rPr>
          <w:rFonts w:ascii="仿宋_GB2312" w:eastAsia="仿宋_GB2312" w:hAnsi="仿宋" w:hint="eastAsia"/>
          <w:kern w:val="0"/>
          <w:sz w:val="32"/>
          <w:szCs w:val="32"/>
        </w:rPr>
        <w:t>余条。</w:t>
      </w:r>
    </w:p>
    <w:tbl>
      <w:tblPr>
        <w:tblpPr w:leftFromText="180" w:rightFromText="180" w:vertAnchor="text" w:horzAnchor="page" w:tblpXSpec="center" w:tblpY="423"/>
        <w:tblOverlap w:val="never"/>
        <w:tblW w:w="9960" w:type="dxa"/>
        <w:jc w:val="center"/>
        <w:tblLayout w:type="fixed"/>
        <w:tblCellMar>
          <w:left w:w="0" w:type="dxa"/>
          <w:right w:w="0" w:type="dxa"/>
        </w:tblCellMar>
        <w:tblLook w:val="0000"/>
      </w:tblPr>
      <w:tblGrid>
        <w:gridCol w:w="390"/>
        <w:gridCol w:w="1367"/>
        <w:gridCol w:w="1025"/>
        <w:gridCol w:w="2336"/>
        <w:gridCol w:w="56"/>
        <w:gridCol w:w="228"/>
        <w:gridCol w:w="2166"/>
        <w:gridCol w:w="2392"/>
      </w:tblGrid>
      <w:tr w:rsidR="008D4A38" w:rsidTr="003F5DB9">
        <w:trPr>
          <w:trHeight w:val="1034"/>
          <w:jc w:val="center"/>
        </w:trPr>
        <w:tc>
          <w:tcPr>
            <w:tcW w:w="9960" w:type="dxa"/>
            <w:gridSpan w:val="8"/>
            <w:tcBorders>
              <w:top w:val="nil"/>
              <w:left w:val="nil"/>
              <w:bottom w:val="nil"/>
              <w:right w:val="nil"/>
            </w:tcBorders>
            <w:tcMar>
              <w:top w:w="15" w:type="dxa"/>
              <w:left w:w="15" w:type="dxa"/>
              <w:right w:w="15" w:type="dxa"/>
            </w:tcMar>
            <w:vAlign w:val="center"/>
          </w:tcPr>
          <w:p w:rsidR="008D4A38" w:rsidRDefault="008D4A38" w:rsidP="003F5DB9">
            <w:pPr>
              <w:widowControl/>
              <w:jc w:val="center"/>
              <w:textAlignment w:val="center"/>
              <w:rPr>
                <w:rFonts w:ascii="宋体" w:cs="宋体"/>
                <w:color w:val="000000"/>
                <w:sz w:val="36"/>
                <w:szCs w:val="36"/>
              </w:rPr>
            </w:pPr>
            <w:r>
              <w:rPr>
                <w:rFonts w:ascii="宋体" w:hAnsi="宋体" w:cs="宋体" w:hint="eastAsia"/>
                <w:b/>
                <w:bCs/>
                <w:color w:val="000000"/>
                <w:kern w:val="0"/>
                <w:sz w:val="36"/>
                <w:szCs w:val="36"/>
              </w:rPr>
              <w:t>项目绩效目标完成情况表</w:t>
            </w:r>
            <w:r>
              <w:rPr>
                <w:rFonts w:ascii="宋体" w:cs="宋体"/>
                <w:b/>
                <w:bCs/>
                <w:color w:val="000000"/>
                <w:kern w:val="0"/>
                <w:sz w:val="36"/>
                <w:szCs w:val="36"/>
              </w:rPr>
              <w:br/>
            </w:r>
            <w:r>
              <w:rPr>
                <w:rFonts w:ascii="宋体" w:hAnsi="宋体" w:cs="宋体"/>
                <w:color w:val="000000"/>
                <w:kern w:val="0"/>
                <w:sz w:val="36"/>
                <w:szCs w:val="36"/>
              </w:rPr>
              <w:t xml:space="preserve">(2019 </w:t>
            </w:r>
            <w:r>
              <w:rPr>
                <w:rFonts w:ascii="宋体" w:hAnsi="宋体" w:cs="宋体" w:hint="eastAsia"/>
                <w:color w:val="000000"/>
                <w:kern w:val="0"/>
                <w:sz w:val="36"/>
                <w:szCs w:val="36"/>
              </w:rPr>
              <w:t>年度</w:t>
            </w:r>
            <w:r>
              <w:rPr>
                <w:rFonts w:ascii="宋体" w:hAnsi="宋体" w:cs="宋体"/>
                <w:color w:val="000000"/>
                <w:kern w:val="0"/>
                <w:sz w:val="36"/>
                <w:szCs w:val="36"/>
              </w:rPr>
              <w:t>)</w:t>
            </w:r>
          </w:p>
        </w:tc>
      </w:tr>
      <w:tr w:rsidR="008D4A38" w:rsidTr="003F5DB9">
        <w:trPr>
          <w:trHeight w:val="276"/>
          <w:jc w:val="center"/>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D4A38" w:rsidRDefault="008D4A38" w:rsidP="003F5DB9">
            <w:pPr>
              <w:widowControl/>
              <w:jc w:val="center"/>
              <w:textAlignment w:val="center"/>
              <w:rPr>
                <w:rFonts w:ascii="宋体" w:cs="宋体"/>
                <w:color w:val="000000"/>
                <w:sz w:val="24"/>
              </w:rPr>
            </w:pPr>
            <w:r>
              <w:rPr>
                <w:rFonts w:ascii="宋体" w:hAnsi="宋体" w:cs="宋体" w:hint="eastAsia"/>
                <w:color w:val="000000"/>
                <w:kern w:val="0"/>
                <w:sz w:val="24"/>
              </w:rPr>
              <w:t>项目名称</w:t>
            </w:r>
          </w:p>
        </w:tc>
        <w:tc>
          <w:tcPr>
            <w:tcW w:w="7178" w:type="dxa"/>
            <w:gridSpan w:val="5"/>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D4A38" w:rsidRDefault="008D4A38" w:rsidP="003F5DB9">
            <w:pPr>
              <w:widowControl/>
              <w:jc w:val="center"/>
              <w:textAlignment w:val="center"/>
              <w:rPr>
                <w:rFonts w:ascii="宋体" w:cs="宋体"/>
                <w:color w:val="000000"/>
                <w:sz w:val="24"/>
              </w:rPr>
            </w:pPr>
            <w:r>
              <w:rPr>
                <w:rFonts w:ascii="宋体" w:cs="宋体" w:hint="eastAsia"/>
                <w:color w:val="000000"/>
                <w:sz w:val="24"/>
              </w:rPr>
              <w:t>科普费</w:t>
            </w:r>
          </w:p>
        </w:tc>
      </w:tr>
      <w:tr w:rsidR="008D4A38" w:rsidTr="003F5DB9">
        <w:trPr>
          <w:trHeight w:val="276"/>
          <w:jc w:val="center"/>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D4A38" w:rsidRDefault="008D4A38" w:rsidP="003F5DB9">
            <w:pPr>
              <w:widowControl/>
              <w:jc w:val="center"/>
              <w:textAlignment w:val="center"/>
              <w:rPr>
                <w:rFonts w:ascii="宋体" w:cs="宋体"/>
                <w:color w:val="000000"/>
                <w:sz w:val="24"/>
              </w:rPr>
            </w:pPr>
            <w:r>
              <w:rPr>
                <w:rFonts w:ascii="宋体" w:hAnsi="宋体" w:cs="宋体" w:hint="eastAsia"/>
                <w:color w:val="000000"/>
                <w:kern w:val="0"/>
                <w:sz w:val="24"/>
              </w:rPr>
              <w:t>预算单位</w:t>
            </w:r>
          </w:p>
        </w:tc>
        <w:tc>
          <w:tcPr>
            <w:tcW w:w="7178" w:type="dxa"/>
            <w:gridSpan w:val="5"/>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D4A38" w:rsidRDefault="008D4A38" w:rsidP="003F5DB9">
            <w:pPr>
              <w:widowControl/>
              <w:jc w:val="center"/>
              <w:textAlignment w:val="center"/>
              <w:rPr>
                <w:rFonts w:ascii="宋体" w:cs="宋体"/>
                <w:color w:val="000000"/>
                <w:sz w:val="24"/>
              </w:rPr>
            </w:pPr>
            <w:r>
              <w:rPr>
                <w:rFonts w:ascii="宋体" w:cs="宋体" w:hint="eastAsia"/>
                <w:color w:val="000000"/>
                <w:sz w:val="24"/>
              </w:rPr>
              <w:t>州科协</w:t>
            </w:r>
          </w:p>
        </w:tc>
      </w:tr>
      <w:tr w:rsidR="008D4A38" w:rsidTr="003F5DB9">
        <w:trPr>
          <w:trHeight w:val="276"/>
          <w:jc w:val="center"/>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D4A38" w:rsidRDefault="008D4A38" w:rsidP="003F5DB9">
            <w:pPr>
              <w:widowControl/>
              <w:jc w:val="center"/>
              <w:textAlignment w:val="center"/>
              <w:rPr>
                <w:rFonts w:ascii="宋体" w:cs="宋体"/>
                <w:color w:val="000000"/>
                <w:sz w:val="24"/>
              </w:rPr>
            </w:pPr>
            <w:r>
              <w:rPr>
                <w:rFonts w:ascii="宋体" w:hAnsi="宋体" w:cs="宋体" w:hint="eastAsia"/>
                <w:color w:val="000000"/>
                <w:kern w:val="0"/>
                <w:sz w:val="24"/>
              </w:rPr>
              <w:t>预算执行情况</w:t>
            </w:r>
            <w:r>
              <w:rPr>
                <w:rFonts w:ascii="宋体" w:hAnsi="宋体" w:cs="宋体"/>
                <w:color w:val="000000"/>
                <w:kern w:val="0"/>
                <w:sz w:val="24"/>
              </w:rPr>
              <w:t>(</w:t>
            </w:r>
            <w:r>
              <w:rPr>
                <w:rFonts w:ascii="宋体" w:hAnsi="宋体" w:cs="宋体" w:hint="eastAsia"/>
                <w:color w:val="000000"/>
                <w:kern w:val="0"/>
                <w:sz w:val="24"/>
              </w:rPr>
              <w:t>万元</w:t>
            </w:r>
            <w:r>
              <w:rPr>
                <w:rFonts w:ascii="宋体" w:hAnsi="宋体" w:cs="宋体"/>
                <w:color w:val="000000"/>
                <w:kern w:val="0"/>
                <w:sz w:val="24"/>
              </w:rPr>
              <w:t>)</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D4A38" w:rsidRDefault="008D4A38" w:rsidP="003F5DB9">
            <w:pPr>
              <w:widowControl/>
              <w:jc w:val="center"/>
              <w:textAlignment w:val="center"/>
              <w:rPr>
                <w:rFonts w:ascii="宋体" w:cs="宋体"/>
                <w:color w:val="000000"/>
                <w:sz w:val="24"/>
              </w:rPr>
            </w:pPr>
            <w:r>
              <w:rPr>
                <w:rFonts w:ascii="宋体" w:hAnsi="宋体" w:cs="宋体" w:hint="eastAsia"/>
                <w:color w:val="000000"/>
                <w:kern w:val="0"/>
                <w:sz w:val="24"/>
              </w:rPr>
              <w:t>预算数</w:t>
            </w:r>
            <w:r>
              <w:rPr>
                <w:rFonts w:ascii="宋体" w:hAnsi="宋体" w:cs="宋体"/>
                <w:color w:val="000000"/>
                <w:kern w:val="0"/>
                <w:sz w:val="24"/>
              </w:rPr>
              <w:t>:</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D4A38" w:rsidRPr="00D8132E" w:rsidRDefault="00F20F37" w:rsidP="003F5DB9">
            <w:pPr>
              <w:widowControl/>
              <w:jc w:val="center"/>
              <w:textAlignment w:val="center"/>
              <w:rPr>
                <w:rFonts w:ascii="宋体" w:cs="宋体"/>
                <w:color w:val="000000"/>
                <w:sz w:val="24"/>
              </w:rPr>
            </w:pPr>
            <w:r>
              <w:rPr>
                <w:rFonts w:ascii="宋体" w:hAnsi="宋体" w:cs="仿宋_GB2312" w:hint="eastAsia"/>
                <w:sz w:val="24"/>
              </w:rPr>
              <w:t>36.71</w:t>
            </w:r>
            <w:r w:rsidR="008D4A38">
              <w:rPr>
                <w:rFonts w:ascii="宋体" w:cs="宋体" w:hint="eastAsia"/>
                <w:color w:val="000000"/>
                <w:sz w:val="24"/>
              </w:rPr>
              <w:t>万元</w:t>
            </w:r>
          </w:p>
        </w:tc>
        <w:tc>
          <w:tcPr>
            <w:tcW w:w="2394"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D4A38" w:rsidRDefault="008D4A38" w:rsidP="003F5DB9">
            <w:pPr>
              <w:widowControl/>
              <w:jc w:val="center"/>
              <w:textAlignment w:val="center"/>
              <w:rPr>
                <w:rFonts w:ascii="宋体" w:cs="宋体"/>
                <w:color w:val="000000"/>
                <w:sz w:val="24"/>
              </w:rPr>
            </w:pPr>
            <w:r>
              <w:rPr>
                <w:rFonts w:ascii="宋体" w:hAnsi="宋体" w:cs="宋体" w:hint="eastAsia"/>
                <w:color w:val="000000"/>
                <w:kern w:val="0"/>
                <w:sz w:val="24"/>
              </w:rPr>
              <w:t>执行数</w:t>
            </w:r>
            <w:r>
              <w:rPr>
                <w:rFonts w:ascii="宋体" w:hAns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D4A38" w:rsidRDefault="00F20F37" w:rsidP="003F5DB9">
            <w:pPr>
              <w:widowControl/>
              <w:jc w:val="center"/>
              <w:textAlignment w:val="center"/>
              <w:rPr>
                <w:rFonts w:ascii="宋体" w:cs="宋体"/>
                <w:color w:val="000000"/>
                <w:sz w:val="24"/>
              </w:rPr>
            </w:pPr>
            <w:r>
              <w:rPr>
                <w:rFonts w:ascii="宋体" w:cs="宋体" w:hint="eastAsia"/>
                <w:color w:val="000000"/>
                <w:sz w:val="24"/>
              </w:rPr>
              <w:t>36.71</w:t>
            </w:r>
            <w:r w:rsidR="008D4A38">
              <w:rPr>
                <w:rFonts w:ascii="宋体" w:cs="宋体" w:hint="eastAsia"/>
                <w:color w:val="000000"/>
                <w:sz w:val="24"/>
              </w:rPr>
              <w:t>万元</w:t>
            </w:r>
          </w:p>
        </w:tc>
      </w:tr>
      <w:tr w:rsidR="008D4A38" w:rsidTr="003F5DB9">
        <w:trPr>
          <w:trHeight w:val="276"/>
          <w:jc w:val="center"/>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D4A38" w:rsidRDefault="008D4A38" w:rsidP="003F5DB9">
            <w:pPr>
              <w:jc w:val="center"/>
              <w:rPr>
                <w:rFonts w:asci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D4A38" w:rsidRDefault="008D4A38" w:rsidP="003F5DB9">
            <w:pPr>
              <w:widowControl/>
              <w:jc w:val="center"/>
              <w:textAlignment w:val="center"/>
              <w:rPr>
                <w:rFonts w:ascii="宋体" w:cs="宋体"/>
                <w:color w:val="000000"/>
                <w:sz w:val="24"/>
              </w:rPr>
            </w:pPr>
            <w:r>
              <w:rPr>
                <w:rFonts w:ascii="宋体" w:hAnsi="宋体" w:cs="宋体" w:hint="eastAsia"/>
                <w:color w:val="000000"/>
                <w:kern w:val="0"/>
                <w:sz w:val="24"/>
              </w:rPr>
              <w:t>其中</w:t>
            </w:r>
            <w:r>
              <w:rPr>
                <w:rFonts w:ascii="宋体" w:cs="宋体"/>
                <w:color w:val="000000"/>
                <w:kern w:val="0"/>
                <w:sz w:val="24"/>
              </w:rPr>
              <w:t>-</w:t>
            </w:r>
            <w:r>
              <w:rPr>
                <w:rFonts w:ascii="宋体" w:hAnsi="宋体" w:cs="宋体" w:hint="eastAsia"/>
                <w:color w:val="000000"/>
                <w:kern w:val="0"/>
                <w:sz w:val="24"/>
              </w:rPr>
              <w:t>财政拨款</w:t>
            </w:r>
            <w:r>
              <w:rPr>
                <w:rFonts w:ascii="宋体" w:hAnsi="宋体" w:cs="宋体"/>
                <w:color w:val="000000"/>
                <w:kern w:val="0"/>
                <w:sz w:val="24"/>
              </w:rPr>
              <w:t>:</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D4A38" w:rsidRDefault="008D4A38" w:rsidP="003F5DB9">
            <w:pPr>
              <w:widowControl/>
              <w:jc w:val="center"/>
              <w:textAlignment w:val="center"/>
              <w:rPr>
                <w:rFonts w:ascii="宋体" w:cs="宋体"/>
                <w:color w:val="000000"/>
                <w:sz w:val="24"/>
              </w:rPr>
            </w:pPr>
          </w:p>
        </w:tc>
        <w:tc>
          <w:tcPr>
            <w:tcW w:w="2394"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D4A38" w:rsidRDefault="008D4A38" w:rsidP="003F5DB9">
            <w:pPr>
              <w:widowControl/>
              <w:jc w:val="center"/>
              <w:textAlignment w:val="center"/>
              <w:rPr>
                <w:rFonts w:ascii="宋体" w:cs="宋体"/>
                <w:color w:val="000000"/>
                <w:sz w:val="24"/>
              </w:rPr>
            </w:pPr>
            <w:r>
              <w:rPr>
                <w:rFonts w:ascii="宋体" w:hAnsi="宋体" w:cs="宋体" w:hint="eastAsia"/>
                <w:color w:val="000000"/>
                <w:kern w:val="0"/>
                <w:sz w:val="24"/>
              </w:rPr>
              <w:t>其中</w:t>
            </w:r>
            <w:r>
              <w:rPr>
                <w:rFonts w:ascii="宋体" w:cs="宋体"/>
                <w:color w:val="000000"/>
                <w:kern w:val="0"/>
                <w:sz w:val="24"/>
              </w:rPr>
              <w:t>-</w:t>
            </w:r>
            <w:r>
              <w:rPr>
                <w:rFonts w:ascii="宋体" w:hAnsi="宋体" w:cs="宋体" w:hint="eastAsia"/>
                <w:color w:val="000000"/>
                <w:kern w:val="0"/>
                <w:sz w:val="24"/>
              </w:rPr>
              <w:t>财政拨款</w:t>
            </w:r>
            <w:r>
              <w:rPr>
                <w:rFonts w:ascii="宋体" w:hAns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D4A38" w:rsidRDefault="008D4A38" w:rsidP="003F5DB9">
            <w:pPr>
              <w:widowControl/>
              <w:jc w:val="center"/>
              <w:textAlignment w:val="center"/>
              <w:rPr>
                <w:rFonts w:ascii="宋体" w:cs="宋体"/>
                <w:color w:val="000000"/>
                <w:sz w:val="24"/>
              </w:rPr>
            </w:pPr>
          </w:p>
        </w:tc>
      </w:tr>
      <w:tr w:rsidR="008D4A38" w:rsidTr="003F5DB9">
        <w:trPr>
          <w:trHeight w:val="1511"/>
          <w:jc w:val="center"/>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D4A38" w:rsidRDefault="008D4A38" w:rsidP="003F5DB9">
            <w:pPr>
              <w:jc w:val="center"/>
              <w:rPr>
                <w:rFonts w:asci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D4A38" w:rsidRDefault="008D4A38" w:rsidP="003F5DB9">
            <w:pPr>
              <w:widowControl/>
              <w:jc w:val="center"/>
              <w:textAlignment w:val="center"/>
              <w:rPr>
                <w:rFonts w:ascii="宋体" w:cs="宋体"/>
                <w:color w:val="000000"/>
                <w:sz w:val="24"/>
              </w:rPr>
            </w:pPr>
            <w:r>
              <w:rPr>
                <w:rFonts w:ascii="宋体" w:hAnsi="宋体" w:cs="宋体" w:hint="eastAsia"/>
                <w:color w:val="000000"/>
                <w:kern w:val="0"/>
                <w:sz w:val="24"/>
              </w:rPr>
              <w:t>其它资金</w:t>
            </w:r>
            <w:r>
              <w:rPr>
                <w:rFonts w:ascii="宋体" w:hAnsi="宋体" w:cs="宋体"/>
                <w:color w:val="000000"/>
                <w:kern w:val="0"/>
                <w:sz w:val="24"/>
              </w:rPr>
              <w:t>:</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D4A38" w:rsidRDefault="008D4A38" w:rsidP="003F5DB9">
            <w:pPr>
              <w:widowControl/>
              <w:jc w:val="center"/>
              <w:textAlignment w:val="center"/>
              <w:rPr>
                <w:rFonts w:ascii="宋体" w:cs="宋体"/>
                <w:color w:val="000000"/>
                <w:sz w:val="24"/>
              </w:rPr>
            </w:pPr>
            <w:r>
              <w:rPr>
                <w:rFonts w:ascii="宋体" w:cs="宋体"/>
                <w:color w:val="000000"/>
                <w:sz w:val="24"/>
              </w:rPr>
              <w:t>0</w:t>
            </w:r>
          </w:p>
        </w:tc>
        <w:tc>
          <w:tcPr>
            <w:tcW w:w="2394"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D4A38" w:rsidRDefault="008D4A38" w:rsidP="003F5DB9">
            <w:pPr>
              <w:widowControl/>
              <w:jc w:val="center"/>
              <w:textAlignment w:val="center"/>
              <w:rPr>
                <w:rFonts w:ascii="宋体" w:cs="宋体"/>
                <w:color w:val="000000"/>
                <w:sz w:val="24"/>
              </w:rPr>
            </w:pPr>
            <w:r>
              <w:rPr>
                <w:rFonts w:ascii="宋体" w:hAnsi="宋体" w:cs="宋体" w:hint="eastAsia"/>
                <w:color w:val="000000"/>
                <w:kern w:val="0"/>
                <w:sz w:val="24"/>
              </w:rPr>
              <w:t>其它资金</w:t>
            </w:r>
            <w:r>
              <w:rPr>
                <w:rFonts w:ascii="宋体" w:hAns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D4A38" w:rsidRDefault="008D4A38" w:rsidP="003F5DB9">
            <w:pPr>
              <w:jc w:val="center"/>
              <w:rPr>
                <w:rFonts w:ascii="宋体" w:cs="宋体"/>
                <w:color w:val="000000"/>
                <w:sz w:val="24"/>
              </w:rPr>
            </w:pPr>
            <w:r>
              <w:rPr>
                <w:rFonts w:ascii="宋体" w:cs="宋体"/>
                <w:color w:val="000000"/>
                <w:sz w:val="24"/>
              </w:rPr>
              <w:t>0</w:t>
            </w:r>
          </w:p>
        </w:tc>
      </w:tr>
      <w:tr w:rsidR="008D4A38" w:rsidTr="003F5DB9">
        <w:trPr>
          <w:trHeight w:val="276"/>
          <w:jc w:val="center"/>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D4A38" w:rsidRDefault="008D4A38" w:rsidP="003F5DB9">
            <w:pPr>
              <w:widowControl/>
              <w:jc w:val="center"/>
              <w:textAlignment w:val="center"/>
              <w:rPr>
                <w:rFonts w:ascii="宋体" w:cs="宋体"/>
                <w:color w:val="000000"/>
                <w:sz w:val="24"/>
              </w:rPr>
            </w:pPr>
            <w:r>
              <w:rPr>
                <w:rFonts w:ascii="宋体" w:hAnsi="宋体" w:cs="宋体" w:hint="eastAsia"/>
                <w:color w:val="000000"/>
                <w:kern w:val="0"/>
                <w:sz w:val="24"/>
              </w:rPr>
              <w:t>年度目标完成情况</w:t>
            </w:r>
          </w:p>
        </w:tc>
        <w:tc>
          <w:tcPr>
            <w:tcW w:w="4784" w:type="dxa"/>
            <w:gridSpan w:val="4"/>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D4A38" w:rsidRDefault="008D4A38" w:rsidP="003F5DB9">
            <w:pPr>
              <w:widowControl/>
              <w:jc w:val="center"/>
              <w:textAlignment w:val="center"/>
              <w:rPr>
                <w:rFonts w:ascii="宋体" w:cs="宋体"/>
                <w:color w:val="000000"/>
                <w:sz w:val="24"/>
              </w:rPr>
            </w:pPr>
            <w:r>
              <w:rPr>
                <w:rFonts w:ascii="宋体" w:hAnsi="宋体" w:cs="宋体" w:hint="eastAsia"/>
                <w:color w:val="000000"/>
                <w:kern w:val="0"/>
                <w:sz w:val="24"/>
              </w:rPr>
              <w:t>预期目标</w:t>
            </w:r>
          </w:p>
        </w:tc>
        <w:tc>
          <w:tcPr>
            <w:tcW w:w="4786"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D4A38" w:rsidRDefault="008D4A38" w:rsidP="003F5DB9">
            <w:pPr>
              <w:widowControl/>
              <w:jc w:val="center"/>
              <w:textAlignment w:val="center"/>
              <w:rPr>
                <w:rFonts w:ascii="宋体" w:cs="宋体"/>
                <w:color w:val="000000"/>
                <w:sz w:val="24"/>
              </w:rPr>
            </w:pPr>
            <w:r>
              <w:rPr>
                <w:rFonts w:ascii="宋体" w:hAnsi="宋体" w:cs="宋体" w:hint="eastAsia"/>
                <w:color w:val="000000"/>
                <w:kern w:val="0"/>
                <w:sz w:val="24"/>
              </w:rPr>
              <w:t>实际完成目标</w:t>
            </w:r>
          </w:p>
        </w:tc>
      </w:tr>
      <w:tr w:rsidR="008D4A38" w:rsidRPr="00C83BA5" w:rsidTr="003F5DB9">
        <w:trPr>
          <w:trHeight w:val="1159"/>
          <w:jc w:val="center"/>
        </w:trPr>
        <w:tc>
          <w:tcPr>
            <w:tcW w:w="390"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D4A38" w:rsidRDefault="008D4A38" w:rsidP="003F5DB9">
            <w:pPr>
              <w:jc w:val="center"/>
              <w:rPr>
                <w:rFonts w:ascii="宋体" w:cs="宋体"/>
                <w:color w:val="000000"/>
                <w:sz w:val="24"/>
              </w:rPr>
            </w:pPr>
          </w:p>
        </w:tc>
        <w:tc>
          <w:tcPr>
            <w:tcW w:w="4784" w:type="dxa"/>
            <w:gridSpan w:val="4"/>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D4A38" w:rsidRPr="0075093F" w:rsidRDefault="008D4A38" w:rsidP="003F5DB9">
            <w:pPr>
              <w:spacing w:line="576" w:lineRule="exact"/>
              <w:ind w:firstLineChars="147" w:firstLine="309"/>
              <w:rPr>
                <w:rFonts w:ascii="宋体"/>
                <w:szCs w:val="21"/>
              </w:rPr>
            </w:pPr>
            <w:r w:rsidRPr="0075093F">
              <w:rPr>
                <w:rFonts w:ascii="宋体" w:hAnsi="宋体"/>
                <w:szCs w:val="21"/>
              </w:rPr>
              <w:t>1</w:t>
            </w:r>
            <w:r w:rsidRPr="0075093F">
              <w:rPr>
                <w:rFonts w:ascii="宋体" w:hAnsi="宋体" w:hint="eastAsia"/>
                <w:szCs w:val="21"/>
              </w:rPr>
              <w:t>、强化科普宣传示范，致力全民科学素质提升。</w:t>
            </w:r>
            <w:r w:rsidRPr="0075093F">
              <w:rPr>
                <w:rFonts w:ascii="宋体" w:hAnsi="宋体"/>
                <w:szCs w:val="21"/>
              </w:rPr>
              <w:t>2</w:t>
            </w:r>
            <w:r w:rsidRPr="0075093F">
              <w:rPr>
                <w:rFonts w:ascii="宋体" w:hAnsi="宋体" w:hint="eastAsia"/>
                <w:szCs w:val="21"/>
              </w:rPr>
              <w:t>、开展常规科普宣传</w:t>
            </w:r>
            <w:r w:rsidR="00CD726A">
              <w:rPr>
                <w:rFonts w:ascii="宋体" w:hAnsi="宋体" w:hint="eastAsia"/>
                <w:szCs w:val="21"/>
              </w:rPr>
              <w:t>和</w:t>
            </w:r>
            <w:r w:rsidRPr="0075093F">
              <w:rPr>
                <w:rFonts w:ascii="宋体" w:hAnsi="宋体" w:hint="eastAsia"/>
                <w:szCs w:val="21"/>
              </w:rPr>
              <w:t>新形式科普。</w:t>
            </w:r>
            <w:r w:rsidRPr="0075093F">
              <w:rPr>
                <w:rFonts w:ascii="宋体" w:hAnsi="宋体"/>
                <w:szCs w:val="21"/>
              </w:rPr>
              <w:t>3.</w:t>
            </w:r>
            <w:r w:rsidRPr="0075093F">
              <w:rPr>
                <w:rFonts w:ascii="宋体" w:hAnsi="宋体" w:hint="eastAsia"/>
                <w:szCs w:val="21"/>
              </w:rPr>
              <w:t>加强科普示范建设。</w:t>
            </w:r>
            <w:r w:rsidRPr="0075093F">
              <w:rPr>
                <w:rFonts w:ascii="宋体" w:hAnsi="宋体"/>
                <w:szCs w:val="21"/>
              </w:rPr>
              <w:t>4.</w:t>
            </w:r>
            <w:r w:rsidRPr="0075093F">
              <w:rPr>
                <w:rFonts w:ascii="宋体" w:hAnsi="宋体" w:hint="eastAsia"/>
                <w:szCs w:val="21"/>
              </w:rPr>
              <w:t>抓好农技协工作</w:t>
            </w:r>
            <w:r w:rsidRPr="0075093F">
              <w:rPr>
                <w:rFonts w:ascii="宋体" w:hAnsi="宋体"/>
                <w:szCs w:val="21"/>
              </w:rPr>
              <w:t>5</w:t>
            </w:r>
            <w:r w:rsidRPr="0075093F">
              <w:rPr>
                <w:rFonts w:ascii="宋体" w:hAnsi="宋体" w:hint="eastAsia"/>
                <w:szCs w:val="21"/>
              </w:rPr>
              <w:t>、加强青少年科技教辅，夯实民族地区科技基础。</w:t>
            </w:r>
          </w:p>
          <w:p w:rsidR="008D4A38" w:rsidRPr="003E2D57" w:rsidRDefault="008D4A38" w:rsidP="003F5DB9">
            <w:pPr>
              <w:widowControl/>
              <w:jc w:val="center"/>
              <w:textAlignment w:val="center"/>
              <w:rPr>
                <w:rFonts w:ascii="宋体" w:cs="宋体"/>
                <w:color w:val="000000"/>
                <w:sz w:val="24"/>
              </w:rPr>
            </w:pPr>
          </w:p>
        </w:tc>
        <w:tc>
          <w:tcPr>
            <w:tcW w:w="4786"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D4A38" w:rsidRPr="00A4126F" w:rsidRDefault="008D4A38" w:rsidP="003F5DB9">
            <w:pPr>
              <w:widowControl/>
              <w:textAlignment w:val="center"/>
              <w:rPr>
                <w:rFonts w:ascii="宋体" w:cs="宋体"/>
                <w:color w:val="000000"/>
                <w:szCs w:val="21"/>
              </w:rPr>
            </w:pPr>
            <w:r w:rsidRPr="00A4126F">
              <w:rPr>
                <w:rFonts w:ascii="宋体" w:hAnsi="宋体" w:cs="仿宋_GB2312" w:hint="eastAsia"/>
                <w:szCs w:val="21"/>
              </w:rPr>
              <w:t>通过项目实施，</w:t>
            </w:r>
            <w:r w:rsidRPr="00A4126F">
              <w:rPr>
                <w:rFonts w:ascii="宋体" w:hAnsi="宋体" w:hint="eastAsia"/>
                <w:szCs w:val="21"/>
              </w:rPr>
              <w:t>围绕农民增收、农业增效和农村发展，广泛开展科普宣传和服务，累计发放科普宣传资料</w:t>
            </w:r>
            <w:r w:rsidRPr="00A4126F">
              <w:rPr>
                <w:rFonts w:ascii="宋体" w:hAnsi="宋体"/>
                <w:szCs w:val="21"/>
              </w:rPr>
              <w:t>80</w:t>
            </w:r>
            <w:r w:rsidRPr="00A4126F">
              <w:rPr>
                <w:rFonts w:ascii="宋体" w:hAnsi="宋体" w:hint="eastAsia"/>
                <w:szCs w:val="21"/>
              </w:rPr>
              <w:t>余种、</w:t>
            </w:r>
            <w:r w:rsidRPr="00A4126F">
              <w:rPr>
                <w:rFonts w:ascii="宋体" w:hAnsi="宋体"/>
                <w:szCs w:val="21"/>
              </w:rPr>
              <w:t>8300</w:t>
            </w:r>
            <w:r w:rsidRPr="00A4126F">
              <w:rPr>
                <w:rFonts w:ascii="宋体" w:hAnsi="宋体" w:hint="eastAsia"/>
                <w:szCs w:val="21"/>
              </w:rPr>
              <w:t>余册，参观咨询</w:t>
            </w:r>
            <w:r w:rsidRPr="00A4126F">
              <w:rPr>
                <w:rFonts w:ascii="宋体" w:hAnsi="宋体"/>
                <w:szCs w:val="21"/>
              </w:rPr>
              <w:t>950</w:t>
            </w:r>
            <w:r w:rsidRPr="00A4126F">
              <w:rPr>
                <w:rFonts w:ascii="宋体" w:hAnsi="宋体" w:hint="eastAsia"/>
                <w:szCs w:val="21"/>
              </w:rPr>
              <w:t>余人次。日，举办了以“科技强国·科普惠民”等为主题的科技活动周活动，活动中对农村实用技术、防震减灾、气象科普、林业科技等科学知识进行了大力宣传，累计发放科普宣传资料</w:t>
            </w:r>
            <w:r w:rsidRPr="00A4126F">
              <w:rPr>
                <w:rFonts w:ascii="宋体" w:hAnsi="宋体"/>
                <w:szCs w:val="21"/>
              </w:rPr>
              <w:t>70</w:t>
            </w:r>
            <w:r w:rsidRPr="00A4126F">
              <w:rPr>
                <w:rFonts w:ascii="宋体" w:hAnsi="宋体" w:hint="eastAsia"/>
                <w:szCs w:val="21"/>
              </w:rPr>
              <w:t>余种、</w:t>
            </w:r>
            <w:r w:rsidRPr="00A4126F">
              <w:rPr>
                <w:rFonts w:ascii="宋体" w:hAnsi="宋体"/>
                <w:szCs w:val="21"/>
              </w:rPr>
              <w:t>7800</w:t>
            </w:r>
            <w:r w:rsidRPr="00A4126F">
              <w:rPr>
                <w:rFonts w:ascii="宋体" w:hAnsi="宋体" w:hint="eastAsia"/>
                <w:szCs w:val="21"/>
              </w:rPr>
              <w:t>余册，参观咨询人数</w:t>
            </w:r>
            <w:r w:rsidRPr="00A4126F">
              <w:rPr>
                <w:rFonts w:ascii="宋体" w:hAnsi="宋体"/>
                <w:szCs w:val="21"/>
              </w:rPr>
              <w:t>830</w:t>
            </w:r>
            <w:r w:rsidRPr="00A4126F">
              <w:rPr>
                <w:rFonts w:ascii="宋体" w:hAnsi="宋体" w:hint="eastAsia"/>
                <w:szCs w:val="21"/>
              </w:rPr>
              <w:t>余人次。</w:t>
            </w:r>
            <w:r w:rsidRPr="00A4126F">
              <w:rPr>
                <w:rFonts w:ascii="宋体" w:hAnsi="宋体" w:hint="eastAsia"/>
                <w:kern w:val="0"/>
                <w:szCs w:val="21"/>
              </w:rPr>
              <w:t>组织</w:t>
            </w:r>
            <w:r w:rsidRPr="00A4126F">
              <w:rPr>
                <w:rFonts w:ascii="宋体" w:hAnsi="宋体"/>
                <w:kern w:val="0"/>
                <w:szCs w:val="21"/>
              </w:rPr>
              <w:t>13</w:t>
            </w:r>
            <w:r w:rsidRPr="00A4126F">
              <w:rPr>
                <w:rFonts w:ascii="宋体" w:hAnsi="宋体" w:hint="eastAsia"/>
                <w:kern w:val="0"/>
                <w:szCs w:val="21"/>
              </w:rPr>
              <w:t>县科协、</w:t>
            </w:r>
            <w:r w:rsidRPr="00A4126F">
              <w:rPr>
                <w:rFonts w:ascii="宋体" w:hAnsi="宋体"/>
                <w:kern w:val="0"/>
                <w:szCs w:val="21"/>
              </w:rPr>
              <w:t>40</w:t>
            </w:r>
            <w:r w:rsidRPr="00A4126F">
              <w:rPr>
                <w:rFonts w:ascii="宋体" w:hAnsi="宋体" w:hint="eastAsia"/>
                <w:kern w:val="0"/>
                <w:szCs w:val="21"/>
              </w:rPr>
              <w:t>余个州级部门和学会、协会大力开展了全国科普日活动，</w:t>
            </w:r>
            <w:r w:rsidRPr="00A4126F">
              <w:rPr>
                <w:rFonts w:ascii="宋体" w:hAnsi="宋体"/>
                <w:kern w:val="0"/>
                <w:szCs w:val="21"/>
              </w:rPr>
              <w:t xml:space="preserve"> 30</w:t>
            </w:r>
            <w:r w:rsidRPr="00A4126F">
              <w:rPr>
                <w:rFonts w:ascii="宋体" w:hAnsi="宋体" w:hint="eastAsia"/>
                <w:kern w:val="0"/>
                <w:szCs w:val="21"/>
              </w:rPr>
              <w:t>余名工作人员参加活动，参与群众</w:t>
            </w:r>
            <w:r w:rsidRPr="00A4126F">
              <w:rPr>
                <w:rFonts w:ascii="宋体" w:hAnsi="宋体"/>
                <w:kern w:val="0"/>
                <w:szCs w:val="21"/>
              </w:rPr>
              <w:t>3000</w:t>
            </w:r>
            <w:r w:rsidRPr="00A4126F">
              <w:rPr>
                <w:rFonts w:ascii="宋体" w:hAnsi="宋体" w:hint="eastAsia"/>
                <w:kern w:val="0"/>
                <w:szCs w:val="21"/>
              </w:rPr>
              <w:t>余人次，发送各类科普资料</w:t>
            </w:r>
            <w:r w:rsidRPr="00A4126F">
              <w:rPr>
                <w:rFonts w:ascii="宋体" w:hAnsi="宋体"/>
                <w:kern w:val="0"/>
                <w:szCs w:val="21"/>
              </w:rPr>
              <w:t>1</w:t>
            </w:r>
            <w:r w:rsidRPr="00A4126F">
              <w:rPr>
                <w:rFonts w:ascii="宋体" w:hAnsi="宋体" w:hint="eastAsia"/>
                <w:kern w:val="0"/>
                <w:szCs w:val="21"/>
              </w:rPr>
              <w:t>万余份。全州在活动期间共发送各类科普资料、科普用品</w:t>
            </w:r>
            <w:r w:rsidRPr="00A4126F">
              <w:rPr>
                <w:rFonts w:ascii="宋体" w:hAnsi="宋体"/>
                <w:kern w:val="0"/>
                <w:szCs w:val="21"/>
              </w:rPr>
              <w:t>10</w:t>
            </w:r>
            <w:r w:rsidRPr="00A4126F">
              <w:rPr>
                <w:rFonts w:ascii="宋体" w:hAnsi="宋体" w:hint="eastAsia"/>
                <w:kern w:val="0"/>
                <w:szCs w:val="21"/>
              </w:rPr>
              <w:t>万余份，参与群众</w:t>
            </w:r>
            <w:r w:rsidRPr="00A4126F">
              <w:rPr>
                <w:rFonts w:ascii="宋体" w:hAnsi="宋体"/>
                <w:kern w:val="0"/>
                <w:szCs w:val="21"/>
              </w:rPr>
              <w:t>6</w:t>
            </w:r>
            <w:r w:rsidRPr="00A4126F">
              <w:rPr>
                <w:rFonts w:ascii="宋体" w:hAnsi="宋体" w:hint="eastAsia"/>
                <w:kern w:val="0"/>
                <w:szCs w:val="21"/>
              </w:rPr>
              <w:t>万余人次。</w:t>
            </w:r>
            <w:r w:rsidRPr="00A4126F">
              <w:rPr>
                <w:rFonts w:ascii="宋体" w:hAnsi="宋体" w:hint="eastAsia"/>
                <w:color w:val="000000"/>
                <w:szCs w:val="21"/>
              </w:rPr>
              <w:t>在第</w:t>
            </w:r>
            <w:r w:rsidRPr="00A4126F">
              <w:rPr>
                <w:rFonts w:ascii="宋体" w:hAnsi="宋体"/>
                <w:color w:val="000000"/>
                <w:szCs w:val="21"/>
              </w:rPr>
              <w:t>34</w:t>
            </w:r>
            <w:r w:rsidRPr="00A4126F">
              <w:rPr>
                <w:rFonts w:ascii="宋体" w:hAnsi="宋体" w:hint="eastAsia"/>
                <w:color w:val="000000"/>
                <w:szCs w:val="21"/>
              </w:rPr>
              <w:t>届四川省青少年科技创新大赛上，我州参赛选手收获创新成果</w:t>
            </w:r>
            <w:r w:rsidRPr="00A4126F">
              <w:rPr>
                <w:rFonts w:ascii="宋体" w:hAnsi="宋体"/>
                <w:color w:val="000000"/>
                <w:szCs w:val="21"/>
              </w:rPr>
              <w:t>30</w:t>
            </w:r>
            <w:r w:rsidRPr="00A4126F">
              <w:rPr>
                <w:rFonts w:ascii="宋体" w:hAnsi="宋体" w:hint="eastAsia"/>
                <w:color w:val="000000"/>
                <w:szCs w:val="21"/>
              </w:rPr>
              <w:t>项等各项科普工作</w:t>
            </w:r>
            <w:r>
              <w:rPr>
                <w:rFonts w:ascii="宋体" w:hAnsi="宋体"/>
                <w:color w:val="000000"/>
                <w:szCs w:val="21"/>
              </w:rPr>
              <w:t>.</w:t>
            </w:r>
          </w:p>
        </w:tc>
      </w:tr>
      <w:tr w:rsidR="008D4A38" w:rsidTr="003F5DB9">
        <w:trPr>
          <w:trHeight w:val="1042"/>
          <w:jc w:val="center"/>
        </w:trPr>
        <w:tc>
          <w:tcPr>
            <w:tcW w:w="390" w:type="dxa"/>
            <w:vMerge w:val="restart"/>
            <w:tcBorders>
              <w:top w:val="single" w:sz="4" w:space="0" w:color="000000"/>
              <w:left w:val="single" w:sz="4" w:space="0" w:color="000000"/>
              <w:right w:val="single" w:sz="4" w:space="0" w:color="000000"/>
            </w:tcBorders>
            <w:tcMar>
              <w:top w:w="15" w:type="dxa"/>
              <w:left w:w="15" w:type="dxa"/>
              <w:right w:w="15" w:type="dxa"/>
            </w:tcMar>
            <w:vAlign w:val="center"/>
          </w:tcPr>
          <w:p w:rsidR="008D4A38" w:rsidRDefault="008D4A38" w:rsidP="003F5DB9">
            <w:pPr>
              <w:widowControl/>
              <w:jc w:val="center"/>
              <w:textAlignment w:val="center"/>
              <w:rPr>
                <w:rFonts w:ascii="宋体" w:cs="宋体"/>
                <w:color w:val="000000"/>
                <w:sz w:val="24"/>
              </w:rPr>
            </w:pPr>
            <w:r>
              <w:rPr>
                <w:rFonts w:ascii="宋体" w:hAns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D4A38" w:rsidRDefault="008D4A38" w:rsidP="003F5DB9">
            <w:pPr>
              <w:widowControl/>
              <w:jc w:val="center"/>
              <w:textAlignment w:val="center"/>
              <w:rPr>
                <w:rFonts w:ascii="宋体" w:cs="宋体"/>
                <w:color w:val="000000"/>
                <w:sz w:val="24"/>
              </w:rPr>
            </w:pPr>
            <w:r>
              <w:rPr>
                <w:rFonts w:ascii="宋体" w:hAns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D4A38" w:rsidRDefault="008D4A38" w:rsidP="003F5DB9">
            <w:pPr>
              <w:widowControl/>
              <w:jc w:val="center"/>
              <w:textAlignment w:val="center"/>
              <w:rPr>
                <w:rFonts w:ascii="宋体" w:cs="宋体"/>
                <w:color w:val="000000"/>
                <w:sz w:val="24"/>
              </w:rPr>
            </w:pPr>
            <w:r>
              <w:rPr>
                <w:rFonts w:ascii="宋体" w:hAnsi="宋体" w:cs="宋体" w:hint="eastAsia"/>
                <w:color w:val="000000"/>
                <w:kern w:val="0"/>
                <w:sz w:val="24"/>
              </w:rPr>
              <w:t>二级指标</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D4A38" w:rsidRDefault="008D4A38" w:rsidP="003F5DB9">
            <w:pPr>
              <w:widowControl/>
              <w:jc w:val="center"/>
              <w:textAlignment w:val="center"/>
              <w:rPr>
                <w:rFonts w:ascii="宋体" w:cs="宋体"/>
                <w:color w:val="000000"/>
                <w:sz w:val="24"/>
              </w:rPr>
            </w:pPr>
            <w:r>
              <w:rPr>
                <w:rFonts w:ascii="宋体" w:hAnsi="宋体" w:cs="宋体" w:hint="eastAsia"/>
                <w:color w:val="000000"/>
                <w:kern w:val="0"/>
                <w:sz w:val="24"/>
              </w:rPr>
              <w:t>三级指标</w:t>
            </w:r>
          </w:p>
        </w:tc>
        <w:tc>
          <w:tcPr>
            <w:tcW w:w="2394"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D4A38" w:rsidRDefault="008D4A38" w:rsidP="003F5DB9">
            <w:pPr>
              <w:widowControl/>
              <w:jc w:val="center"/>
              <w:textAlignment w:val="center"/>
              <w:rPr>
                <w:rFonts w:ascii="宋体" w:cs="宋体"/>
                <w:color w:val="000000"/>
                <w:sz w:val="24"/>
              </w:rPr>
            </w:pPr>
            <w:r>
              <w:rPr>
                <w:rFonts w:ascii="宋体" w:hAnsi="宋体" w:cs="宋体" w:hint="eastAsia"/>
                <w:color w:val="000000"/>
                <w:kern w:val="0"/>
                <w:sz w:val="24"/>
              </w:rPr>
              <w:t>预期指标值</w:t>
            </w:r>
            <w:r>
              <w:rPr>
                <w:rFonts w:ascii="宋体" w:hAnsi="宋体" w:cs="宋体"/>
                <w:color w:val="000000"/>
                <w:kern w:val="0"/>
                <w:sz w:val="24"/>
              </w:rPr>
              <w:t>(</w:t>
            </w:r>
            <w:r>
              <w:rPr>
                <w:rFonts w:ascii="宋体" w:hAnsi="宋体" w:cs="宋体" w:hint="eastAsia"/>
                <w:color w:val="000000"/>
                <w:kern w:val="0"/>
                <w:sz w:val="24"/>
              </w:rPr>
              <w:t>包含数字及文字描述</w:t>
            </w:r>
            <w:r>
              <w:rPr>
                <w:rFonts w:ascii="宋体" w:hAns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D4A38" w:rsidRDefault="008D4A38" w:rsidP="003F5DB9">
            <w:pPr>
              <w:widowControl/>
              <w:jc w:val="center"/>
              <w:textAlignment w:val="center"/>
              <w:rPr>
                <w:rFonts w:ascii="宋体" w:cs="宋体"/>
                <w:color w:val="000000"/>
                <w:sz w:val="24"/>
              </w:rPr>
            </w:pPr>
            <w:r>
              <w:rPr>
                <w:rFonts w:ascii="宋体" w:hAnsi="宋体" w:cs="宋体" w:hint="eastAsia"/>
                <w:color w:val="000000"/>
                <w:kern w:val="0"/>
                <w:sz w:val="24"/>
              </w:rPr>
              <w:t>实际完成指标值</w:t>
            </w:r>
            <w:r>
              <w:rPr>
                <w:rFonts w:ascii="宋体" w:hAnsi="宋体" w:cs="宋体"/>
                <w:color w:val="000000"/>
                <w:kern w:val="0"/>
                <w:sz w:val="24"/>
              </w:rPr>
              <w:t>(</w:t>
            </w:r>
            <w:r>
              <w:rPr>
                <w:rFonts w:ascii="宋体" w:hAnsi="宋体" w:cs="宋体" w:hint="eastAsia"/>
                <w:color w:val="000000"/>
                <w:kern w:val="0"/>
                <w:sz w:val="24"/>
              </w:rPr>
              <w:t>包含数字及文字描述</w:t>
            </w:r>
            <w:r>
              <w:rPr>
                <w:rFonts w:ascii="宋体" w:hAnsi="宋体" w:cs="宋体"/>
                <w:color w:val="000000"/>
                <w:kern w:val="0"/>
                <w:sz w:val="24"/>
              </w:rPr>
              <w:t>)</w:t>
            </w:r>
          </w:p>
        </w:tc>
      </w:tr>
      <w:tr w:rsidR="008D4A38" w:rsidTr="003F5DB9">
        <w:trPr>
          <w:trHeight w:val="953"/>
          <w:jc w:val="center"/>
        </w:trPr>
        <w:tc>
          <w:tcPr>
            <w:tcW w:w="390" w:type="dxa"/>
            <w:vMerge/>
            <w:tcBorders>
              <w:left w:val="single" w:sz="4" w:space="0" w:color="000000"/>
              <w:right w:val="single" w:sz="4" w:space="0" w:color="000000"/>
            </w:tcBorders>
            <w:tcMar>
              <w:top w:w="15" w:type="dxa"/>
              <w:left w:w="15" w:type="dxa"/>
              <w:right w:w="15" w:type="dxa"/>
            </w:tcMar>
            <w:vAlign w:val="center"/>
          </w:tcPr>
          <w:p w:rsidR="008D4A38" w:rsidRDefault="008D4A38" w:rsidP="003F5DB9">
            <w:pPr>
              <w:widowControl/>
              <w:jc w:val="center"/>
              <w:textAlignment w:val="center"/>
              <w:rPr>
                <w:rFonts w:asci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D4A38" w:rsidRDefault="008D4A38" w:rsidP="003F5DB9">
            <w:pPr>
              <w:widowControl/>
              <w:jc w:val="center"/>
              <w:textAlignment w:val="center"/>
              <w:rPr>
                <w:rFonts w:ascii="宋体" w:cs="宋体"/>
                <w:color w:val="00000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D4A38" w:rsidRDefault="008D4A38" w:rsidP="003F5DB9">
            <w:pPr>
              <w:widowControl/>
              <w:jc w:val="center"/>
              <w:textAlignment w:val="center"/>
              <w:rPr>
                <w:rFonts w:ascii="宋体" w:cs="宋体"/>
                <w:color w:val="000000"/>
                <w:sz w:val="24"/>
              </w:rPr>
            </w:pPr>
            <w:r>
              <w:rPr>
                <w:rFonts w:ascii="宋体" w:cs="宋体" w:hint="eastAsia"/>
                <w:color w:val="000000"/>
                <w:sz w:val="24"/>
              </w:rPr>
              <w:t>数量指标</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D4A38" w:rsidRPr="00075082" w:rsidRDefault="008D4A38" w:rsidP="003F5DB9">
            <w:pPr>
              <w:widowControl/>
              <w:jc w:val="center"/>
              <w:textAlignment w:val="center"/>
              <w:rPr>
                <w:rFonts w:ascii="宋体" w:cs="宋体"/>
                <w:color w:val="000000"/>
                <w:szCs w:val="21"/>
              </w:rPr>
            </w:pPr>
            <w:r w:rsidRPr="00075082">
              <w:rPr>
                <w:rFonts w:ascii="宋体" w:hAnsi="宋体" w:cs="宋体" w:hint="eastAsia"/>
                <w:color w:val="000000"/>
                <w:szCs w:val="21"/>
              </w:rPr>
              <w:t>开展科普宣传、青少年创新大赛</w:t>
            </w:r>
          </w:p>
        </w:tc>
        <w:tc>
          <w:tcPr>
            <w:tcW w:w="2394"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D4A38" w:rsidRPr="00075082" w:rsidRDefault="008D4A38" w:rsidP="003F5DB9">
            <w:pPr>
              <w:widowControl/>
              <w:textAlignment w:val="center"/>
              <w:rPr>
                <w:rFonts w:ascii="宋体" w:cs="宋体"/>
                <w:color w:val="000000"/>
                <w:szCs w:val="21"/>
              </w:rPr>
            </w:pPr>
            <w:r w:rsidRPr="00075082">
              <w:rPr>
                <w:rFonts w:ascii="宋体" w:hAnsi="宋体" w:cs="宋体" w:hint="eastAsia"/>
                <w:color w:val="000000"/>
                <w:szCs w:val="21"/>
              </w:rPr>
              <w:t>发放科普资料</w:t>
            </w:r>
            <w:r w:rsidRPr="00075082">
              <w:rPr>
                <w:rFonts w:ascii="宋体" w:hAnsi="宋体" w:cs="宋体"/>
                <w:color w:val="000000"/>
                <w:szCs w:val="21"/>
              </w:rPr>
              <w:t>6000</w:t>
            </w:r>
            <w:r w:rsidRPr="00075082">
              <w:rPr>
                <w:rFonts w:ascii="宋体" w:hAnsi="宋体" w:cs="宋体" w:hint="eastAsia"/>
                <w:color w:val="000000"/>
                <w:szCs w:val="21"/>
              </w:rPr>
              <w:t>余份。服务群众</w:t>
            </w:r>
            <w:r w:rsidRPr="00075082">
              <w:rPr>
                <w:rFonts w:ascii="宋体" w:hAnsi="宋体" w:cs="宋体"/>
                <w:color w:val="000000"/>
                <w:szCs w:val="21"/>
              </w:rPr>
              <w:t>60</w:t>
            </w:r>
            <w:r w:rsidRPr="00075082">
              <w:rPr>
                <w:rFonts w:ascii="宋体" w:cs="宋体"/>
                <w:color w:val="000000"/>
                <w:szCs w:val="21"/>
              </w:rPr>
              <w:t>000</w:t>
            </w:r>
            <w:r w:rsidRPr="00075082">
              <w:rPr>
                <w:rFonts w:ascii="宋体" w:hAnsi="宋体" w:cs="宋体" w:hint="eastAsia"/>
                <w:color w:val="000000"/>
                <w:szCs w:val="21"/>
              </w:rPr>
              <w:t>余人</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D4A38" w:rsidRPr="00075082" w:rsidRDefault="008D4A38" w:rsidP="003F5DB9">
            <w:pPr>
              <w:widowControl/>
              <w:textAlignment w:val="center"/>
              <w:rPr>
                <w:rFonts w:ascii="宋体" w:cs="宋体"/>
                <w:color w:val="000000"/>
                <w:szCs w:val="21"/>
              </w:rPr>
            </w:pPr>
            <w:r w:rsidRPr="00075082">
              <w:rPr>
                <w:rFonts w:ascii="宋体" w:hAnsi="宋体" w:cs="宋体" w:hint="eastAsia"/>
                <w:color w:val="000000"/>
                <w:szCs w:val="21"/>
              </w:rPr>
              <w:t>共发放科普书籍</w:t>
            </w:r>
            <w:r w:rsidRPr="00075082">
              <w:rPr>
                <w:rFonts w:ascii="宋体" w:hAnsi="宋体" w:cs="宋体"/>
                <w:color w:val="000000"/>
                <w:szCs w:val="21"/>
              </w:rPr>
              <w:t>178000</w:t>
            </w:r>
            <w:r w:rsidRPr="00075082">
              <w:rPr>
                <w:rFonts w:ascii="宋体" w:hAnsi="宋体" w:cs="宋体" w:hint="eastAsia"/>
                <w:color w:val="000000"/>
                <w:szCs w:val="21"/>
              </w:rPr>
              <w:t>余册，服务群众</w:t>
            </w:r>
            <w:r w:rsidRPr="00075082">
              <w:rPr>
                <w:rFonts w:ascii="宋体" w:hAnsi="宋体" w:cs="宋体"/>
                <w:color w:val="000000"/>
                <w:szCs w:val="21"/>
              </w:rPr>
              <w:t>61780</w:t>
            </w:r>
            <w:r w:rsidRPr="00075082">
              <w:rPr>
                <w:rFonts w:ascii="宋体" w:hAnsi="宋体" w:cs="宋体" w:hint="eastAsia"/>
                <w:color w:val="000000"/>
                <w:szCs w:val="21"/>
              </w:rPr>
              <w:t>余人</w:t>
            </w:r>
          </w:p>
        </w:tc>
      </w:tr>
      <w:tr w:rsidR="008D4A38" w:rsidTr="003F5DB9">
        <w:trPr>
          <w:trHeight w:val="1297"/>
          <w:jc w:val="center"/>
        </w:trPr>
        <w:tc>
          <w:tcPr>
            <w:tcW w:w="390" w:type="dxa"/>
            <w:vMerge/>
            <w:tcBorders>
              <w:left w:val="single" w:sz="4" w:space="0" w:color="000000"/>
              <w:right w:val="single" w:sz="4" w:space="0" w:color="000000"/>
            </w:tcBorders>
            <w:tcMar>
              <w:top w:w="15" w:type="dxa"/>
              <w:left w:w="15" w:type="dxa"/>
              <w:right w:w="15" w:type="dxa"/>
            </w:tcMar>
            <w:vAlign w:val="center"/>
          </w:tcPr>
          <w:p w:rsidR="008D4A38" w:rsidRDefault="008D4A38" w:rsidP="003F5DB9">
            <w:pPr>
              <w:widowControl/>
              <w:jc w:val="center"/>
              <w:textAlignment w:val="center"/>
              <w:rPr>
                <w:rFonts w:asci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D4A38" w:rsidRDefault="008D4A38" w:rsidP="003F5DB9">
            <w:pPr>
              <w:widowControl/>
              <w:jc w:val="center"/>
              <w:textAlignment w:val="center"/>
              <w:rPr>
                <w:rFonts w:ascii="宋体" w:cs="宋体"/>
                <w:color w:val="00000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D4A38" w:rsidRDefault="008D4A38" w:rsidP="003F5DB9">
            <w:pPr>
              <w:widowControl/>
              <w:jc w:val="center"/>
              <w:textAlignment w:val="center"/>
              <w:rPr>
                <w:rFonts w:ascii="宋体" w:cs="宋体"/>
                <w:color w:val="000000"/>
                <w:sz w:val="24"/>
              </w:rPr>
            </w:pPr>
            <w:r>
              <w:rPr>
                <w:rFonts w:ascii="宋体" w:hAnsi="宋体" w:cs="宋体" w:hint="eastAsia"/>
                <w:color w:val="000000"/>
                <w:sz w:val="24"/>
              </w:rPr>
              <w:t>社会效益</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D4A38" w:rsidRPr="00075082" w:rsidRDefault="008D4A38" w:rsidP="003F5DB9">
            <w:pPr>
              <w:widowControl/>
              <w:jc w:val="center"/>
              <w:textAlignment w:val="center"/>
              <w:rPr>
                <w:rFonts w:ascii="宋体" w:cs="宋体"/>
                <w:color w:val="000000"/>
                <w:szCs w:val="21"/>
              </w:rPr>
            </w:pPr>
            <w:r w:rsidRPr="00075082">
              <w:rPr>
                <w:rFonts w:ascii="宋体" w:hAnsi="宋体" w:cs="宋体" w:hint="eastAsia"/>
                <w:color w:val="000000"/>
                <w:szCs w:val="21"/>
              </w:rPr>
              <w:t>提升全民科学素质</w:t>
            </w:r>
          </w:p>
        </w:tc>
        <w:tc>
          <w:tcPr>
            <w:tcW w:w="2394"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D4A38" w:rsidRPr="00075082" w:rsidRDefault="00075082" w:rsidP="003F5DB9">
            <w:pPr>
              <w:widowControl/>
              <w:jc w:val="center"/>
              <w:textAlignment w:val="center"/>
              <w:rPr>
                <w:rFonts w:ascii="宋体" w:cs="宋体"/>
                <w:color w:val="000000"/>
                <w:szCs w:val="21"/>
              </w:rPr>
            </w:pPr>
            <w:r w:rsidRPr="00075082">
              <w:rPr>
                <w:rFonts w:ascii="宋体" w:hAnsi="宋体" w:cs="宋体" w:hint="eastAsia"/>
                <w:color w:val="000000"/>
                <w:szCs w:val="21"/>
              </w:rPr>
              <w:t>提升全民科学素质</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D4A38" w:rsidRPr="00075082" w:rsidRDefault="00075082" w:rsidP="003F5DB9">
            <w:pPr>
              <w:widowControl/>
              <w:jc w:val="center"/>
              <w:textAlignment w:val="center"/>
              <w:rPr>
                <w:rFonts w:ascii="宋体" w:cs="宋体"/>
                <w:color w:val="000000"/>
                <w:szCs w:val="21"/>
              </w:rPr>
            </w:pPr>
            <w:r w:rsidRPr="00075082">
              <w:rPr>
                <w:rFonts w:ascii="宋体" w:hAnsi="宋体" w:cs="宋体" w:hint="eastAsia"/>
                <w:color w:val="000000"/>
                <w:szCs w:val="21"/>
              </w:rPr>
              <w:t>提升全民科学素质</w:t>
            </w:r>
          </w:p>
        </w:tc>
      </w:tr>
      <w:tr w:rsidR="008D4A38" w:rsidTr="003F5DB9">
        <w:trPr>
          <w:trHeight w:val="1042"/>
          <w:jc w:val="center"/>
        </w:trPr>
        <w:tc>
          <w:tcPr>
            <w:tcW w:w="390" w:type="dxa"/>
            <w:vMerge/>
            <w:tcBorders>
              <w:left w:val="single" w:sz="4" w:space="0" w:color="000000"/>
              <w:right w:val="single" w:sz="4" w:space="0" w:color="000000"/>
            </w:tcBorders>
            <w:tcMar>
              <w:top w:w="15" w:type="dxa"/>
              <w:left w:w="15" w:type="dxa"/>
              <w:right w:w="15" w:type="dxa"/>
            </w:tcMar>
            <w:vAlign w:val="center"/>
          </w:tcPr>
          <w:p w:rsidR="008D4A38" w:rsidRDefault="008D4A38" w:rsidP="003F5DB9">
            <w:pPr>
              <w:widowControl/>
              <w:jc w:val="center"/>
              <w:textAlignment w:val="center"/>
              <w:rPr>
                <w:rFonts w:asci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D4A38" w:rsidRDefault="008D4A38" w:rsidP="003F5DB9">
            <w:pPr>
              <w:widowControl/>
              <w:jc w:val="center"/>
              <w:textAlignment w:val="center"/>
              <w:rPr>
                <w:rFonts w:ascii="宋体" w:cs="宋体"/>
                <w:color w:val="00000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D4A38" w:rsidRDefault="008D4A38" w:rsidP="003F5DB9">
            <w:pPr>
              <w:widowControl/>
              <w:jc w:val="center"/>
              <w:textAlignment w:val="center"/>
              <w:rPr>
                <w:rFonts w:ascii="宋体" w:cs="宋体"/>
                <w:color w:val="000000"/>
                <w:sz w:val="24"/>
              </w:rPr>
            </w:pPr>
            <w:r w:rsidRPr="0071684D">
              <w:rPr>
                <w:rFonts w:ascii="宋体" w:hAnsi="宋体" w:cs="宋体" w:hint="eastAsia"/>
                <w:color w:val="000000"/>
                <w:sz w:val="24"/>
              </w:rPr>
              <w:t>时效指标</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D4A38" w:rsidRDefault="008D4A38" w:rsidP="003F5DB9">
            <w:pPr>
              <w:widowControl/>
              <w:jc w:val="center"/>
              <w:textAlignment w:val="center"/>
              <w:rPr>
                <w:rFonts w:ascii="宋体" w:cs="宋体"/>
                <w:color w:val="000000"/>
                <w:sz w:val="24"/>
              </w:rPr>
            </w:pPr>
            <w:r>
              <w:rPr>
                <w:rFonts w:ascii="宋体" w:hAnsi="宋体" w:cs="宋体" w:hint="eastAsia"/>
                <w:color w:val="000000"/>
                <w:sz w:val="24"/>
              </w:rPr>
              <w:t>项目实施时间</w:t>
            </w:r>
          </w:p>
        </w:tc>
        <w:tc>
          <w:tcPr>
            <w:tcW w:w="2394"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D4A38" w:rsidRDefault="008D4A38" w:rsidP="003F5DB9">
            <w:pPr>
              <w:widowControl/>
              <w:jc w:val="center"/>
              <w:textAlignment w:val="center"/>
              <w:rPr>
                <w:rFonts w:ascii="宋体" w:cs="宋体"/>
                <w:color w:val="000000"/>
                <w:sz w:val="24"/>
              </w:rPr>
            </w:pPr>
            <w:r>
              <w:rPr>
                <w:rFonts w:ascii="宋体" w:hAnsi="宋体" w:cs="宋体"/>
                <w:color w:val="000000"/>
                <w:sz w:val="24"/>
              </w:rPr>
              <w:t>2019</w:t>
            </w:r>
            <w:r>
              <w:rPr>
                <w:rFonts w:ascii="宋体" w:hAnsi="宋体" w:cs="宋体" w:hint="eastAsia"/>
                <w:color w:val="000000"/>
                <w:sz w:val="24"/>
              </w:rPr>
              <w:t>年</w:t>
            </w:r>
            <w:r>
              <w:rPr>
                <w:rFonts w:ascii="宋体" w:hAnsi="宋体" w:cs="宋体"/>
                <w:color w:val="000000"/>
                <w:sz w:val="24"/>
              </w:rPr>
              <w:t>1</w:t>
            </w:r>
            <w:r>
              <w:rPr>
                <w:rFonts w:ascii="宋体" w:hAnsi="宋体" w:cs="宋体" w:hint="eastAsia"/>
                <w:color w:val="000000"/>
                <w:sz w:val="24"/>
              </w:rPr>
              <w:t>月</w:t>
            </w:r>
            <w:r>
              <w:rPr>
                <w:rFonts w:ascii="宋体" w:hAnsi="宋体" w:cs="宋体"/>
                <w:color w:val="000000"/>
                <w:sz w:val="24"/>
              </w:rPr>
              <w:t>1</w:t>
            </w:r>
            <w:r>
              <w:rPr>
                <w:rFonts w:ascii="宋体" w:hAnsi="宋体" w:cs="宋体" w:hint="eastAsia"/>
                <w:color w:val="000000"/>
                <w:sz w:val="24"/>
              </w:rPr>
              <w:t>日</w:t>
            </w:r>
            <w:r>
              <w:rPr>
                <w:rFonts w:ascii="宋体" w:hAnsi="宋体" w:cs="宋体"/>
                <w:color w:val="000000"/>
                <w:sz w:val="24"/>
              </w:rPr>
              <w:t>-2019</w:t>
            </w:r>
            <w:r>
              <w:rPr>
                <w:rFonts w:ascii="宋体" w:hAnsi="宋体" w:cs="宋体" w:hint="eastAsia"/>
                <w:color w:val="000000"/>
                <w:sz w:val="24"/>
              </w:rPr>
              <w:t>年</w:t>
            </w:r>
            <w:r>
              <w:rPr>
                <w:rFonts w:ascii="宋体" w:hAnsi="宋体" w:cs="宋体"/>
                <w:color w:val="000000"/>
                <w:sz w:val="24"/>
              </w:rPr>
              <w:t>12</w:t>
            </w:r>
            <w:r>
              <w:rPr>
                <w:rFonts w:ascii="宋体" w:hAnsi="宋体" w:cs="宋体" w:hint="eastAsia"/>
                <w:color w:val="000000"/>
                <w:sz w:val="24"/>
              </w:rPr>
              <w:t>月</w:t>
            </w:r>
            <w:r>
              <w:rPr>
                <w:rFonts w:ascii="宋体" w:hAnsi="宋体" w:cs="宋体"/>
                <w:color w:val="000000"/>
                <w:sz w:val="24"/>
              </w:rPr>
              <w:t>31</w:t>
            </w:r>
            <w:r>
              <w:rPr>
                <w:rFonts w:ascii="宋体" w:hAnsi="宋体" w:cs="宋体" w:hint="eastAsia"/>
                <w:color w:val="000000"/>
                <w:sz w:val="24"/>
              </w:rPr>
              <w:t>日</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D4A38" w:rsidRDefault="008D4A38" w:rsidP="003F5DB9">
            <w:pPr>
              <w:widowControl/>
              <w:jc w:val="center"/>
              <w:textAlignment w:val="center"/>
              <w:rPr>
                <w:rFonts w:ascii="宋体" w:cs="宋体"/>
                <w:color w:val="000000"/>
                <w:sz w:val="24"/>
              </w:rPr>
            </w:pPr>
            <w:r>
              <w:rPr>
                <w:rFonts w:ascii="宋体" w:hAnsi="宋体" w:cs="宋体"/>
                <w:color w:val="000000"/>
                <w:sz w:val="24"/>
              </w:rPr>
              <w:t>2019</w:t>
            </w:r>
            <w:r>
              <w:rPr>
                <w:rFonts w:ascii="宋体" w:hAnsi="宋体" w:cs="宋体" w:hint="eastAsia"/>
                <w:color w:val="000000"/>
                <w:sz w:val="24"/>
              </w:rPr>
              <w:t>年</w:t>
            </w:r>
            <w:r>
              <w:rPr>
                <w:rFonts w:ascii="宋体" w:hAnsi="宋体" w:cs="宋体"/>
                <w:color w:val="000000"/>
                <w:sz w:val="24"/>
              </w:rPr>
              <w:t>1</w:t>
            </w:r>
            <w:r>
              <w:rPr>
                <w:rFonts w:ascii="宋体" w:hAnsi="宋体" w:cs="宋体" w:hint="eastAsia"/>
                <w:color w:val="000000"/>
                <w:sz w:val="24"/>
              </w:rPr>
              <w:t>月</w:t>
            </w:r>
            <w:r>
              <w:rPr>
                <w:rFonts w:ascii="宋体" w:hAnsi="宋体" w:cs="宋体"/>
                <w:color w:val="000000"/>
                <w:sz w:val="24"/>
              </w:rPr>
              <w:t>1</w:t>
            </w:r>
            <w:r>
              <w:rPr>
                <w:rFonts w:ascii="宋体" w:hAnsi="宋体" w:cs="宋体" w:hint="eastAsia"/>
                <w:color w:val="000000"/>
                <w:sz w:val="24"/>
              </w:rPr>
              <w:t>日</w:t>
            </w:r>
            <w:r>
              <w:rPr>
                <w:rFonts w:ascii="宋体" w:hAnsi="宋体" w:cs="宋体"/>
                <w:color w:val="000000"/>
                <w:sz w:val="24"/>
              </w:rPr>
              <w:t>-2019</w:t>
            </w:r>
            <w:r>
              <w:rPr>
                <w:rFonts w:ascii="宋体" w:hAnsi="宋体" w:cs="宋体" w:hint="eastAsia"/>
                <w:color w:val="000000"/>
                <w:sz w:val="24"/>
              </w:rPr>
              <w:t>年</w:t>
            </w:r>
            <w:r>
              <w:rPr>
                <w:rFonts w:ascii="宋体" w:hAnsi="宋体" w:cs="宋体"/>
                <w:color w:val="000000"/>
                <w:sz w:val="24"/>
              </w:rPr>
              <w:t>12</w:t>
            </w:r>
            <w:r>
              <w:rPr>
                <w:rFonts w:ascii="宋体" w:hAnsi="宋体" w:cs="宋体" w:hint="eastAsia"/>
                <w:color w:val="000000"/>
                <w:sz w:val="24"/>
              </w:rPr>
              <w:t>月</w:t>
            </w:r>
            <w:r>
              <w:rPr>
                <w:rFonts w:ascii="宋体" w:hAnsi="宋体" w:cs="宋体"/>
                <w:color w:val="000000"/>
                <w:sz w:val="24"/>
              </w:rPr>
              <w:t>31</w:t>
            </w:r>
            <w:r>
              <w:rPr>
                <w:rFonts w:ascii="宋体" w:hAnsi="宋体" w:cs="宋体" w:hint="eastAsia"/>
                <w:color w:val="000000"/>
                <w:sz w:val="24"/>
              </w:rPr>
              <w:t>日</w:t>
            </w:r>
          </w:p>
        </w:tc>
      </w:tr>
      <w:tr w:rsidR="008D4A38" w:rsidTr="003F5DB9">
        <w:trPr>
          <w:trHeight w:val="1042"/>
          <w:jc w:val="center"/>
        </w:trPr>
        <w:tc>
          <w:tcPr>
            <w:tcW w:w="390" w:type="dxa"/>
            <w:vMerge/>
            <w:tcBorders>
              <w:left w:val="single" w:sz="4" w:space="0" w:color="000000"/>
              <w:right w:val="single" w:sz="4" w:space="0" w:color="000000"/>
            </w:tcBorders>
            <w:tcMar>
              <w:top w:w="15" w:type="dxa"/>
              <w:left w:w="15" w:type="dxa"/>
              <w:right w:w="15" w:type="dxa"/>
            </w:tcMar>
            <w:vAlign w:val="center"/>
          </w:tcPr>
          <w:p w:rsidR="008D4A38" w:rsidRDefault="008D4A38" w:rsidP="003F5DB9">
            <w:pPr>
              <w:widowControl/>
              <w:jc w:val="center"/>
              <w:textAlignment w:val="center"/>
              <w:rPr>
                <w:rFonts w:asci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D4A38" w:rsidRDefault="008D4A38" w:rsidP="003F5DB9">
            <w:pPr>
              <w:widowControl/>
              <w:jc w:val="center"/>
              <w:textAlignment w:val="center"/>
              <w:rPr>
                <w:rFonts w:ascii="宋体" w:cs="宋体"/>
                <w:color w:val="000000"/>
                <w:kern w:val="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D4A38" w:rsidRDefault="008D4A38" w:rsidP="003F5DB9">
            <w:pPr>
              <w:widowControl/>
              <w:jc w:val="center"/>
              <w:textAlignment w:val="center"/>
              <w:rPr>
                <w:rFonts w:ascii="宋体" w:cs="宋体"/>
                <w:color w:val="000000"/>
                <w:sz w:val="24"/>
              </w:rPr>
            </w:pPr>
            <w:r>
              <w:rPr>
                <w:rFonts w:hint="eastAsia"/>
                <w:color w:val="000000"/>
                <w:sz w:val="24"/>
              </w:rPr>
              <w:t>满意度指标</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D4A38" w:rsidRDefault="008D4A38" w:rsidP="003F5DB9">
            <w:pPr>
              <w:widowControl/>
              <w:jc w:val="center"/>
              <w:textAlignment w:val="center"/>
              <w:rPr>
                <w:rFonts w:ascii="宋体" w:cs="宋体"/>
                <w:color w:val="000000"/>
                <w:sz w:val="24"/>
              </w:rPr>
            </w:pPr>
            <w:r>
              <w:rPr>
                <w:rFonts w:hint="eastAsia"/>
                <w:color w:val="000000"/>
                <w:sz w:val="24"/>
              </w:rPr>
              <w:t>项目承担单位</w:t>
            </w:r>
          </w:p>
        </w:tc>
        <w:tc>
          <w:tcPr>
            <w:tcW w:w="2394"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D4A38" w:rsidRDefault="007A2090" w:rsidP="003F5DB9">
            <w:pPr>
              <w:widowControl/>
              <w:jc w:val="center"/>
              <w:textAlignment w:val="center"/>
              <w:rPr>
                <w:rFonts w:ascii="宋体" w:cs="宋体"/>
                <w:color w:val="000000"/>
                <w:sz w:val="24"/>
              </w:rPr>
            </w:pPr>
            <w:r>
              <w:rPr>
                <w:color w:val="000000"/>
                <w:sz w:val="24"/>
              </w:rPr>
              <w:t>≥97%</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8D4A38" w:rsidRDefault="007A2090" w:rsidP="003F5DB9">
            <w:pPr>
              <w:widowControl/>
              <w:jc w:val="center"/>
              <w:textAlignment w:val="center"/>
              <w:rPr>
                <w:rFonts w:ascii="宋体" w:cs="宋体"/>
                <w:color w:val="000000"/>
                <w:sz w:val="24"/>
              </w:rPr>
            </w:pPr>
            <w:r>
              <w:rPr>
                <w:color w:val="000000"/>
                <w:sz w:val="24"/>
              </w:rPr>
              <w:t>≥97%</w:t>
            </w:r>
          </w:p>
        </w:tc>
      </w:tr>
      <w:tr w:rsidR="008D4A38" w:rsidRPr="00B81598" w:rsidTr="003F5DB9">
        <w:tblPrEx>
          <w:jc w:val="left"/>
          <w:tblLook w:val="00A0"/>
        </w:tblPrEx>
        <w:trPr>
          <w:trHeight w:val="1034"/>
        </w:trPr>
        <w:tc>
          <w:tcPr>
            <w:tcW w:w="9960" w:type="dxa"/>
            <w:gridSpan w:val="8"/>
            <w:tcMar>
              <w:top w:w="15" w:type="dxa"/>
              <w:left w:w="15" w:type="dxa"/>
              <w:bottom w:w="0" w:type="dxa"/>
              <w:right w:w="15" w:type="dxa"/>
            </w:tcMar>
            <w:vAlign w:val="center"/>
          </w:tcPr>
          <w:p w:rsidR="008D4A38" w:rsidRPr="00B81598" w:rsidRDefault="008D4A38" w:rsidP="003F5DB9">
            <w:pPr>
              <w:pStyle w:val="a9"/>
              <w:widowControl/>
              <w:ind w:leftChars="1310" w:left="4173" w:hangingChars="395" w:hanging="1422"/>
              <w:textAlignment w:val="center"/>
              <w:rPr>
                <w:rFonts w:ascii="宋体" w:cs="宋体"/>
                <w:color w:val="000000"/>
                <w:sz w:val="36"/>
                <w:szCs w:val="36"/>
              </w:rPr>
            </w:pPr>
            <w:r w:rsidRPr="00065F8F">
              <w:rPr>
                <w:rFonts w:ascii="黑体" w:eastAsia="黑体" w:hAnsi="黑体" w:cs="宋体" w:hint="eastAsia"/>
                <w:bCs/>
                <w:color w:val="000000"/>
                <w:kern w:val="0"/>
                <w:sz w:val="36"/>
                <w:szCs w:val="36"/>
              </w:rPr>
              <w:t>项目支出绩效目标完成情况表</w:t>
            </w:r>
            <w:r w:rsidRPr="00B81598">
              <w:rPr>
                <w:rFonts w:ascii="宋体" w:cs="宋体"/>
                <w:b/>
                <w:bCs/>
                <w:color w:val="000000"/>
                <w:kern w:val="0"/>
                <w:sz w:val="36"/>
                <w:szCs w:val="36"/>
              </w:rPr>
              <w:br/>
            </w:r>
            <w:r w:rsidRPr="00B81598">
              <w:rPr>
                <w:rFonts w:ascii="宋体" w:hAnsi="宋体" w:cs="宋体"/>
                <w:color w:val="000000"/>
                <w:kern w:val="0"/>
                <w:sz w:val="36"/>
                <w:szCs w:val="36"/>
              </w:rPr>
              <w:t>(201</w:t>
            </w:r>
            <w:r>
              <w:rPr>
                <w:rFonts w:ascii="宋体" w:hAnsi="宋体" w:cs="宋体"/>
                <w:color w:val="000000"/>
                <w:kern w:val="0"/>
                <w:sz w:val="36"/>
                <w:szCs w:val="36"/>
              </w:rPr>
              <w:t>9</w:t>
            </w:r>
            <w:r w:rsidRPr="00B81598">
              <w:rPr>
                <w:rFonts w:ascii="宋体" w:hAnsi="宋体" w:cs="宋体"/>
                <w:color w:val="000000"/>
                <w:kern w:val="0"/>
                <w:sz w:val="36"/>
                <w:szCs w:val="36"/>
              </w:rPr>
              <w:t xml:space="preserve"> </w:t>
            </w:r>
            <w:r w:rsidRPr="00B81598">
              <w:rPr>
                <w:rFonts w:ascii="宋体" w:hAnsi="宋体" w:cs="宋体" w:hint="eastAsia"/>
                <w:color w:val="000000"/>
                <w:kern w:val="0"/>
                <w:sz w:val="36"/>
                <w:szCs w:val="36"/>
              </w:rPr>
              <w:t>年度</w:t>
            </w:r>
            <w:r w:rsidRPr="00B81598">
              <w:rPr>
                <w:rFonts w:ascii="宋体" w:hAnsi="宋体" w:cs="宋体"/>
                <w:color w:val="000000"/>
                <w:kern w:val="0"/>
                <w:sz w:val="36"/>
                <w:szCs w:val="36"/>
              </w:rPr>
              <w:t>)</w:t>
            </w:r>
          </w:p>
        </w:tc>
      </w:tr>
      <w:tr w:rsidR="008D4A38" w:rsidTr="003F5DB9">
        <w:tblPrEx>
          <w:jc w:val="left"/>
          <w:tblLook w:val="00A0"/>
        </w:tblPrEx>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Default="008D4A38" w:rsidP="003F5DB9">
            <w:pPr>
              <w:widowControl/>
              <w:jc w:val="center"/>
              <w:textAlignment w:val="center"/>
              <w:rPr>
                <w:rFonts w:ascii="宋体" w:cs="宋体"/>
                <w:color w:val="000000"/>
                <w:sz w:val="24"/>
              </w:rPr>
            </w:pPr>
            <w:r>
              <w:rPr>
                <w:rFonts w:ascii="宋体" w:hAnsi="宋体" w:cs="宋体" w:hint="eastAsia"/>
                <w:color w:val="000000"/>
                <w:kern w:val="0"/>
                <w:sz w:val="24"/>
              </w:rPr>
              <w:t>项目名称</w:t>
            </w:r>
          </w:p>
        </w:tc>
        <w:tc>
          <w:tcPr>
            <w:tcW w:w="7178" w:type="dxa"/>
            <w:gridSpan w:val="5"/>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Default="008D4A38" w:rsidP="003F5DB9">
            <w:pPr>
              <w:widowControl/>
              <w:jc w:val="center"/>
              <w:textAlignment w:val="center"/>
              <w:rPr>
                <w:rFonts w:ascii="宋体" w:cs="宋体"/>
                <w:color w:val="000000"/>
                <w:sz w:val="24"/>
              </w:rPr>
            </w:pPr>
            <w:r w:rsidRPr="009A50A0">
              <w:rPr>
                <w:rFonts w:ascii="宋体" w:hAnsi="宋体" w:cs="宋体" w:hint="eastAsia"/>
                <w:color w:val="000000"/>
                <w:kern w:val="0"/>
                <w:sz w:val="24"/>
              </w:rPr>
              <w:t>州院士专家工作站</w:t>
            </w:r>
            <w:r>
              <w:rPr>
                <w:rFonts w:ascii="宋体" w:hAnsi="宋体" w:cs="宋体" w:hint="eastAsia"/>
                <w:color w:val="000000"/>
                <w:kern w:val="0"/>
                <w:sz w:val="24"/>
              </w:rPr>
              <w:t>办公室</w:t>
            </w:r>
            <w:r w:rsidRPr="009A50A0">
              <w:rPr>
                <w:rFonts w:ascii="宋体" w:hAnsi="宋体" w:cs="宋体" w:hint="eastAsia"/>
                <w:color w:val="000000"/>
                <w:kern w:val="0"/>
                <w:sz w:val="24"/>
              </w:rPr>
              <w:t>办公经费</w:t>
            </w:r>
          </w:p>
        </w:tc>
      </w:tr>
      <w:tr w:rsidR="008D4A38" w:rsidTr="003F5DB9">
        <w:tblPrEx>
          <w:jc w:val="left"/>
          <w:tblLook w:val="00A0"/>
        </w:tblPrEx>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Default="008D4A38" w:rsidP="003F5DB9">
            <w:pPr>
              <w:widowControl/>
              <w:jc w:val="center"/>
              <w:textAlignment w:val="center"/>
              <w:rPr>
                <w:rFonts w:ascii="宋体" w:cs="宋体"/>
                <w:color w:val="000000"/>
                <w:sz w:val="24"/>
              </w:rPr>
            </w:pPr>
            <w:r>
              <w:rPr>
                <w:rFonts w:ascii="宋体" w:hAnsi="宋体" w:cs="宋体" w:hint="eastAsia"/>
                <w:color w:val="000000"/>
                <w:kern w:val="0"/>
                <w:sz w:val="24"/>
              </w:rPr>
              <w:t>预算单位</w:t>
            </w:r>
          </w:p>
        </w:tc>
        <w:tc>
          <w:tcPr>
            <w:tcW w:w="7178" w:type="dxa"/>
            <w:gridSpan w:val="5"/>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Default="008D4A38" w:rsidP="003F5DB9">
            <w:pPr>
              <w:widowControl/>
              <w:jc w:val="center"/>
              <w:textAlignment w:val="center"/>
              <w:rPr>
                <w:rFonts w:ascii="宋体" w:cs="宋体"/>
                <w:color w:val="000000"/>
                <w:sz w:val="24"/>
              </w:rPr>
            </w:pPr>
            <w:r>
              <w:rPr>
                <w:rFonts w:ascii="宋体" w:hAnsi="宋体" w:cs="宋体" w:hint="eastAsia"/>
                <w:color w:val="000000"/>
                <w:sz w:val="24"/>
              </w:rPr>
              <w:t>阿坝州科学技术协会</w:t>
            </w:r>
          </w:p>
        </w:tc>
      </w:tr>
      <w:tr w:rsidR="008D4A38" w:rsidTr="003F5DB9">
        <w:tblPrEx>
          <w:jc w:val="left"/>
          <w:tblLook w:val="00A0"/>
        </w:tblPrEx>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Default="008D4A38" w:rsidP="003F5DB9">
            <w:pPr>
              <w:widowControl/>
              <w:jc w:val="center"/>
              <w:textAlignment w:val="center"/>
              <w:rPr>
                <w:rFonts w:ascii="宋体" w:cs="宋体"/>
                <w:color w:val="000000"/>
                <w:sz w:val="24"/>
              </w:rPr>
            </w:pPr>
            <w:r>
              <w:rPr>
                <w:rFonts w:ascii="宋体" w:hAnsi="宋体" w:cs="宋体" w:hint="eastAsia"/>
                <w:color w:val="000000"/>
                <w:kern w:val="0"/>
                <w:sz w:val="24"/>
              </w:rPr>
              <w:t>预算执行情况</w:t>
            </w:r>
            <w:r>
              <w:rPr>
                <w:rFonts w:ascii="宋体" w:hAnsi="宋体" w:cs="宋体"/>
                <w:color w:val="000000"/>
                <w:kern w:val="0"/>
                <w:sz w:val="24"/>
              </w:rPr>
              <w:t>(</w:t>
            </w:r>
            <w:r>
              <w:rPr>
                <w:rFonts w:ascii="宋体" w:hAnsi="宋体" w:cs="宋体" w:hint="eastAsia"/>
                <w:color w:val="000000"/>
                <w:kern w:val="0"/>
                <w:sz w:val="24"/>
              </w:rPr>
              <w:t>万元</w:t>
            </w:r>
            <w:r>
              <w:rPr>
                <w:rFonts w:ascii="宋体" w:hAnsi="宋体" w:cs="宋体"/>
                <w:color w:val="000000"/>
                <w:kern w:val="0"/>
                <w:sz w:val="24"/>
              </w:rPr>
              <w:t>)</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Default="008D4A38" w:rsidP="003F5DB9">
            <w:pPr>
              <w:widowControl/>
              <w:jc w:val="center"/>
              <w:textAlignment w:val="center"/>
              <w:rPr>
                <w:rFonts w:ascii="宋体" w:cs="宋体"/>
                <w:color w:val="000000"/>
                <w:sz w:val="24"/>
              </w:rPr>
            </w:pPr>
            <w:r>
              <w:rPr>
                <w:rFonts w:ascii="宋体" w:hAnsi="宋体" w:cs="宋体" w:hint="eastAsia"/>
                <w:color w:val="000000"/>
                <w:kern w:val="0"/>
                <w:sz w:val="24"/>
              </w:rPr>
              <w:t>预算数</w:t>
            </w:r>
            <w:r>
              <w:rPr>
                <w:rFonts w:ascii="宋体" w:hAnsi="宋体" w:cs="宋体"/>
                <w:color w:val="000000"/>
                <w:kern w:val="0"/>
                <w:sz w:val="24"/>
              </w:rPr>
              <w:t>:</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Default="008D4A38" w:rsidP="003F5DB9">
            <w:pPr>
              <w:widowControl/>
              <w:jc w:val="center"/>
              <w:textAlignment w:val="center"/>
              <w:rPr>
                <w:rFonts w:ascii="宋体" w:cs="宋体"/>
                <w:color w:val="000000"/>
                <w:sz w:val="24"/>
              </w:rPr>
            </w:pPr>
            <w:r>
              <w:rPr>
                <w:rFonts w:ascii="宋体" w:hAnsi="宋体" w:cs="宋体"/>
                <w:color w:val="000000"/>
                <w:sz w:val="24"/>
              </w:rPr>
              <w:t>2.01</w:t>
            </w:r>
            <w:r>
              <w:rPr>
                <w:rFonts w:ascii="宋体" w:cs="宋体" w:hint="eastAsia"/>
                <w:color w:val="000000"/>
                <w:sz w:val="24"/>
              </w:rPr>
              <w:t>万元</w:t>
            </w:r>
          </w:p>
        </w:tc>
        <w:tc>
          <w:tcPr>
            <w:tcW w:w="2394"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Default="008D4A38" w:rsidP="003F5DB9">
            <w:pPr>
              <w:widowControl/>
              <w:jc w:val="center"/>
              <w:textAlignment w:val="center"/>
              <w:rPr>
                <w:rFonts w:ascii="宋体" w:cs="宋体"/>
                <w:color w:val="000000"/>
                <w:sz w:val="24"/>
              </w:rPr>
            </w:pPr>
            <w:r>
              <w:rPr>
                <w:rFonts w:ascii="宋体" w:hAnsi="宋体" w:cs="宋体" w:hint="eastAsia"/>
                <w:color w:val="000000"/>
                <w:kern w:val="0"/>
                <w:sz w:val="24"/>
              </w:rPr>
              <w:t>执行数</w:t>
            </w:r>
            <w:r>
              <w:rPr>
                <w:rFonts w:ascii="宋体" w:hAns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Default="008D4A38" w:rsidP="003F5DB9">
            <w:pPr>
              <w:widowControl/>
              <w:jc w:val="center"/>
              <w:textAlignment w:val="center"/>
              <w:rPr>
                <w:rFonts w:ascii="宋体" w:cs="宋体"/>
                <w:color w:val="000000"/>
                <w:sz w:val="24"/>
              </w:rPr>
            </w:pPr>
            <w:r>
              <w:rPr>
                <w:rFonts w:ascii="宋体" w:hAnsi="宋体" w:cs="宋体"/>
                <w:color w:val="000000"/>
                <w:sz w:val="24"/>
              </w:rPr>
              <w:t>2.01</w:t>
            </w:r>
            <w:r>
              <w:rPr>
                <w:rFonts w:ascii="宋体" w:cs="宋体" w:hint="eastAsia"/>
                <w:color w:val="000000"/>
                <w:sz w:val="24"/>
              </w:rPr>
              <w:t>万元</w:t>
            </w:r>
          </w:p>
        </w:tc>
      </w:tr>
      <w:tr w:rsidR="008D4A38" w:rsidTr="003F5DB9">
        <w:tblPrEx>
          <w:jc w:val="left"/>
          <w:tblLook w:val="00A0"/>
        </w:tblPrEx>
        <w:trPr>
          <w:trHeight w:val="276"/>
        </w:trPr>
        <w:tc>
          <w:tcPr>
            <w:tcW w:w="390" w:type="dxa"/>
            <w:vMerge/>
            <w:tcBorders>
              <w:top w:val="single" w:sz="4" w:space="0" w:color="000000"/>
              <w:left w:val="single" w:sz="4" w:space="0" w:color="000000"/>
              <w:bottom w:val="single" w:sz="4" w:space="0" w:color="000000"/>
              <w:right w:val="single" w:sz="4" w:space="0" w:color="000000"/>
            </w:tcBorders>
            <w:vAlign w:val="center"/>
          </w:tcPr>
          <w:p w:rsidR="008D4A38" w:rsidRDefault="008D4A38" w:rsidP="003F5DB9">
            <w:pPr>
              <w:widowControl/>
              <w:jc w:val="left"/>
              <w:rPr>
                <w:rFonts w:asci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Default="008D4A38" w:rsidP="003F5DB9">
            <w:pPr>
              <w:widowControl/>
              <w:jc w:val="center"/>
              <w:textAlignment w:val="center"/>
              <w:rPr>
                <w:rFonts w:ascii="宋体" w:cs="宋体"/>
                <w:color w:val="000000"/>
                <w:sz w:val="24"/>
              </w:rPr>
            </w:pPr>
            <w:r>
              <w:rPr>
                <w:rFonts w:ascii="宋体" w:hAnsi="宋体" w:cs="宋体" w:hint="eastAsia"/>
                <w:color w:val="000000"/>
                <w:kern w:val="0"/>
                <w:sz w:val="24"/>
              </w:rPr>
              <w:t>其中</w:t>
            </w:r>
            <w:r>
              <w:rPr>
                <w:rFonts w:ascii="宋体" w:cs="宋体"/>
                <w:color w:val="000000"/>
                <w:kern w:val="0"/>
                <w:sz w:val="24"/>
              </w:rPr>
              <w:t>-</w:t>
            </w:r>
            <w:r>
              <w:rPr>
                <w:rFonts w:ascii="宋体" w:hAnsi="宋体" w:cs="宋体" w:hint="eastAsia"/>
                <w:color w:val="000000"/>
                <w:kern w:val="0"/>
                <w:sz w:val="24"/>
              </w:rPr>
              <w:t>财政拨款</w:t>
            </w:r>
            <w:r>
              <w:rPr>
                <w:rFonts w:ascii="宋体" w:hAnsi="宋体" w:cs="宋体"/>
                <w:color w:val="000000"/>
                <w:kern w:val="0"/>
                <w:sz w:val="24"/>
              </w:rPr>
              <w:t>:</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Default="008D4A38" w:rsidP="003F5DB9">
            <w:pPr>
              <w:widowControl/>
              <w:jc w:val="center"/>
              <w:textAlignment w:val="center"/>
              <w:rPr>
                <w:rFonts w:ascii="宋体" w:cs="宋体"/>
                <w:color w:val="000000"/>
                <w:sz w:val="24"/>
              </w:rPr>
            </w:pPr>
            <w:r>
              <w:rPr>
                <w:rFonts w:ascii="宋体" w:hAnsi="宋体" w:cs="宋体"/>
                <w:color w:val="000000"/>
                <w:sz w:val="24"/>
              </w:rPr>
              <w:t>2.01</w:t>
            </w:r>
            <w:r>
              <w:rPr>
                <w:rFonts w:ascii="宋体" w:cs="宋体" w:hint="eastAsia"/>
                <w:color w:val="000000"/>
                <w:sz w:val="24"/>
              </w:rPr>
              <w:t>万元</w:t>
            </w:r>
          </w:p>
        </w:tc>
        <w:tc>
          <w:tcPr>
            <w:tcW w:w="2394"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Default="008D4A38" w:rsidP="003F5DB9">
            <w:pPr>
              <w:widowControl/>
              <w:jc w:val="center"/>
              <w:textAlignment w:val="center"/>
              <w:rPr>
                <w:rFonts w:ascii="宋体" w:cs="宋体"/>
                <w:color w:val="000000"/>
                <w:sz w:val="24"/>
              </w:rPr>
            </w:pPr>
            <w:r>
              <w:rPr>
                <w:rFonts w:ascii="宋体" w:hAnsi="宋体" w:cs="宋体" w:hint="eastAsia"/>
                <w:color w:val="000000"/>
                <w:kern w:val="0"/>
                <w:sz w:val="24"/>
              </w:rPr>
              <w:t>其中</w:t>
            </w:r>
            <w:r>
              <w:rPr>
                <w:rFonts w:ascii="宋体" w:cs="宋体"/>
                <w:color w:val="000000"/>
                <w:kern w:val="0"/>
                <w:sz w:val="24"/>
              </w:rPr>
              <w:t>-</w:t>
            </w:r>
            <w:r>
              <w:rPr>
                <w:rFonts w:ascii="宋体" w:hAnsi="宋体" w:cs="宋体" w:hint="eastAsia"/>
                <w:color w:val="000000"/>
                <w:kern w:val="0"/>
                <w:sz w:val="24"/>
              </w:rPr>
              <w:t>财政拨款</w:t>
            </w:r>
            <w:r>
              <w:rPr>
                <w:rFonts w:ascii="宋体" w:hAns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Default="008D4A38" w:rsidP="003F5DB9">
            <w:pPr>
              <w:widowControl/>
              <w:jc w:val="center"/>
              <w:textAlignment w:val="center"/>
              <w:rPr>
                <w:rFonts w:ascii="宋体" w:cs="宋体"/>
                <w:color w:val="000000"/>
                <w:sz w:val="24"/>
              </w:rPr>
            </w:pPr>
            <w:r>
              <w:rPr>
                <w:rFonts w:ascii="宋体" w:hAnsi="宋体" w:cs="宋体"/>
                <w:color w:val="000000"/>
                <w:sz w:val="24"/>
              </w:rPr>
              <w:t>2.01</w:t>
            </w:r>
            <w:r>
              <w:rPr>
                <w:rFonts w:ascii="宋体" w:cs="宋体" w:hint="eastAsia"/>
                <w:color w:val="000000"/>
                <w:sz w:val="24"/>
              </w:rPr>
              <w:t>万元</w:t>
            </w:r>
          </w:p>
        </w:tc>
      </w:tr>
      <w:tr w:rsidR="008D4A38" w:rsidTr="003F5DB9">
        <w:tblPrEx>
          <w:jc w:val="left"/>
          <w:tblLook w:val="00A0"/>
        </w:tblPrEx>
        <w:trPr>
          <w:trHeight w:val="1511"/>
        </w:trPr>
        <w:tc>
          <w:tcPr>
            <w:tcW w:w="390" w:type="dxa"/>
            <w:vMerge/>
            <w:tcBorders>
              <w:top w:val="single" w:sz="4" w:space="0" w:color="000000"/>
              <w:left w:val="single" w:sz="4" w:space="0" w:color="000000"/>
              <w:bottom w:val="single" w:sz="4" w:space="0" w:color="000000"/>
              <w:right w:val="single" w:sz="4" w:space="0" w:color="000000"/>
            </w:tcBorders>
            <w:vAlign w:val="center"/>
          </w:tcPr>
          <w:p w:rsidR="008D4A38" w:rsidRDefault="008D4A38" w:rsidP="003F5DB9">
            <w:pPr>
              <w:widowControl/>
              <w:jc w:val="left"/>
              <w:rPr>
                <w:rFonts w:asci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Default="008D4A38" w:rsidP="003F5DB9">
            <w:pPr>
              <w:widowControl/>
              <w:jc w:val="center"/>
              <w:textAlignment w:val="center"/>
              <w:rPr>
                <w:rFonts w:ascii="宋体" w:cs="宋体"/>
                <w:color w:val="000000"/>
                <w:sz w:val="24"/>
              </w:rPr>
            </w:pPr>
            <w:r>
              <w:rPr>
                <w:rFonts w:ascii="宋体" w:hAnsi="宋体" w:cs="宋体" w:hint="eastAsia"/>
                <w:color w:val="000000"/>
                <w:kern w:val="0"/>
                <w:sz w:val="24"/>
              </w:rPr>
              <w:t>其它资金</w:t>
            </w:r>
            <w:r>
              <w:rPr>
                <w:rFonts w:ascii="宋体" w:hAnsi="宋体" w:cs="宋体"/>
                <w:color w:val="000000"/>
                <w:kern w:val="0"/>
                <w:sz w:val="24"/>
              </w:rPr>
              <w:t>:</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Default="008D4A38" w:rsidP="003F5DB9">
            <w:pPr>
              <w:widowControl/>
              <w:jc w:val="center"/>
              <w:textAlignment w:val="center"/>
              <w:rPr>
                <w:rFonts w:ascii="宋体" w:cs="宋体"/>
                <w:color w:val="000000"/>
                <w:sz w:val="24"/>
              </w:rPr>
            </w:pPr>
            <w:r>
              <w:rPr>
                <w:rFonts w:ascii="宋体" w:cs="宋体"/>
                <w:color w:val="000000"/>
                <w:kern w:val="0"/>
                <w:sz w:val="24"/>
              </w:rPr>
              <w:t>0</w:t>
            </w:r>
          </w:p>
        </w:tc>
        <w:tc>
          <w:tcPr>
            <w:tcW w:w="2394"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Default="008D4A38" w:rsidP="003F5DB9">
            <w:pPr>
              <w:widowControl/>
              <w:jc w:val="center"/>
              <w:textAlignment w:val="center"/>
              <w:rPr>
                <w:rFonts w:ascii="宋体" w:cs="宋体"/>
                <w:color w:val="000000"/>
                <w:sz w:val="24"/>
              </w:rPr>
            </w:pPr>
            <w:r>
              <w:rPr>
                <w:rFonts w:ascii="宋体" w:hAnsi="宋体" w:cs="宋体" w:hint="eastAsia"/>
                <w:color w:val="000000"/>
                <w:kern w:val="0"/>
                <w:sz w:val="24"/>
              </w:rPr>
              <w:t>其它资金</w:t>
            </w:r>
            <w:r>
              <w:rPr>
                <w:rFonts w:ascii="宋体" w:hAns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Default="008D4A38" w:rsidP="003F5DB9">
            <w:pPr>
              <w:jc w:val="center"/>
              <w:rPr>
                <w:rFonts w:ascii="宋体" w:cs="宋体"/>
                <w:color w:val="000000"/>
                <w:sz w:val="24"/>
              </w:rPr>
            </w:pPr>
            <w:r>
              <w:rPr>
                <w:rFonts w:ascii="宋体" w:cs="宋体"/>
                <w:color w:val="000000"/>
                <w:sz w:val="24"/>
              </w:rPr>
              <w:t>0</w:t>
            </w:r>
          </w:p>
        </w:tc>
      </w:tr>
      <w:tr w:rsidR="008D4A38" w:rsidTr="003F5DB9">
        <w:tblPrEx>
          <w:jc w:val="left"/>
          <w:tblLook w:val="00A0"/>
        </w:tblPrEx>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Default="008D4A38" w:rsidP="003F5DB9">
            <w:pPr>
              <w:widowControl/>
              <w:jc w:val="center"/>
              <w:textAlignment w:val="center"/>
              <w:rPr>
                <w:rFonts w:ascii="宋体" w:cs="宋体"/>
                <w:color w:val="000000"/>
                <w:sz w:val="24"/>
              </w:rPr>
            </w:pPr>
            <w:r>
              <w:rPr>
                <w:rFonts w:ascii="宋体" w:hAnsi="宋体" w:cs="宋体" w:hint="eastAsia"/>
                <w:color w:val="000000"/>
                <w:kern w:val="0"/>
                <w:sz w:val="24"/>
              </w:rPr>
              <w:t>年度目标完成情况</w:t>
            </w:r>
          </w:p>
        </w:tc>
        <w:tc>
          <w:tcPr>
            <w:tcW w:w="4784" w:type="dxa"/>
            <w:gridSpan w:val="4"/>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Default="008D4A38" w:rsidP="003F5DB9">
            <w:pPr>
              <w:widowControl/>
              <w:jc w:val="center"/>
              <w:textAlignment w:val="center"/>
              <w:rPr>
                <w:rFonts w:ascii="宋体" w:cs="宋体"/>
                <w:color w:val="000000"/>
                <w:sz w:val="24"/>
              </w:rPr>
            </w:pPr>
            <w:r>
              <w:rPr>
                <w:rFonts w:ascii="宋体" w:hAnsi="宋体" w:cs="宋体" w:hint="eastAsia"/>
                <w:color w:val="000000"/>
                <w:kern w:val="0"/>
                <w:sz w:val="24"/>
              </w:rPr>
              <w:t>预期目标</w:t>
            </w:r>
          </w:p>
        </w:tc>
        <w:tc>
          <w:tcPr>
            <w:tcW w:w="4786"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Default="008D4A38" w:rsidP="003F5DB9">
            <w:pPr>
              <w:widowControl/>
              <w:jc w:val="center"/>
              <w:textAlignment w:val="center"/>
              <w:rPr>
                <w:rFonts w:ascii="宋体" w:cs="宋体"/>
                <w:color w:val="000000"/>
                <w:sz w:val="24"/>
              </w:rPr>
            </w:pPr>
            <w:r>
              <w:rPr>
                <w:rFonts w:ascii="宋体" w:hAnsi="宋体" w:cs="宋体" w:hint="eastAsia"/>
                <w:color w:val="000000"/>
                <w:kern w:val="0"/>
                <w:sz w:val="24"/>
              </w:rPr>
              <w:t>实际完成目标</w:t>
            </w:r>
          </w:p>
        </w:tc>
      </w:tr>
      <w:tr w:rsidR="008D4A38" w:rsidRPr="00D40FE7" w:rsidTr="003F5DB9">
        <w:tblPrEx>
          <w:jc w:val="left"/>
          <w:tblLook w:val="00A0"/>
        </w:tblPrEx>
        <w:trPr>
          <w:trHeight w:val="1159"/>
        </w:trPr>
        <w:tc>
          <w:tcPr>
            <w:tcW w:w="390" w:type="dxa"/>
            <w:vMerge/>
            <w:tcBorders>
              <w:top w:val="single" w:sz="4" w:space="0" w:color="000000"/>
              <w:left w:val="single" w:sz="4" w:space="0" w:color="000000"/>
              <w:bottom w:val="single" w:sz="4" w:space="0" w:color="000000"/>
              <w:right w:val="single" w:sz="4" w:space="0" w:color="000000"/>
            </w:tcBorders>
            <w:vAlign w:val="center"/>
          </w:tcPr>
          <w:p w:rsidR="008D4A38" w:rsidRDefault="008D4A38" w:rsidP="003F5DB9">
            <w:pPr>
              <w:widowControl/>
              <w:jc w:val="left"/>
              <w:rPr>
                <w:rFonts w:ascii="宋体" w:cs="宋体"/>
                <w:color w:val="000000"/>
                <w:sz w:val="24"/>
              </w:rPr>
            </w:pPr>
          </w:p>
        </w:tc>
        <w:tc>
          <w:tcPr>
            <w:tcW w:w="4784" w:type="dxa"/>
            <w:gridSpan w:val="4"/>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Pr="00D60193" w:rsidRDefault="008D4A38" w:rsidP="003F5DB9">
            <w:pPr>
              <w:widowControl/>
              <w:jc w:val="left"/>
              <w:textAlignment w:val="center"/>
              <w:rPr>
                <w:rFonts w:ascii="宋体" w:cs="宋体"/>
                <w:color w:val="000000"/>
                <w:szCs w:val="21"/>
              </w:rPr>
            </w:pPr>
            <w:r w:rsidRPr="00D60193">
              <w:rPr>
                <w:rFonts w:ascii="宋体" w:hAnsi="宋体" w:cs="宋体"/>
                <w:color w:val="000000"/>
                <w:szCs w:val="21"/>
              </w:rPr>
              <w:t>2019</w:t>
            </w:r>
            <w:r w:rsidRPr="00D60193">
              <w:rPr>
                <w:rFonts w:ascii="宋体" w:hAnsi="宋体" w:cs="宋体" w:hint="eastAsia"/>
                <w:color w:val="000000"/>
                <w:szCs w:val="21"/>
              </w:rPr>
              <w:t>年，将开展院士（专家）工作站年度考核，同时拟建立院士（专家）工作站</w:t>
            </w:r>
            <w:r w:rsidRPr="00D60193">
              <w:rPr>
                <w:rFonts w:ascii="宋体" w:hAnsi="宋体" w:cs="宋体"/>
                <w:color w:val="000000"/>
                <w:szCs w:val="21"/>
              </w:rPr>
              <w:t>1—3</w:t>
            </w:r>
            <w:r w:rsidRPr="00D60193">
              <w:rPr>
                <w:rFonts w:ascii="宋体" w:hAnsi="宋体" w:cs="宋体" w:hint="eastAsia"/>
                <w:color w:val="000000"/>
                <w:szCs w:val="21"/>
              </w:rPr>
              <w:t>家，将召开评审会，同时将开展实地考察</w:t>
            </w:r>
            <w:r>
              <w:rPr>
                <w:rFonts w:ascii="宋体" w:hAnsi="宋体" w:cs="宋体"/>
                <w:color w:val="000000"/>
                <w:szCs w:val="21"/>
              </w:rPr>
              <w:t>.</w:t>
            </w:r>
          </w:p>
        </w:tc>
        <w:tc>
          <w:tcPr>
            <w:tcW w:w="4786"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Pr="002F6BEE" w:rsidRDefault="008D4A38" w:rsidP="003F5DB9">
            <w:pPr>
              <w:ind w:firstLineChars="196" w:firstLine="412"/>
              <w:rPr>
                <w:rFonts w:ascii="宋体"/>
                <w:szCs w:val="21"/>
              </w:rPr>
            </w:pPr>
            <w:r w:rsidRPr="00A4126F">
              <w:rPr>
                <w:rFonts w:ascii="宋体" w:hAnsi="宋体" w:hint="eastAsia"/>
                <w:szCs w:val="21"/>
              </w:rPr>
              <w:t>为进一步做好我州院士（专家）工作站建设工作，确保第四批州级院士（专家）工作站建站申报质量，</w:t>
            </w:r>
            <w:r w:rsidRPr="00A4126F">
              <w:rPr>
                <w:rFonts w:ascii="宋体" w:hAnsi="宋体"/>
                <w:szCs w:val="21"/>
              </w:rPr>
              <w:t>5</w:t>
            </w:r>
            <w:r w:rsidRPr="00A4126F">
              <w:rPr>
                <w:rFonts w:ascii="宋体" w:hAnsi="宋体" w:hint="eastAsia"/>
                <w:szCs w:val="21"/>
              </w:rPr>
              <w:t>月到茂县、九寨沟县和红原县对创建工作进行了实地调研和指导；</w:t>
            </w:r>
            <w:r w:rsidRPr="00A4126F">
              <w:rPr>
                <w:rFonts w:ascii="宋体" w:hAnsi="宋体"/>
                <w:szCs w:val="21"/>
              </w:rPr>
              <w:t>7</w:t>
            </w:r>
            <w:r w:rsidRPr="00A4126F">
              <w:rPr>
                <w:rFonts w:ascii="宋体" w:hAnsi="宋体" w:hint="eastAsia"/>
                <w:szCs w:val="21"/>
              </w:rPr>
              <w:t>月召开了评审会，组织专家对第四批院士（专家）工作站申报单位进行评审，红原牦牛乳业有限责任公司和九寨沟县罗依农业科技有限公司通过评审，并获州委州政府命名，成功建立院士（专家）工作站；完成了首批建站单位三年期满的考核工作，</w:t>
            </w:r>
            <w:r w:rsidRPr="00A4126F">
              <w:rPr>
                <w:rFonts w:ascii="宋体" w:hAnsi="宋体"/>
                <w:szCs w:val="21"/>
              </w:rPr>
              <w:t>3</w:t>
            </w:r>
            <w:r w:rsidRPr="00A4126F">
              <w:rPr>
                <w:rFonts w:ascii="宋体" w:hAnsi="宋体" w:hint="eastAsia"/>
                <w:szCs w:val="21"/>
              </w:rPr>
              <w:t>家建站单位顺利通过考核验收。</w:t>
            </w:r>
          </w:p>
        </w:tc>
      </w:tr>
      <w:tr w:rsidR="008D4A38" w:rsidTr="003F5DB9">
        <w:tblPrEx>
          <w:jc w:val="left"/>
          <w:tblLook w:val="00A0"/>
        </w:tblPrEx>
        <w:trPr>
          <w:trHeight w:val="1042"/>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Default="008D4A38" w:rsidP="003F5DB9">
            <w:pPr>
              <w:widowControl/>
              <w:jc w:val="center"/>
              <w:textAlignment w:val="center"/>
              <w:rPr>
                <w:rFonts w:ascii="宋体" w:cs="宋体"/>
                <w:color w:val="000000"/>
                <w:sz w:val="24"/>
              </w:rPr>
            </w:pPr>
            <w:r>
              <w:rPr>
                <w:rFonts w:ascii="宋体" w:hAns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Default="008D4A38" w:rsidP="003F5DB9">
            <w:pPr>
              <w:widowControl/>
              <w:jc w:val="center"/>
              <w:textAlignment w:val="center"/>
              <w:rPr>
                <w:rFonts w:ascii="宋体" w:cs="宋体"/>
                <w:color w:val="000000"/>
                <w:sz w:val="24"/>
              </w:rPr>
            </w:pPr>
            <w:r>
              <w:rPr>
                <w:rFonts w:ascii="宋体" w:hAns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Default="008D4A38" w:rsidP="003F5DB9">
            <w:pPr>
              <w:widowControl/>
              <w:jc w:val="center"/>
              <w:textAlignment w:val="center"/>
              <w:rPr>
                <w:rFonts w:ascii="宋体" w:cs="宋体"/>
                <w:color w:val="000000"/>
                <w:sz w:val="24"/>
              </w:rPr>
            </w:pPr>
            <w:r>
              <w:rPr>
                <w:rFonts w:ascii="宋体" w:hAnsi="宋体" w:cs="宋体" w:hint="eastAsia"/>
                <w:color w:val="000000"/>
                <w:kern w:val="0"/>
                <w:sz w:val="24"/>
              </w:rPr>
              <w:t>二级指标</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Default="008D4A38" w:rsidP="003F5DB9">
            <w:pPr>
              <w:widowControl/>
              <w:jc w:val="center"/>
              <w:textAlignment w:val="center"/>
              <w:rPr>
                <w:rFonts w:ascii="宋体" w:cs="宋体"/>
                <w:color w:val="000000"/>
                <w:sz w:val="24"/>
              </w:rPr>
            </w:pPr>
            <w:r>
              <w:rPr>
                <w:rFonts w:ascii="宋体" w:hAnsi="宋体" w:cs="宋体" w:hint="eastAsia"/>
                <w:color w:val="000000"/>
                <w:kern w:val="0"/>
                <w:sz w:val="24"/>
              </w:rPr>
              <w:t>三级指标</w:t>
            </w:r>
          </w:p>
        </w:tc>
        <w:tc>
          <w:tcPr>
            <w:tcW w:w="2394"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Default="008D4A38" w:rsidP="003F5DB9">
            <w:pPr>
              <w:widowControl/>
              <w:jc w:val="center"/>
              <w:textAlignment w:val="center"/>
              <w:rPr>
                <w:rFonts w:ascii="宋体" w:cs="宋体"/>
                <w:color w:val="000000"/>
                <w:sz w:val="24"/>
              </w:rPr>
            </w:pPr>
            <w:r>
              <w:rPr>
                <w:rFonts w:ascii="宋体" w:hAnsi="宋体" w:cs="宋体" w:hint="eastAsia"/>
                <w:color w:val="000000"/>
                <w:kern w:val="0"/>
                <w:sz w:val="24"/>
              </w:rPr>
              <w:t>预期指标值</w:t>
            </w:r>
            <w:r>
              <w:rPr>
                <w:rFonts w:ascii="宋体" w:hAnsi="宋体" w:cs="宋体"/>
                <w:color w:val="000000"/>
                <w:kern w:val="0"/>
                <w:sz w:val="24"/>
              </w:rPr>
              <w:t>(</w:t>
            </w:r>
            <w:r>
              <w:rPr>
                <w:rFonts w:ascii="宋体" w:hAnsi="宋体" w:cs="宋体" w:hint="eastAsia"/>
                <w:color w:val="000000"/>
                <w:kern w:val="0"/>
                <w:sz w:val="24"/>
              </w:rPr>
              <w:t>包含数字及文字描述</w:t>
            </w:r>
            <w:r>
              <w:rPr>
                <w:rFonts w:ascii="宋体" w:hAns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Default="008D4A38" w:rsidP="003F5DB9">
            <w:pPr>
              <w:widowControl/>
              <w:jc w:val="center"/>
              <w:textAlignment w:val="center"/>
              <w:rPr>
                <w:rFonts w:ascii="宋体" w:cs="宋体"/>
                <w:color w:val="000000"/>
                <w:sz w:val="24"/>
              </w:rPr>
            </w:pPr>
            <w:r>
              <w:rPr>
                <w:rFonts w:ascii="宋体" w:hAnsi="宋体" w:cs="宋体" w:hint="eastAsia"/>
                <w:color w:val="000000"/>
                <w:kern w:val="0"/>
                <w:sz w:val="24"/>
              </w:rPr>
              <w:t>实际完成指标值</w:t>
            </w:r>
            <w:r>
              <w:rPr>
                <w:rFonts w:ascii="宋体" w:hAnsi="宋体" w:cs="宋体"/>
                <w:color w:val="000000"/>
                <w:kern w:val="0"/>
                <w:sz w:val="24"/>
              </w:rPr>
              <w:t>(</w:t>
            </w:r>
            <w:r>
              <w:rPr>
                <w:rFonts w:ascii="宋体" w:hAnsi="宋体" w:cs="宋体" w:hint="eastAsia"/>
                <w:color w:val="000000"/>
                <w:kern w:val="0"/>
                <w:sz w:val="24"/>
              </w:rPr>
              <w:t>包含数字及文字描述</w:t>
            </w:r>
            <w:r>
              <w:rPr>
                <w:rFonts w:ascii="宋体" w:hAnsi="宋体" w:cs="宋体"/>
                <w:color w:val="000000"/>
                <w:kern w:val="0"/>
                <w:sz w:val="24"/>
              </w:rPr>
              <w:t>)</w:t>
            </w:r>
          </w:p>
        </w:tc>
      </w:tr>
      <w:tr w:rsidR="008D4A38" w:rsidTr="003F5DB9">
        <w:tblPrEx>
          <w:jc w:val="left"/>
          <w:tblLook w:val="00A0"/>
        </w:tblPrEx>
        <w:trPr>
          <w:trHeight w:val="953"/>
        </w:trPr>
        <w:tc>
          <w:tcPr>
            <w:tcW w:w="390" w:type="dxa"/>
            <w:vMerge/>
            <w:tcBorders>
              <w:top w:val="single" w:sz="4" w:space="0" w:color="000000"/>
              <w:left w:val="single" w:sz="4" w:space="0" w:color="000000"/>
              <w:bottom w:val="single" w:sz="4" w:space="0" w:color="000000"/>
              <w:right w:val="single" w:sz="4" w:space="0" w:color="000000"/>
            </w:tcBorders>
            <w:vAlign w:val="center"/>
          </w:tcPr>
          <w:p w:rsidR="008D4A38" w:rsidRDefault="008D4A38" w:rsidP="003F5DB9">
            <w:pPr>
              <w:widowControl/>
              <w:jc w:val="left"/>
              <w:rPr>
                <w:rFonts w:asci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Default="008D4A38" w:rsidP="003F5DB9">
            <w:pPr>
              <w:widowControl/>
              <w:jc w:val="center"/>
              <w:textAlignment w:val="center"/>
              <w:rPr>
                <w:rFonts w:ascii="宋体" w:cs="宋体"/>
                <w:color w:val="00000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Default="008D4A38" w:rsidP="003F5DB9">
            <w:pPr>
              <w:widowControl/>
              <w:jc w:val="center"/>
              <w:textAlignment w:val="center"/>
              <w:rPr>
                <w:rFonts w:ascii="宋体" w:cs="宋体"/>
                <w:color w:val="000000"/>
                <w:sz w:val="24"/>
              </w:rPr>
            </w:pPr>
            <w:r>
              <w:rPr>
                <w:rFonts w:ascii="宋体" w:hAnsi="宋体" w:cs="宋体" w:hint="eastAsia"/>
                <w:color w:val="000000"/>
                <w:sz w:val="24"/>
              </w:rPr>
              <w:t>数量指标</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Default="008D4A38" w:rsidP="003F5DB9">
            <w:pPr>
              <w:widowControl/>
              <w:jc w:val="center"/>
              <w:textAlignment w:val="center"/>
              <w:rPr>
                <w:rFonts w:ascii="宋体" w:cs="宋体"/>
                <w:color w:val="000000"/>
                <w:sz w:val="24"/>
              </w:rPr>
            </w:pPr>
            <w:r w:rsidRPr="00D40FE7">
              <w:rPr>
                <w:rFonts w:ascii="宋体" w:hAnsi="宋体" w:cs="宋体" w:hint="eastAsia"/>
                <w:color w:val="000000"/>
                <w:szCs w:val="21"/>
              </w:rPr>
              <w:t>建</w:t>
            </w:r>
            <w:r>
              <w:rPr>
                <w:rFonts w:ascii="宋体" w:hAnsi="宋体" w:cs="宋体" w:hint="eastAsia"/>
                <w:color w:val="000000"/>
                <w:szCs w:val="21"/>
              </w:rPr>
              <w:t>院士（专家）工作</w:t>
            </w:r>
            <w:r w:rsidRPr="00D40FE7">
              <w:rPr>
                <w:rFonts w:ascii="宋体" w:hAnsi="宋体" w:cs="宋体" w:hint="eastAsia"/>
                <w:color w:val="000000"/>
                <w:szCs w:val="21"/>
              </w:rPr>
              <w:t>站</w:t>
            </w:r>
          </w:p>
        </w:tc>
        <w:tc>
          <w:tcPr>
            <w:tcW w:w="2394"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8D4A38" w:rsidRDefault="008D4A38" w:rsidP="003F5DB9">
            <w:r w:rsidRPr="0054750A">
              <w:rPr>
                <w:rFonts w:hint="eastAsia"/>
              </w:rPr>
              <w:t>新建院士专家工作站</w:t>
            </w:r>
            <w:r w:rsidRPr="0054750A">
              <w:t>1</w:t>
            </w:r>
            <w:r>
              <w:t>-3</w:t>
            </w:r>
            <w:r w:rsidRPr="0054750A">
              <w:rPr>
                <w:rFonts w:hint="eastAsia"/>
              </w:rPr>
              <w:t>个</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8D4A38" w:rsidRPr="0075093F" w:rsidRDefault="008D4A38" w:rsidP="003F5DB9">
            <w:pPr>
              <w:rPr>
                <w:rFonts w:ascii="宋体"/>
                <w:szCs w:val="21"/>
              </w:rPr>
            </w:pPr>
            <w:r w:rsidRPr="0075093F">
              <w:rPr>
                <w:rFonts w:ascii="宋体" w:hAnsi="宋体" w:hint="eastAsia"/>
                <w:szCs w:val="21"/>
              </w:rPr>
              <w:t>完成了首批建站单位三年期满的考核工作，</w:t>
            </w:r>
            <w:r w:rsidRPr="0075093F">
              <w:rPr>
                <w:rFonts w:ascii="宋体" w:hAnsi="宋体"/>
                <w:szCs w:val="21"/>
              </w:rPr>
              <w:t>3</w:t>
            </w:r>
            <w:r w:rsidRPr="0075093F">
              <w:rPr>
                <w:rFonts w:ascii="宋体" w:hAnsi="宋体" w:hint="eastAsia"/>
                <w:szCs w:val="21"/>
              </w:rPr>
              <w:t>家建站单位顺利通过考核验收。</w:t>
            </w:r>
          </w:p>
          <w:p w:rsidR="008D4A38" w:rsidRDefault="008D4A38" w:rsidP="003F5DB9">
            <w:pPr>
              <w:widowControl/>
              <w:textAlignment w:val="center"/>
              <w:rPr>
                <w:rFonts w:ascii="宋体" w:cs="宋体"/>
                <w:color w:val="000000"/>
                <w:sz w:val="24"/>
              </w:rPr>
            </w:pPr>
          </w:p>
        </w:tc>
      </w:tr>
      <w:tr w:rsidR="008D4A38" w:rsidTr="003F5DB9">
        <w:tblPrEx>
          <w:jc w:val="left"/>
          <w:tblLook w:val="00A0"/>
        </w:tblPrEx>
        <w:trPr>
          <w:trHeight w:val="1297"/>
        </w:trPr>
        <w:tc>
          <w:tcPr>
            <w:tcW w:w="390" w:type="dxa"/>
            <w:vMerge/>
            <w:tcBorders>
              <w:top w:val="single" w:sz="4" w:space="0" w:color="000000"/>
              <w:left w:val="single" w:sz="4" w:space="0" w:color="000000"/>
              <w:bottom w:val="single" w:sz="4" w:space="0" w:color="000000"/>
              <w:right w:val="single" w:sz="4" w:space="0" w:color="000000"/>
            </w:tcBorders>
            <w:vAlign w:val="center"/>
          </w:tcPr>
          <w:p w:rsidR="008D4A38" w:rsidRDefault="008D4A38" w:rsidP="003F5DB9">
            <w:pPr>
              <w:widowControl/>
              <w:jc w:val="left"/>
              <w:rPr>
                <w:rFonts w:asci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Default="008D4A38" w:rsidP="003F5DB9">
            <w:pPr>
              <w:widowControl/>
              <w:jc w:val="center"/>
              <w:textAlignment w:val="center"/>
              <w:rPr>
                <w:rFonts w:ascii="宋体" w:cs="宋体"/>
                <w:color w:val="00000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Default="008D4A38" w:rsidP="003F5DB9">
            <w:pPr>
              <w:widowControl/>
              <w:jc w:val="center"/>
              <w:textAlignment w:val="center"/>
              <w:rPr>
                <w:rFonts w:ascii="宋体" w:cs="宋体"/>
                <w:color w:val="000000"/>
                <w:sz w:val="24"/>
              </w:rPr>
            </w:pPr>
            <w:r>
              <w:rPr>
                <w:rFonts w:ascii="宋体" w:hAnsi="宋体" w:cs="宋体" w:hint="eastAsia"/>
                <w:color w:val="000000"/>
                <w:sz w:val="24"/>
              </w:rPr>
              <w:t>社会效益</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Default="008D4A38" w:rsidP="003F5DB9">
            <w:pPr>
              <w:widowControl/>
              <w:jc w:val="center"/>
              <w:textAlignment w:val="center"/>
              <w:rPr>
                <w:rFonts w:ascii="宋体" w:cs="宋体"/>
                <w:color w:val="000000"/>
                <w:sz w:val="24"/>
              </w:rPr>
            </w:pPr>
            <w:r w:rsidRPr="00D40FE7">
              <w:rPr>
                <w:rFonts w:ascii="宋体" w:hAnsi="宋体" w:cs="宋体" w:hint="eastAsia"/>
                <w:color w:val="000000"/>
                <w:szCs w:val="21"/>
              </w:rPr>
              <w:t>促进我州经济社会建设的可持续发展</w:t>
            </w:r>
          </w:p>
        </w:tc>
        <w:tc>
          <w:tcPr>
            <w:tcW w:w="2394"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8D4A38" w:rsidRDefault="00075082" w:rsidP="003F5DB9">
            <w:r w:rsidRPr="00D40FE7">
              <w:rPr>
                <w:rFonts w:ascii="宋体" w:hAnsi="宋体" w:cs="宋体" w:hint="eastAsia"/>
                <w:color w:val="000000"/>
                <w:szCs w:val="21"/>
              </w:rPr>
              <w:t>促进我州经济社会建设的可持续发展</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8D4A38" w:rsidRDefault="00075082" w:rsidP="003F5DB9">
            <w:r w:rsidRPr="00D40FE7">
              <w:rPr>
                <w:rFonts w:ascii="宋体" w:hAnsi="宋体" w:cs="宋体" w:hint="eastAsia"/>
                <w:color w:val="000000"/>
                <w:szCs w:val="21"/>
              </w:rPr>
              <w:t>促进我州经济社会建设的可持续发展</w:t>
            </w:r>
          </w:p>
        </w:tc>
      </w:tr>
      <w:tr w:rsidR="008D4A38" w:rsidTr="003F5DB9">
        <w:tblPrEx>
          <w:jc w:val="left"/>
          <w:tblLook w:val="00A0"/>
        </w:tblPrEx>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8D4A38" w:rsidRDefault="008D4A38" w:rsidP="003F5DB9">
            <w:pPr>
              <w:widowControl/>
              <w:jc w:val="left"/>
              <w:rPr>
                <w:rFonts w:asci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Default="008D4A38" w:rsidP="003F5DB9">
            <w:pPr>
              <w:widowControl/>
              <w:jc w:val="center"/>
              <w:textAlignment w:val="center"/>
              <w:rPr>
                <w:rFonts w:ascii="宋体" w:cs="宋体"/>
                <w:color w:val="00000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Default="008D4A38" w:rsidP="003F5DB9">
            <w:pPr>
              <w:widowControl/>
              <w:jc w:val="center"/>
              <w:textAlignment w:val="center"/>
              <w:rPr>
                <w:rFonts w:ascii="宋体" w:cs="宋体"/>
                <w:color w:val="000000"/>
                <w:sz w:val="24"/>
              </w:rPr>
            </w:pPr>
            <w:r w:rsidRPr="0071684D">
              <w:rPr>
                <w:rFonts w:ascii="宋体" w:hAnsi="宋体" w:cs="宋体" w:hint="eastAsia"/>
                <w:color w:val="000000"/>
                <w:sz w:val="24"/>
              </w:rPr>
              <w:t>时效指标</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Default="008D4A38" w:rsidP="003F5DB9">
            <w:pPr>
              <w:widowControl/>
              <w:jc w:val="center"/>
              <w:textAlignment w:val="center"/>
              <w:rPr>
                <w:rFonts w:ascii="宋体" w:cs="宋体"/>
                <w:color w:val="000000"/>
                <w:sz w:val="24"/>
              </w:rPr>
            </w:pPr>
            <w:r>
              <w:rPr>
                <w:rFonts w:ascii="宋体" w:hAnsi="宋体" w:cs="宋体" w:hint="eastAsia"/>
                <w:color w:val="000000"/>
                <w:sz w:val="24"/>
              </w:rPr>
              <w:t>项目实施时间</w:t>
            </w:r>
          </w:p>
        </w:tc>
        <w:tc>
          <w:tcPr>
            <w:tcW w:w="2394"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Default="008D4A38" w:rsidP="003F5DB9">
            <w:pPr>
              <w:widowControl/>
              <w:jc w:val="center"/>
              <w:textAlignment w:val="center"/>
              <w:rPr>
                <w:rFonts w:ascii="宋体" w:cs="宋体"/>
                <w:color w:val="000000"/>
                <w:sz w:val="24"/>
              </w:rPr>
            </w:pPr>
            <w:r>
              <w:rPr>
                <w:rFonts w:ascii="宋体" w:hAnsi="宋体" w:cs="宋体"/>
                <w:color w:val="000000"/>
                <w:sz w:val="24"/>
              </w:rPr>
              <w:t>2019</w:t>
            </w:r>
            <w:r>
              <w:rPr>
                <w:rFonts w:ascii="宋体" w:hAnsi="宋体" w:cs="宋体" w:hint="eastAsia"/>
                <w:color w:val="000000"/>
                <w:sz w:val="24"/>
              </w:rPr>
              <w:t>年</w:t>
            </w:r>
            <w:r>
              <w:rPr>
                <w:rFonts w:ascii="宋体" w:hAnsi="宋体" w:cs="宋体"/>
                <w:color w:val="000000"/>
                <w:sz w:val="24"/>
              </w:rPr>
              <w:t>1</w:t>
            </w:r>
            <w:r>
              <w:rPr>
                <w:rFonts w:ascii="宋体" w:hAnsi="宋体" w:cs="宋体" w:hint="eastAsia"/>
                <w:color w:val="000000"/>
                <w:sz w:val="24"/>
              </w:rPr>
              <w:t>月</w:t>
            </w:r>
            <w:r>
              <w:rPr>
                <w:rFonts w:ascii="宋体" w:hAnsi="宋体" w:cs="宋体"/>
                <w:color w:val="000000"/>
                <w:sz w:val="24"/>
              </w:rPr>
              <w:t>1</w:t>
            </w:r>
            <w:r>
              <w:rPr>
                <w:rFonts w:ascii="宋体" w:hAnsi="宋体" w:cs="宋体" w:hint="eastAsia"/>
                <w:color w:val="000000"/>
                <w:sz w:val="24"/>
              </w:rPr>
              <w:t>日</w:t>
            </w:r>
            <w:r>
              <w:rPr>
                <w:rFonts w:ascii="宋体" w:hAnsi="宋体" w:cs="宋体"/>
                <w:color w:val="000000"/>
                <w:sz w:val="24"/>
              </w:rPr>
              <w:t>-2019</w:t>
            </w:r>
            <w:r>
              <w:rPr>
                <w:rFonts w:ascii="宋体" w:hAnsi="宋体" w:cs="宋体" w:hint="eastAsia"/>
                <w:color w:val="000000"/>
                <w:sz w:val="24"/>
              </w:rPr>
              <w:t>年</w:t>
            </w:r>
            <w:r>
              <w:rPr>
                <w:rFonts w:ascii="宋体" w:hAnsi="宋体" w:cs="宋体"/>
                <w:color w:val="000000"/>
                <w:sz w:val="24"/>
              </w:rPr>
              <w:t>12</w:t>
            </w:r>
            <w:r>
              <w:rPr>
                <w:rFonts w:ascii="宋体" w:hAnsi="宋体" w:cs="宋体" w:hint="eastAsia"/>
                <w:color w:val="000000"/>
                <w:sz w:val="24"/>
              </w:rPr>
              <w:t>月</w:t>
            </w:r>
            <w:r>
              <w:rPr>
                <w:rFonts w:ascii="宋体" w:hAnsi="宋体" w:cs="宋体"/>
                <w:color w:val="000000"/>
                <w:sz w:val="24"/>
              </w:rPr>
              <w:t>31</w:t>
            </w:r>
            <w:r>
              <w:rPr>
                <w:rFonts w:ascii="宋体" w:hAnsi="宋体" w:cs="宋体" w:hint="eastAsia"/>
                <w:color w:val="000000"/>
                <w:sz w:val="24"/>
              </w:rPr>
              <w:t>日</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Default="008D4A38" w:rsidP="003F5DB9">
            <w:pPr>
              <w:widowControl/>
              <w:jc w:val="center"/>
              <w:textAlignment w:val="center"/>
              <w:rPr>
                <w:rFonts w:ascii="宋体" w:cs="宋体"/>
                <w:color w:val="000000"/>
                <w:sz w:val="24"/>
              </w:rPr>
            </w:pPr>
            <w:r>
              <w:rPr>
                <w:rFonts w:ascii="宋体" w:hAnsi="宋体" w:cs="宋体"/>
                <w:color w:val="000000"/>
                <w:sz w:val="24"/>
              </w:rPr>
              <w:t>2019</w:t>
            </w:r>
            <w:r>
              <w:rPr>
                <w:rFonts w:ascii="宋体" w:hAnsi="宋体" w:cs="宋体" w:hint="eastAsia"/>
                <w:color w:val="000000"/>
                <w:sz w:val="24"/>
              </w:rPr>
              <w:t>年</w:t>
            </w:r>
            <w:r>
              <w:rPr>
                <w:rFonts w:ascii="宋体" w:hAnsi="宋体" w:cs="宋体"/>
                <w:color w:val="000000"/>
                <w:sz w:val="24"/>
              </w:rPr>
              <w:t>1</w:t>
            </w:r>
            <w:r>
              <w:rPr>
                <w:rFonts w:ascii="宋体" w:hAnsi="宋体" w:cs="宋体" w:hint="eastAsia"/>
                <w:color w:val="000000"/>
                <w:sz w:val="24"/>
              </w:rPr>
              <w:t>月</w:t>
            </w:r>
            <w:r>
              <w:rPr>
                <w:rFonts w:ascii="宋体" w:hAnsi="宋体" w:cs="宋体"/>
                <w:color w:val="000000"/>
                <w:sz w:val="24"/>
              </w:rPr>
              <w:t>1</w:t>
            </w:r>
            <w:r>
              <w:rPr>
                <w:rFonts w:ascii="宋体" w:hAnsi="宋体" w:cs="宋体" w:hint="eastAsia"/>
                <w:color w:val="000000"/>
                <w:sz w:val="24"/>
              </w:rPr>
              <w:t>日</w:t>
            </w:r>
            <w:r>
              <w:rPr>
                <w:rFonts w:ascii="宋体" w:hAnsi="宋体" w:cs="宋体"/>
                <w:color w:val="000000"/>
                <w:sz w:val="24"/>
              </w:rPr>
              <w:t>-2019</w:t>
            </w:r>
            <w:r>
              <w:rPr>
                <w:rFonts w:ascii="宋体" w:hAnsi="宋体" w:cs="宋体" w:hint="eastAsia"/>
                <w:color w:val="000000"/>
                <w:sz w:val="24"/>
              </w:rPr>
              <w:t>年</w:t>
            </w:r>
            <w:r>
              <w:rPr>
                <w:rFonts w:ascii="宋体" w:hAnsi="宋体" w:cs="宋体"/>
                <w:color w:val="000000"/>
                <w:sz w:val="24"/>
              </w:rPr>
              <w:t>12</w:t>
            </w:r>
            <w:r>
              <w:rPr>
                <w:rFonts w:ascii="宋体" w:hAnsi="宋体" w:cs="宋体" w:hint="eastAsia"/>
                <w:color w:val="000000"/>
                <w:sz w:val="24"/>
              </w:rPr>
              <w:t>月</w:t>
            </w:r>
            <w:r>
              <w:rPr>
                <w:rFonts w:ascii="宋体" w:hAnsi="宋体" w:cs="宋体"/>
                <w:color w:val="000000"/>
                <w:sz w:val="24"/>
              </w:rPr>
              <w:t>31</w:t>
            </w:r>
            <w:r>
              <w:rPr>
                <w:rFonts w:ascii="宋体" w:hAnsi="宋体" w:cs="宋体" w:hint="eastAsia"/>
                <w:color w:val="000000"/>
                <w:sz w:val="24"/>
              </w:rPr>
              <w:t>日</w:t>
            </w:r>
          </w:p>
        </w:tc>
      </w:tr>
      <w:tr w:rsidR="008D4A38" w:rsidTr="003F5DB9">
        <w:tblPrEx>
          <w:jc w:val="left"/>
          <w:tblLook w:val="00A0"/>
        </w:tblPrEx>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8D4A38" w:rsidRDefault="008D4A38" w:rsidP="003F5DB9">
            <w:pPr>
              <w:widowControl/>
              <w:jc w:val="left"/>
              <w:rPr>
                <w:rFonts w:asci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Default="008D4A38" w:rsidP="003F5DB9">
            <w:pPr>
              <w:widowControl/>
              <w:jc w:val="center"/>
              <w:textAlignment w:val="center"/>
              <w:rPr>
                <w:rFonts w:ascii="宋体" w:cs="宋体"/>
                <w:color w:val="000000"/>
                <w:kern w:val="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Default="008D4A38" w:rsidP="003F5DB9">
            <w:pPr>
              <w:widowControl/>
              <w:jc w:val="center"/>
              <w:textAlignment w:val="center"/>
              <w:rPr>
                <w:rFonts w:ascii="宋体" w:cs="宋体"/>
                <w:color w:val="000000"/>
                <w:sz w:val="24"/>
              </w:rPr>
            </w:pPr>
            <w:r>
              <w:rPr>
                <w:rFonts w:hint="eastAsia"/>
                <w:color w:val="000000"/>
                <w:sz w:val="24"/>
              </w:rPr>
              <w:t>满意度指标</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Default="008D4A38" w:rsidP="003F5DB9">
            <w:pPr>
              <w:widowControl/>
              <w:jc w:val="center"/>
              <w:textAlignment w:val="center"/>
              <w:rPr>
                <w:rFonts w:ascii="宋体" w:cs="宋体"/>
                <w:color w:val="000000"/>
                <w:sz w:val="24"/>
              </w:rPr>
            </w:pPr>
            <w:r>
              <w:rPr>
                <w:rFonts w:hint="eastAsia"/>
                <w:color w:val="000000"/>
                <w:sz w:val="24"/>
              </w:rPr>
              <w:t>项目承担单位</w:t>
            </w:r>
          </w:p>
        </w:tc>
        <w:tc>
          <w:tcPr>
            <w:tcW w:w="2394"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Default="007A2090" w:rsidP="003F5DB9">
            <w:pPr>
              <w:widowControl/>
              <w:jc w:val="center"/>
              <w:textAlignment w:val="center"/>
              <w:rPr>
                <w:rFonts w:ascii="宋体" w:cs="宋体"/>
                <w:color w:val="000000"/>
                <w:sz w:val="24"/>
              </w:rPr>
            </w:pPr>
            <w:r>
              <w:rPr>
                <w:color w:val="000000"/>
                <w:sz w:val="24"/>
              </w:rPr>
              <w:t>≥97%</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Default="007A2090" w:rsidP="003F5DB9">
            <w:pPr>
              <w:widowControl/>
              <w:jc w:val="center"/>
              <w:textAlignment w:val="center"/>
              <w:rPr>
                <w:rFonts w:ascii="宋体" w:cs="宋体"/>
                <w:color w:val="000000"/>
                <w:sz w:val="24"/>
              </w:rPr>
            </w:pPr>
            <w:r>
              <w:rPr>
                <w:color w:val="000000"/>
                <w:sz w:val="24"/>
              </w:rPr>
              <w:t>≥97%</w:t>
            </w:r>
          </w:p>
        </w:tc>
      </w:tr>
      <w:tr w:rsidR="008D4A38" w:rsidRPr="00B81598" w:rsidTr="003F5DB9">
        <w:tblPrEx>
          <w:jc w:val="left"/>
          <w:tblLook w:val="00A0"/>
        </w:tblPrEx>
        <w:trPr>
          <w:trHeight w:val="1034"/>
        </w:trPr>
        <w:tc>
          <w:tcPr>
            <w:tcW w:w="9960" w:type="dxa"/>
            <w:gridSpan w:val="8"/>
            <w:tcMar>
              <w:top w:w="15" w:type="dxa"/>
              <w:left w:w="15" w:type="dxa"/>
              <w:bottom w:w="0" w:type="dxa"/>
              <w:right w:w="15" w:type="dxa"/>
            </w:tcMar>
            <w:vAlign w:val="center"/>
          </w:tcPr>
          <w:p w:rsidR="008D4A38" w:rsidRPr="00B81598" w:rsidRDefault="008D4A38" w:rsidP="003F5DB9">
            <w:pPr>
              <w:pStyle w:val="a9"/>
              <w:widowControl/>
              <w:ind w:leftChars="1310" w:left="4173" w:hangingChars="395" w:hanging="1422"/>
              <w:textAlignment w:val="center"/>
              <w:rPr>
                <w:rFonts w:ascii="宋体" w:cs="宋体"/>
                <w:color w:val="000000"/>
                <w:sz w:val="36"/>
                <w:szCs w:val="36"/>
              </w:rPr>
            </w:pPr>
            <w:r w:rsidRPr="00065F8F">
              <w:rPr>
                <w:rFonts w:ascii="黑体" w:eastAsia="黑体" w:hAnsi="黑体" w:cs="宋体" w:hint="eastAsia"/>
                <w:bCs/>
                <w:color w:val="000000"/>
                <w:kern w:val="0"/>
                <w:sz w:val="36"/>
                <w:szCs w:val="36"/>
              </w:rPr>
              <w:t>项目支出绩效目标完成情况表</w:t>
            </w:r>
            <w:r w:rsidRPr="00B81598">
              <w:rPr>
                <w:rFonts w:ascii="宋体" w:cs="宋体"/>
                <w:b/>
                <w:bCs/>
                <w:color w:val="000000"/>
                <w:kern w:val="0"/>
                <w:sz w:val="36"/>
                <w:szCs w:val="36"/>
              </w:rPr>
              <w:br/>
            </w:r>
            <w:r w:rsidRPr="00B81598">
              <w:rPr>
                <w:rFonts w:ascii="宋体" w:hAnsi="宋体" w:cs="宋体"/>
                <w:color w:val="000000"/>
                <w:kern w:val="0"/>
                <w:sz w:val="36"/>
                <w:szCs w:val="36"/>
              </w:rPr>
              <w:t>(201</w:t>
            </w:r>
            <w:r>
              <w:rPr>
                <w:rFonts w:ascii="宋体" w:hAnsi="宋体" w:cs="宋体"/>
                <w:color w:val="000000"/>
                <w:kern w:val="0"/>
                <w:sz w:val="36"/>
                <w:szCs w:val="36"/>
              </w:rPr>
              <w:t>9</w:t>
            </w:r>
            <w:r w:rsidRPr="00B81598">
              <w:rPr>
                <w:rFonts w:ascii="宋体" w:hAnsi="宋体" w:cs="宋体"/>
                <w:color w:val="000000"/>
                <w:kern w:val="0"/>
                <w:sz w:val="36"/>
                <w:szCs w:val="36"/>
              </w:rPr>
              <w:t xml:space="preserve"> </w:t>
            </w:r>
            <w:r w:rsidRPr="00B81598">
              <w:rPr>
                <w:rFonts w:ascii="宋体" w:hAnsi="宋体" w:cs="宋体" w:hint="eastAsia"/>
                <w:color w:val="000000"/>
                <w:kern w:val="0"/>
                <w:sz w:val="36"/>
                <w:szCs w:val="36"/>
              </w:rPr>
              <w:t>年度</w:t>
            </w:r>
            <w:r w:rsidRPr="00B81598">
              <w:rPr>
                <w:rFonts w:ascii="宋体" w:hAnsi="宋体" w:cs="宋体"/>
                <w:color w:val="000000"/>
                <w:kern w:val="0"/>
                <w:sz w:val="36"/>
                <w:szCs w:val="36"/>
              </w:rPr>
              <w:t>)</w:t>
            </w:r>
          </w:p>
        </w:tc>
      </w:tr>
      <w:tr w:rsidR="008D4A38" w:rsidTr="003F5DB9">
        <w:tblPrEx>
          <w:jc w:val="left"/>
          <w:tblLook w:val="00A0"/>
        </w:tblPrEx>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Default="008D4A38" w:rsidP="003F5DB9">
            <w:pPr>
              <w:widowControl/>
              <w:jc w:val="center"/>
              <w:textAlignment w:val="center"/>
              <w:rPr>
                <w:rFonts w:ascii="宋体" w:cs="宋体"/>
                <w:color w:val="000000"/>
                <w:sz w:val="24"/>
              </w:rPr>
            </w:pPr>
            <w:r>
              <w:rPr>
                <w:rFonts w:ascii="宋体" w:hAnsi="宋体" w:cs="宋体" w:hint="eastAsia"/>
                <w:color w:val="000000"/>
                <w:kern w:val="0"/>
                <w:sz w:val="24"/>
              </w:rPr>
              <w:t>项目名称</w:t>
            </w:r>
          </w:p>
        </w:tc>
        <w:tc>
          <w:tcPr>
            <w:tcW w:w="7178" w:type="dxa"/>
            <w:gridSpan w:val="5"/>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Default="008D4A38" w:rsidP="00075082">
            <w:pPr>
              <w:widowControl/>
              <w:jc w:val="center"/>
              <w:textAlignment w:val="center"/>
              <w:rPr>
                <w:rFonts w:ascii="宋体" w:cs="宋体"/>
                <w:color w:val="000000"/>
                <w:sz w:val="24"/>
              </w:rPr>
            </w:pPr>
            <w:r>
              <w:rPr>
                <w:rFonts w:ascii="宋体" w:hAnsi="宋体" w:cs="宋体" w:hint="eastAsia"/>
                <w:color w:val="000000"/>
                <w:sz w:val="24"/>
              </w:rPr>
              <w:t>青少年科技馆</w:t>
            </w:r>
            <w:r w:rsidR="00075082">
              <w:rPr>
                <w:rFonts w:ascii="宋体" w:hAnsi="宋体" w:cs="宋体" w:hint="eastAsia"/>
                <w:color w:val="000000"/>
                <w:sz w:val="24"/>
              </w:rPr>
              <w:t>免费开放</w:t>
            </w:r>
            <w:r>
              <w:rPr>
                <w:rFonts w:ascii="宋体" w:hAnsi="宋体" w:cs="宋体" w:hint="eastAsia"/>
                <w:color w:val="000000"/>
                <w:sz w:val="24"/>
              </w:rPr>
              <w:t>经费</w:t>
            </w:r>
          </w:p>
        </w:tc>
      </w:tr>
      <w:tr w:rsidR="008D4A38" w:rsidTr="003F5DB9">
        <w:tblPrEx>
          <w:jc w:val="left"/>
          <w:tblLook w:val="00A0"/>
        </w:tblPrEx>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Default="008D4A38" w:rsidP="003F5DB9">
            <w:pPr>
              <w:widowControl/>
              <w:jc w:val="center"/>
              <w:textAlignment w:val="center"/>
              <w:rPr>
                <w:rFonts w:ascii="宋体" w:cs="宋体"/>
                <w:color w:val="000000"/>
                <w:sz w:val="24"/>
              </w:rPr>
            </w:pPr>
            <w:r>
              <w:rPr>
                <w:rFonts w:ascii="宋体" w:hAnsi="宋体" w:cs="宋体" w:hint="eastAsia"/>
                <w:color w:val="000000"/>
                <w:kern w:val="0"/>
                <w:sz w:val="24"/>
              </w:rPr>
              <w:t>预算单位</w:t>
            </w:r>
          </w:p>
        </w:tc>
        <w:tc>
          <w:tcPr>
            <w:tcW w:w="7178" w:type="dxa"/>
            <w:gridSpan w:val="5"/>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Default="008D4A38" w:rsidP="003F5DB9">
            <w:pPr>
              <w:widowControl/>
              <w:jc w:val="center"/>
              <w:textAlignment w:val="center"/>
              <w:rPr>
                <w:rFonts w:ascii="宋体" w:cs="宋体"/>
                <w:color w:val="000000"/>
                <w:sz w:val="24"/>
              </w:rPr>
            </w:pPr>
            <w:r>
              <w:rPr>
                <w:rFonts w:ascii="宋体" w:hAnsi="宋体" w:cs="宋体" w:hint="eastAsia"/>
                <w:color w:val="000000"/>
                <w:sz w:val="24"/>
              </w:rPr>
              <w:t>阿坝州科学技术协会</w:t>
            </w:r>
          </w:p>
        </w:tc>
      </w:tr>
      <w:tr w:rsidR="008D4A38" w:rsidTr="003F5DB9">
        <w:tblPrEx>
          <w:jc w:val="left"/>
          <w:tblLook w:val="00A0"/>
        </w:tblPrEx>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Default="008D4A38" w:rsidP="003F5DB9">
            <w:pPr>
              <w:widowControl/>
              <w:jc w:val="center"/>
              <w:textAlignment w:val="center"/>
              <w:rPr>
                <w:rFonts w:ascii="宋体" w:cs="宋体"/>
                <w:color w:val="000000"/>
                <w:sz w:val="24"/>
              </w:rPr>
            </w:pPr>
            <w:r>
              <w:rPr>
                <w:rFonts w:ascii="宋体" w:hAnsi="宋体" w:cs="宋体" w:hint="eastAsia"/>
                <w:color w:val="000000"/>
                <w:kern w:val="0"/>
                <w:sz w:val="24"/>
              </w:rPr>
              <w:t>预算执行情况</w:t>
            </w:r>
            <w:r>
              <w:rPr>
                <w:rFonts w:ascii="宋体" w:hAnsi="宋体" w:cs="宋体"/>
                <w:color w:val="000000"/>
                <w:kern w:val="0"/>
                <w:sz w:val="24"/>
              </w:rPr>
              <w:t>(</w:t>
            </w:r>
            <w:r>
              <w:rPr>
                <w:rFonts w:ascii="宋体" w:hAnsi="宋体" w:cs="宋体" w:hint="eastAsia"/>
                <w:color w:val="000000"/>
                <w:kern w:val="0"/>
                <w:sz w:val="24"/>
              </w:rPr>
              <w:t>万元</w:t>
            </w:r>
            <w:r>
              <w:rPr>
                <w:rFonts w:ascii="宋体" w:hAnsi="宋体" w:cs="宋体"/>
                <w:color w:val="000000"/>
                <w:kern w:val="0"/>
                <w:sz w:val="24"/>
              </w:rPr>
              <w:t>)</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Default="008D4A38" w:rsidP="003F5DB9">
            <w:pPr>
              <w:widowControl/>
              <w:jc w:val="center"/>
              <w:textAlignment w:val="center"/>
              <w:rPr>
                <w:rFonts w:ascii="宋体" w:cs="宋体"/>
                <w:color w:val="000000"/>
                <w:sz w:val="24"/>
              </w:rPr>
            </w:pPr>
            <w:r>
              <w:rPr>
                <w:rFonts w:ascii="宋体" w:hAnsi="宋体" w:cs="宋体" w:hint="eastAsia"/>
                <w:color w:val="000000"/>
                <w:kern w:val="0"/>
                <w:sz w:val="24"/>
              </w:rPr>
              <w:t>预算数</w:t>
            </w:r>
            <w:r>
              <w:rPr>
                <w:rFonts w:ascii="宋体" w:hAnsi="宋体" w:cs="宋体"/>
                <w:color w:val="000000"/>
                <w:kern w:val="0"/>
                <w:sz w:val="24"/>
              </w:rPr>
              <w:t>:</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Default="008D4A38" w:rsidP="003F5DB9">
            <w:pPr>
              <w:widowControl/>
              <w:jc w:val="center"/>
              <w:textAlignment w:val="center"/>
              <w:rPr>
                <w:rFonts w:ascii="宋体" w:cs="宋体"/>
                <w:color w:val="000000"/>
                <w:sz w:val="24"/>
              </w:rPr>
            </w:pPr>
            <w:r>
              <w:rPr>
                <w:rFonts w:ascii="宋体" w:hAnsi="宋体" w:cs="宋体"/>
                <w:color w:val="000000"/>
                <w:sz w:val="24"/>
              </w:rPr>
              <w:t>60.01</w:t>
            </w:r>
            <w:r>
              <w:rPr>
                <w:rFonts w:ascii="宋体" w:hAnsi="宋体" w:cs="宋体" w:hint="eastAsia"/>
                <w:color w:val="000000"/>
                <w:sz w:val="24"/>
              </w:rPr>
              <w:t>万元</w:t>
            </w:r>
          </w:p>
        </w:tc>
        <w:tc>
          <w:tcPr>
            <w:tcW w:w="2394"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Default="008D4A38" w:rsidP="003F5DB9">
            <w:pPr>
              <w:widowControl/>
              <w:jc w:val="center"/>
              <w:textAlignment w:val="center"/>
              <w:rPr>
                <w:rFonts w:ascii="宋体" w:cs="宋体"/>
                <w:color w:val="000000"/>
                <w:sz w:val="24"/>
              </w:rPr>
            </w:pPr>
            <w:r>
              <w:rPr>
                <w:rFonts w:ascii="宋体" w:hAnsi="宋体" w:cs="宋体" w:hint="eastAsia"/>
                <w:color w:val="000000"/>
                <w:kern w:val="0"/>
                <w:sz w:val="24"/>
              </w:rPr>
              <w:t>执行数</w:t>
            </w:r>
            <w:r>
              <w:rPr>
                <w:rFonts w:ascii="宋体" w:hAns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Default="008D4A38" w:rsidP="003F5DB9">
            <w:pPr>
              <w:widowControl/>
              <w:jc w:val="center"/>
              <w:textAlignment w:val="center"/>
              <w:rPr>
                <w:rFonts w:ascii="宋体" w:cs="宋体"/>
                <w:color w:val="000000"/>
                <w:sz w:val="24"/>
              </w:rPr>
            </w:pPr>
            <w:r>
              <w:rPr>
                <w:rFonts w:ascii="宋体" w:hAnsi="宋体" w:cs="宋体"/>
                <w:color w:val="000000"/>
                <w:sz w:val="24"/>
              </w:rPr>
              <w:t>60.01</w:t>
            </w:r>
            <w:r>
              <w:rPr>
                <w:rFonts w:ascii="宋体" w:hAnsi="宋体" w:cs="宋体" w:hint="eastAsia"/>
                <w:color w:val="000000"/>
                <w:sz w:val="24"/>
              </w:rPr>
              <w:t>万元</w:t>
            </w:r>
          </w:p>
        </w:tc>
      </w:tr>
      <w:tr w:rsidR="008D4A38" w:rsidTr="003F5DB9">
        <w:tblPrEx>
          <w:jc w:val="left"/>
          <w:tblLook w:val="00A0"/>
        </w:tblPrEx>
        <w:trPr>
          <w:trHeight w:val="276"/>
        </w:trPr>
        <w:tc>
          <w:tcPr>
            <w:tcW w:w="390" w:type="dxa"/>
            <w:vMerge/>
            <w:tcBorders>
              <w:top w:val="single" w:sz="4" w:space="0" w:color="000000"/>
              <w:left w:val="single" w:sz="4" w:space="0" w:color="000000"/>
              <w:bottom w:val="single" w:sz="4" w:space="0" w:color="000000"/>
              <w:right w:val="single" w:sz="4" w:space="0" w:color="000000"/>
            </w:tcBorders>
            <w:vAlign w:val="center"/>
          </w:tcPr>
          <w:p w:rsidR="008D4A38" w:rsidRDefault="008D4A38" w:rsidP="003F5DB9">
            <w:pPr>
              <w:widowControl/>
              <w:jc w:val="left"/>
              <w:rPr>
                <w:rFonts w:asci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Default="008D4A38" w:rsidP="003F5DB9">
            <w:pPr>
              <w:widowControl/>
              <w:jc w:val="center"/>
              <w:textAlignment w:val="center"/>
              <w:rPr>
                <w:rFonts w:ascii="宋体" w:cs="宋体"/>
                <w:color w:val="000000"/>
                <w:sz w:val="24"/>
              </w:rPr>
            </w:pPr>
            <w:r>
              <w:rPr>
                <w:rFonts w:ascii="宋体" w:hAnsi="宋体" w:cs="宋体" w:hint="eastAsia"/>
                <w:color w:val="000000"/>
                <w:kern w:val="0"/>
                <w:sz w:val="24"/>
              </w:rPr>
              <w:t>其中</w:t>
            </w:r>
            <w:r>
              <w:rPr>
                <w:rFonts w:ascii="宋体" w:cs="宋体"/>
                <w:color w:val="000000"/>
                <w:kern w:val="0"/>
                <w:sz w:val="24"/>
              </w:rPr>
              <w:t>-</w:t>
            </w:r>
            <w:r>
              <w:rPr>
                <w:rFonts w:ascii="宋体" w:hAnsi="宋体" w:cs="宋体" w:hint="eastAsia"/>
                <w:color w:val="000000"/>
                <w:kern w:val="0"/>
                <w:sz w:val="24"/>
              </w:rPr>
              <w:t>财政拨款</w:t>
            </w:r>
            <w:r>
              <w:rPr>
                <w:rFonts w:ascii="宋体" w:hAnsi="宋体" w:cs="宋体"/>
                <w:color w:val="000000"/>
                <w:kern w:val="0"/>
                <w:sz w:val="24"/>
              </w:rPr>
              <w:t>:</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Default="008D4A38" w:rsidP="003F5DB9">
            <w:pPr>
              <w:widowControl/>
              <w:jc w:val="center"/>
              <w:textAlignment w:val="center"/>
              <w:rPr>
                <w:rFonts w:ascii="宋体" w:cs="宋体"/>
                <w:color w:val="000000"/>
                <w:sz w:val="24"/>
              </w:rPr>
            </w:pPr>
            <w:r>
              <w:rPr>
                <w:rFonts w:ascii="宋体" w:hAnsi="宋体" w:cs="宋体"/>
                <w:color w:val="000000"/>
                <w:sz w:val="24"/>
              </w:rPr>
              <w:t>60.01</w:t>
            </w:r>
            <w:r>
              <w:rPr>
                <w:rFonts w:ascii="宋体" w:hAnsi="宋体" w:cs="宋体" w:hint="eastAsia"/>
                <w:color w:val="000000"/>
                <w:sz w:val="24"/>
              </w:rPr>
              <w:t>万元</w:t>
            </w:r>
          </w:p>
        </w:tc>
        <w:tc>
          <w:tcPr>
            <w:tcW w:w="2394"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Default="008D4A38" w:rsidP="003F5DB9">
            <w:pPr>
              <w:widowControl/>
              <w:jc w:val="center"/>
              <w:textAlignment w:val="center"/>
              <w:rPr>
                <w:rFonts w:ascii="宋体" w:cs="宋体"/>
                <w:color w:val="000000"/>
                <w:sz w:val="24"/>
              </w:rPr>
            </w:pPr>
            <w:r>
              <w:rPr>
                <w:rFonts w:ascii="宋体" w:hAnsi="宋体" w:cs="宋体" w:hint="eastAsia"/>
                <w:color w:val="000000"/>
                <w:kern w:val="0"/>
                <w:sz w:val="24"/>
              </w:rPr>
              <w:t>其中</w:t>
            </w:r>
            <w:r>
              <w:rPr>
                <w:rFonts w:ascii="宋体" w:cs="宋体"/>
                <w:color w:val="000000"/>
                <w:kern w:val="0"/>
                <w:sz w:val="24"/>
              </w:rPr>
              <w:t>-</w:t>
            </w:r>
            <w:r>
              <w:rPr>
                <w:rFonts w:ascii="宋体" w:hAnsi="宋体" w:cs="宋体" w:hint="eastAsia"/>
                <w:color w:val="000000"/>
                <w:kern w:val="0"/>
                <w:sz w:val="24"/>
              </w:rPr>
              <w:t>财政拨款</w:t>
            </w:r>
            <w:r>
              <w:rPr>
                <w:rFonts w:ascii="宋体" w:hAns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Default="008D4A38" w:rsidP="003F5DB9">
            <w:pPr>
              <w:widowControl/>
              <w:jc w:val="center"/>
              <w:textAlignment w:val="center"/>
              <w:rPr>
                <w:rFonts w:ascii="宋体" w:cs="宋体"/>
                <w:color w:val="000000"/>
                <w:sz w:val="24"/>
              </w:rPr>
            </w:pPr>
            <w:r>
              <w:rPr>
                <w:rFonts w:ascii="宋体" w:hAnsi="宋体" w:cs="宋体"/>
                <w:color w:val="000000"/>
                <w:sz w:val="24"/>
              </w:rPr>
              <w:t>60.01</w:t>
            </w:r>
            <w:r>
              <w:rPr>
                <w:rFonts w:ascii="宋体" w:hAnsi="宋体" w:cs="宋体" w:hint="eastAsia"/>
                <w:color w:val="000000"/>
                <w:sz w:val="24"/>
              </w:rPr>
              <w:t>万元</w:t>
            </w:r>
          </w:p>
        </w:tc>
      </w:tr>
      <w:tr w:rsidR="008D4A38" w:rsidTr="003F5DB9">
        <w:tblPrEx>
          <w:jc w:val="left"/>
          <w:tblLook w:val="00A0"/>
        </w:tblPrEx>
        <w:trPr>
          <w:trHeight w:val="1511"/>
        </w:trPr>
        <w:tc>
          <w:tcPr>
            <w:tcW w:w="390" w:type="dxa"/>
            <w:vMerge/>
            <w:tcBorders>
              <w:top w:val="single" w:sz="4" w:space="0" w:color="000000"/>
              <w:left w:val="single" w:sz="4" w:space="0" w:color="000000"/>
              <w:bottom w:val="single" w:sz="4" w:space="0" w:color="000000"/>
              <w:right w:val="single" w:sz="4" w:space="0" w:color="000000"/>
            </w:tcBorders>
            <w:vAlign w:val="center"/>
          </w:tcPr>
          <w:p w:rsidR="008D4A38" w:rsidRDefault="008D4A38" w:rsidP="003F5DB9">
            <w:pPr>
              <w:widowControl/>
              <w:jc w:val="left"/>
              <w:rPr>
                <w:rFonts w:asci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Default="008D4A38" w:rsidP="003F5DB9">
            <w:pPr>
              <w:widowControl/>
              <w:jc w:val="center"/>
              <w:textAlignment w:val="center"/>
              <w:rPr>
                <w:rFonts w:ascii="宋体" w:cs="宋体"/>
                <w:color w:val="000000"/>
                <w:sz w:val="24"/>
              </w:rPr>
            </w:pPr>
            <w:r>
              <w:rPr>
                <w:rFonts w:ascii="宋体" w:hAnsi="宋体" w:cs="宋体" w:hint="eastAsia"/>
                <w:color w:val="000000"/>
                <w:kern w:val="0"/>
                <w:sz w:val="24"/>
              </w:rPr>
              <w:t>其它资金</w:t>
            </w:r>
            <w:r>
              <w:rPr>
                <w:rFonts w:ascii="宋体" w:hAnsi="宋体" w:cs="宋体"/>
                <w:color w:val="000000"/>
                <w:kern w:val="0"/>
                <w:sz w:val="24"/>
              </w:rPr>
              <w:t>:</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Default="008D4A38" w:rsidP="003F5DB9">
            <w:pPr>
              <w:widowControl/>
              <w:jc w:val="center"/>
              <w:textAlignment w:val="center"/>
              <w:rPr>
                <w:rFonts w:ascii="宋体" w:cs="宋体"/>
                <w:color w:val="000000"/>
                <w:sz w:val="24"/>
              </w:rPr>
            </w:pPr>
            <w:r>
              <w:rPr>
                <w:rFonts w:ascii="宋体" w:cs="宋体"/>
                <w:color w:val="000000"/>
                <w:kern w:val="0"/>
                <w:sz w:val="24"/>
              </w:rPr>
              <w:t>0</w:t>
            </w:r>
          </w:p>
        </w:tc>
        <w:tc>
          <w:tcPr>
            <w:tcW w:w="2394"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Default="008D4A38" w:rsidP="003F5DB9">
            <w:pPr>
              <w:widowControl/>
              <w:jc w:val="center"/>
              <w:textAlignment w:val="center"/>
              <w:rPr>
                <w:rFonts w:ascii="宋体" w:cs="宋体"/>
                <w:color w:val="000000"/>
                <w:sz w:val="24"/>
              </w:rPr>
            </w:pPr>
            <w:r>
              <w:rPr>
                <w:rFonts w:ascii="宋体" w:hAnsi="宋体" w:cs="宋体" w:hint="eastAsia"/>
                <w:color w:val="000000"/>
                <w:kern w:val="0"/>
                <w:sz w:val="24"/>
              </w:rPr>
              <w:t>其它资金</w:t>
            </w:r>
            <w:r>
              <w:rPr>
                <w:rFonts w:ascii="宋体" w:hAns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Default="008D4A38" w:rsidP="003F5DB9">
            <w:pPr>
              <w:jc w:val="center"/>
              <w:rPr>
                <w:rFonts w:ascii="宋体" w:cs="宋体"/>
                <w:color w:val="000000"/>
                <w:sz w:val="24"/>
              </w:rPr>
            </w:pPr>
            <w:r>
              <w:rPr>
                <w:rFonts w:ascii="宋体" w:cs="宋体"/>
                <w:color w:val="000000"/>
                <w:sz w:val="24"/>
              </w:rPr>
              <w:t>0</w:t>
            </w:r>
          </w:p>
        </w:tc>
      </w:tr>
      <w:tr w:rsidR="008D4A38" w:rsidTr="003F5DB9">
        <w:tblPrEx>
          <w:jc w:val="left"/>
          <w:tblLook w:val="00A0"/>
        </w:tblPrEx>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Default="008D4A38" w:rsidP="003F5DB9">
            <w:pPr>
              <w:widowControl/>
              <w:jc w:val="center"/>
              <w:textAlignment w:val="center"/>
              <w:rPr>
                <w:rFonts w:ascii="宋体" w:cs="宋体"/>
                <w:color w:val="000000"/>
                <w:sz w:val="24"/>
              </w:rPr>
            </w:pPr>
            <w:r>
              <w:rPr>
                <w:rFonts w:ascii="宋体" w:hAnsi="宋体" w:cs="宋体" w:hint="eastAsia"/>
                <w:color w:val="000000"/>
                <w:kern w:val="0"/>
                <w:sz w:val="24"/>
              </w:rPr>
              <w:t>年度目标完成情况</w:t>
            </w:r>
          </w:p>
        </w:tc>
        <w:tc>
          <w:tcPr>
            <w:tcW w:w="4784" w:type="dxa"/>
            <w:gridSpan w:val="4"/>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Default="008D4A38" w:rsidP="003F5DB9">
            <w:pPr>
              <w:widowControl/>
              <w:jc w:val="center"/>
              <w:textAlignment w:val="center"/>
              <w:rPr>
                <w:rFonts w:ascii="宋体" w:cs="宋体"/>
                <w:color w:val="000000"/>
                <w:sz w:val="24"/>
              </w:rPr>
            </w:pPr>
            <w:r>
              <w:rPr>
                <w:rFonts w:ascii="宋体" w:hAnsi="宋体" w:cs="宋体" w:hint="eastAsia"/>
                <w:color w:val="000000"/>
                <w:kern w:val="0"/>
                <w:sz w:val="24"/>
              </w:rPr>
              <w:t>预期目标</w:t>
            </w:r>
          </w:p>
        </w:tc>
        <w:tc>
          <w:tcPr>
            <w:tcW w:w="4786"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Default="008D4A38" w:rsidP="003F5DB9">
            <w:pPr>
              <w:widowControl/>
              <w:jc w:val="center"/>
              <w:textAlignment w:val="center"/>
              <w:rPr>
                <w:rFonts w:ascii="宋体" w:cs="宋体"/>
                <w:color w:val="000000"/>
                <w:sz w:val="24"/>
              </w:rPr>
            </w:pPr>
            <w:r>
              <w:rPr>
                <w:rFonts w:ascii="宋体" w:hAnsi="宋体" w:cs="宋体" w:hint="eastAsia"/>
                <w:color w:val="000000"/>
                <w:kern w:val="0"/>
                <w:sz w:val="24"/>
              </w:rPr>
              <w:t>实际完成目标</w:t>
            </w:r>
          </w:p>
        </w:tc>
      </w:tr>
      <w:tr w:rsidR="008D4A38" w:rsidRPr="00D40FE7" w:rsidTr="003F5DB9">
        <w:tblPrEx>
          <w:jc w:val="left"/>
          <w:tblLook w:val="00A0"/>
        </w:tblPrEx>
        <w:trPr>
          <w:trHeight w:val="1159"/>
        </w:trPr>
        <w:tc>
          <w:tcPr>
            <w:tcW w:w="390" w:type="dxa"/>
            <w:vMerge/>
            <w:tcBorders>
              <w:top w:val="single" w:sz="4" w:space="0" w:color="000000"/>
              <w:left w:val="single" w:sz="4" w:space="0" w:color="000000"/>
              <w:bottom w:val="single" w:sz="4" w:space="0" w:color="000000"/>
              <w:right w:val="single" w:sz="4" w:space="0" w:color="000000"/>
            </w:tcBorders>
            <w:vAlign w:val="center"/>
          </w:tcPr>
          <w:p w:rsidR="008D4A38" w:rsidRDefault="008D4A38" w:rsidP="003F5DB9">
            <w:pPr>
              <w:widowControl/>
              <w:jc w:val="left"/>
              <w:rPr>
                <w:rFonts w:ascii="宋体" w:cs="宋体"/>
                <w:color w:val="000000"/>
                <w:sz w:val="24"/>
              </w:rPr>
            </w:pPr>
          </w:p>
        </w:tc>
        <w:tc>
          <w:tcPr>
            <w:tcW w:w="4784" w:type="dxa"/>
            <w:gridSpan w:val="4"/>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Pr="002F6BEE" w:rsidRDefault="008D4A38" w:rsidP="003F5DB9">
            <w:pPr>
              <w:widowControl/>
              <w:jc w:val="left"/>
              <w:textAlignment w:val="center"/>
              <w:rPr>
                <w:rFonts w:ascii="宋体" w:cs="宋体"/>
                <w:color w:val="000000"/>
                <w:szCs w:val="21"/>
              </w:rPr>
            </w:pPr>
            <w:r w:rsidRPr="002F6BEE">
              <w:rPr>
                <w:rFonts w:ascii="宋体" w:hAnsi="宋体" w:cs="宋体" w:hint="eastAsia"/>
                <w:color w:val="000000"/>
                <w:szCs w:val="21"/>
              </w:rPr>
              <w:t>为我州社会公众和广大青少年全免费提供参与科技活动、体验科技创新的良好场所，满足广大青少年的科技需求，激发科学兴趣，启迪科学思维，提高科学素质和创新能力，开展科学展教工作</w:t>
            </w:r>
            <w:r w:rsidRPr="002F6BEE">
              <w:rPr>
                <w:rFonts w:ascii="宋体" w:hAnsi="宋体" w:cs="宋体"/>
                <w:color w:val="000000"/>
                <w:szCs w:val="21"/>
              </w:rPr>
              <w:t>,</w:t>
            </w:r>
            <w:r w:rsidRPr="002F6BEE">
              <w:rPr>
                <w:rFonts w:ascii="宋体" w:hAnsi="宋体" w:cs="宋体" w:hint="eastAsia"/>
                <w:color w:val="000000"/>
                <w:szCs w:val="21"/>
              </w:rPr>
              <w:t>提升全民科学素质。</w:t>
            </w:r>
          </w:p>
        </w:tc>
        <w:tc>
          <w:tcPr>
            <w:tcW w:w="4786"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Pr="00351C3E" w:rsidRDefault="008D4A38" w:rsidP="003F5DB9">
            <w:pPr>
              <w:ind w:firstLineChars="202" w:firstLine="424"/>
              <w:rPr>
                <w:rFonts w:ascii="宋体"/>
                <w:szCs w:val="21"/>
              </w:rPr>
            </w:pPr>
            <w:r w:rsidRPr="00D40FE7">
              <w:rPr>
                <w:rFonts w:ascii="宋体" w:hAnsi="宋体" w:cs="宋体"/>
                <w:color w:val="000000"/>
                <w:szCs w:val="21"/>
              </w:rPr>
              <w:t xml:space="preserve">  </w:t>
            </w:r>
            <w:r w:rsidRPr="00D40FE7">
              <w:rPr>
                <w:rFonts w:ascii="宋体" w:hAnsi="宋体" w:cs="宋体" w:hint="eastAsia"/>
                <w:color w:val="000000"/>
                <w:szCs w:val="21"/>
              </w:rPr>
              <w:t>通过项目实施，</w:t>
            </w:r>
            <w:r>
              <w:rPr>
                <w:rFonts w:ascii="宋体" w:hAnsi="宋体" w:hint="eastAsia"/>
                <w:color w:val="000000"/>
                <w:szCs w:val="21"/>
              </w:rPr>
              <w:t>全年</w:t>
            </w:r>
            <w:r w:rsidRPr="002F6BEE">
              <w:rPr>
                <w:rFonts w:ascii="宋体" w:hAnsi="宋体" w:hint="eastAsia"/>
                <w:color w:val="000000"/>
                <w:szCs w:val="21"/>
              </w:rPr>
              <w:t>州青少年科技馆</w:t>
            </w:r>
            <w:r w:rsidRPr="002F6BEE">
              <w:rPr>
                <w:rFonts w:ascii="宋体" w:hAnsi="宋体" w:hint="eastAsia"/>
                <w:szCs w:val="21"/>
              </w:rPr>
              <w:t>接待参观人数达</w:t>
            </w:r>
            <w:r w:rsidRPr="002F6BEE">
              <w:rPr>
                <w:rFonts w:ascii="宋体" w:hAnsi="宋体"/>
                <w:szCs w:val="21"/>
              </w:rPr>
              <w:t>6200</w:t>
            </w:r>
            <w:r w:rsidRPr="002F6BEE">
              <w:rPr>
                <w:rFonts w:ascii="宋体" w:hAnsi="宋体" w:hint="eastAsia"/>
                <w:szCs w:val="21"/>
              </w:rPr>
              <w:t>余人次。利用科技馆的场地和展教设施让学校的科技课搬到科技馆，为马二小学生上科技课</w:t>
            </w:r>
            <w:r w:rsidRPr="002F6BEE">
              <w:rPr>
                <w:rFonts w:ascii="宋体" w:hAnsi="宋体"/>
                <w:szCs w:val="21"/>
                <w:lang w:bidi="bo-CN"/>
              </w:rPr>
              <w:t>21</w:t>
            </w:r>
            <w:r w:rsidRPr="002F6BEE">
              <w:rPr>
                <w:rFonts w:ascii="宋体" w:hAnsi="宋体" w:hint="eastAsia"/>
                <w:szCs w:val="21"/>
              </w:rPr>
              <w:t>节，学生达</w:t>
            </w:r>
            <w:r w:rsidRPr="002F6BEE">
              <w:rPr>
                <w:rFonts w:ascii="宋体" w:hAnsi="宋体"/>
                <w:szCs w:val="21"/>
              </w:rPr>
              <w:t>945</w:t>
            </w:r>
            <w:r w:rsidRPr="002F6BEE">
              <w:rPr>
                <w:rFonts w:ascii="宋体" w:hAnsi="宋体" w:hint="eastAsia"/>
                <w:szCs w:val="21"/>
              </w:rPr>
              <w:t>人次，开办了</w:t>
            </w:r>
            <w:r w:rsidRPr="002F6BEE">
              <w:rPr>
                <w:rFonts w:ascii="宋体" w:hAnsi="宋体"/>
                <w:szCs w:val="21"/>
              </w:rPr>
              <w:t>LQ</w:t>
            </w:r>
            <w:r w:rsidRPr="002F6BEE">
              <w:rPr>
                <w:rFonts w:ascii="宋体" w:hAnsi="宋体" w:hint="eastAsia"/>
                <w:szCs w:val="21"/>
              </w:rPr>
              <w:t>机器人和六角机器人赛事、编程、搭建课程。</w:t>
            </w:r>
            <w:r w:rsidRPr="00351C3E">
              <w:rPr>
                <w:rFonts w:ascii="宋体" w:hAnsi="宋体" w:hint="eastAsia"/>
                <w:szCs w:val="21"/>
              </w:rPr>
              <w:t>发挥工作室作用，</w:t>
            </w:r>
            <w:r w:rsidRPr="002F6BEE">
              <w:rPr>
                <w:rFonts w:ascii="宋体" w:hAnsi="宋体" w:hint="eastAsia"/>
                <w:szCs w:val="21"/>
              </w:rPr>
              <w:t>面向社会公众和团队开办手工制作课</w:t>
            </w:r>
            <w:r w:rsidRPr="002F6BEE">
              <w:rPr>
                <w:rFonts w:ascii="宋体" w:hAnsi="宋体"/>
                <w:szCs w:val="21"/>
              </w:rPr>
              <w:t>46</w:t>
            </w:r>
            <w:r w:rsidRPr="002F6BEE">
              <w:rPr>
                <w:rFonts w:ascii="宋体" w:hAnsi="宋体" w:hint="eastAsia"/>
                <w:szCs w:val="21"/>
              </w:rPr>
              <w:t>节，机器人启蒙课</w:t>
            </w:r>
            <w:r w:rsidRPr="002F6BEE">
              <w:rPr>
                <w:rFonts w:ascii="宋体" w:hAnsi="宋体"/>
                <w:szCs w:val="21"/>
              </w:rPr>
              <w:t>54</w:t>
            </w:r>
            <w:r w:rsidRPr="002F6BEE">
              <w:rPr>
                <w:rFonts w:ascii="宋体" w:hAnsi="宋体" w:hint="eastAsia"/>
                <w:szCs w:val="21"/>
              </w:rPr>
              <w:t>节，科学小实验</w:t>
            </w:r>
            <w:r w:rsidRPr="002F6BEE">
              <w:rPr>
                <w:rFonts w:ascii="宋体" w:hAnsi="宋体"/>
                <w:szCs w:val="21"/>
              </w:rPr>
              <w:t>16</w:t>
            </w:r>
            <w:r w:rsidRPr="002F6BEE">
              <w:rPr>
                <w:rFonts w:ascii="宋体" w:hAnsi="宋体" w:hint="eastAsia"/>
                <w:szCs w:val="21"/>
              </w:rPr>
              <w:t>节，创客科学班</w:t>
            </w:r>
            <w:r w:rsidRPr="002F6BEE">
              <w:rPr>
                <w:rFonts w:ascii="宋体" w:hAnsi="宋体"/>
                <w:szCs w:val="21"/>
              </w:rPr>
              <w:t>22</w:t>
            </w:r>
            <w:r w:rsidRPr="002F6BEE">
              <w:rPr>
                <w:rFonts w:ascii="宋体" w:hAnsi="宋体" w:hint="eastAsia"/>
                <w:szCs w:val="21"/>
              </w:rPr>
              <w:t>节，体验超验空间</w:t>
            </w:r>
            <w:r w:rsidRPr="002F6BEE">
              <w:rPr>
                <w:rFonts w:ascii="宋体" w:hAnsi="宋体"/>
                <w:szCs w:val="21"/>
              </w:rPr>
              <w:t>2003</w:t>
            </w:r>
            <w:r w:rsidRPr="002F6BEE">
              <w:rPr>
                <w:rFonts w:ascii="宋体" w:hAnsi="宋体" w:hint="eastAsia"/>
                <w:szCs w:val="21"/>
              </w:rPr>
              <w:t>次。</w:t>
            </w:r>
            <w:r w:rsidRPr="00351C3E">
              <w:rPr>
                <w:rFonts w:ascii="宋体" w:hAnsi="宋体" w:hint="eastAsia"/>
                <w:szCs w:val="21"/>
              </w:rPr>
              <w:t>开展节假日主题活动，</w:t>
            </w:r>
            <w:r w:rsidRPr="002F6BEE">
              <w:rPr>
                <w:rFonts w:ascii="宋体" w:hAnsi="宋体" w:hint="eastAsia"/>
                <w:szCs w:val="21"/>
              </w:rPr>
              <w:t>在法定节假日，组织开展了以“我独立·我美丽”“扬科技之帆·过欢乐六一”等为主题的科技活动</w:t>
            </w:r>
            <w:r w:rsidRPr="002F6BEE">
              <w:rPr>
                <w:rFonts w:ascii="宋体" w:hAnsi="宋体"/>
                <w:szCs w:val="21"/>
              </w:rPr>
              <w:t>6</w:t>
            </w:r>
            <w:r w:rsidRPr="002F6BEE">
              <w:rPr>
                <w:rFonts w:ascii="宋体" w:hAnsi="宋体" w:hint="eastAsia"/>
                <w:szCs w:val="21"/>
              </w:rPr>
              <w:t>期，受益人数</w:t>
            </w:r>
            <w:r w:rsidRPr="002F6BEE">
              <w:rPr>
                <w:rFonts w:ascii="宋体" w:hAnsi="宋体"/>
                <w:szCs w:val="21"/>
              </w:rPr>
              <w:t>1000</w:t>
            </w:r>
            <w:r w:rsidRPr="002F6BEE">
              <w:rPr>
                <w:rFonts w:ascii="宋体" w:hAnsi="宋体" w:hint="eastAsia"/>
                <w:szCs w:val="21"/>
              </w:rPr>
              <w:t>余人次</w:t>
            </w:r>
          </w:p>
        </w:tc>
      </w:tr>
      <w:tr w:rsidR="008D4A38" w:rsidTr="003F5DB9">
        <w:tblPrEx>
          <w:jc w:val="left"/>
          <w:tblLook w:val="00A0"/>
        </w:tblPrEx>
        <w:trPr>
          <w:trHeight w:val="1042"/>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Default="008D4A38" w:rsidP="003F5DB9">
            <w:pPr>
              <w:widowControl/>
              <w:jc w:val="center"/>
              <w:textAlignment w:val="center"/>
              <w:rPr>
                <w:rFonts w:ascii="宋体" w:cs="宋体"/>
                <w:color w:val="000000"/>
                <w:sz w:val="24"/>
              </w:rPr>
            </w:pPr>
            <w:r>
              <w:rPr>
                <w:rFonts w:ascii="宋体" w:hAns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Default="008D4A38" w:rsidP="003F5DB9">
            <w:pPr>
              <w:widowControl/>
              <w:jc w:val="center"/>
              <w:textAlignment w:val="center"/>
              <w:rPr>
                <w:rFonts w:ascii="宋体" w:cs="宋体"/>
                <w:color w:val="000000"/>
                <w:sz w:val="24"/>
              </w:rPr>
            </w:pPr>
            <w:r>
              <w:rPr>
                <w:rFonts w:ascii="宋体" w:hAns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Default="008D4A38" w:rsidP="003F5DB9">
            <w:pPr>
              <w:widowControl/>
              <w:jc w:val="center"/>
              <w:textAlignment w:val="center"/>
              <w:rPr>
                <w:rFonts w:ascii="宋体" w:cs="宋体"/>
                <w:color w:val="000000"/>
                <w:sz w:val="24"/>
              </w:rPr>
            </w:pPr>
            <w:r>
              <w:rPr>
                <w:rFonts w:ascii="宋体" w:hAnsi="宋体" w:cs="宋体" w:hint="eastAsia"/>
                <w:color w:val="000000"/>
                <w:kern w:val="0"/>
                <w:sz w:val="24"/>
              </w:rPr>
              <w:t>二级指标</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Default="008D4A38" w:rsidP="003F5DB9">
            <w:pPr>
              <w:widowControl/>
              <w:jc w:val="center"/>
              <w:textAlignment w:val="center"/>
              <w:rPr>
                <w:rFonts w:ascii="宋体" w:cs="宋体"/>
                <w:color w:val="000000"/>
                <w:sz w:val="24"/>
              </w:rPr>
            </w:pPr>
            <w:r>
              <w:rPr>
                <w:rFonts w:ascii="宋体" w:hAnsi="宋体" w:cs="宋体" w:hint="eastAsia"/>
                <w:color w:val="000000"/>
                <w:kern w:val="0"/>
                <w:sz w:val="24"/>
              </w:rPr>
              <w:t>三级指标</w:t>
            </w:r>
          </w:p>
        </w:tc>
        <w:tc>
          <w:tcPr>
            <w:tcW w:w="2394"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Default="008D4A38" w:rsidP="003F5DB9">
            <w:pPr>
              <w:widowControl/>
              <w:jc w:val="center"/>
              <w:textAlignment w:val="center"/>
              <w:rPr>
                <w:rFonts w:ascii="宋体" w:cs="宋体"/>
                <w:color w:val="000000"/>
                <w:sz w:val="24"/>
              </w:rPr>
            </w:pPr>
            <w:r>
              <w:rPr>
                <w:rFonts w:ascii="宋体" w:hAnsi="宋体" w:cs="宋体" w:hint="eastAsia"/>
                <w:color w:val="000000"/>
                <w:kern w:val="0"/>
                <w:sz w:val="24"/>
              </w:rPr>
              <w:t>预期指标值</w:t>
            </w:r>
            <w:r>
              <w:rPr>
                <w:rFonts w:ascii="宋体" w:hAnsi="宋体" w:cs="宋体"/>
                <w:color w:val="000000"/>
                <w:kern w:val="0"/>
                <w:sz w:val="24"/>
              </w:rPr>
              <w:t>(</w:t>
            </w:r>
            <w:r>
              <w:rPr>
                <w:rFonts w:ascii="宋体" w:hAnsi="宋体" w:cs="宋体" w:hint="eastAsia"/>
                <w:color w:val="000000"/>
                <w:kern w:val="0"/>
                <w:sz w:val="24"/>
              </w:rPr>
              <w:t>包含数字及文字描述</w:t>
            </w:r>
            <w:r>
              <w:rPr>
                <w:rFonts w:ascii="宋体" w:hAns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Default="008D4A38" w:rsidP="003F5DB9">
            <w:pPr>
              <w:widowControl/>
              <w:jc w:val="center"/>
              <w:textAlignment w:val="center"/>
              <w:rPr>
                <w:rFonts w:ascii="宋体" w:cs="宋体"/>
                <w:color w:val="000000"/>
                <w:sz w:val="24"/>
              </w:rPr>
            </w:pPr>
            <w:r>
              <w:rPr>
                <w:rFonts w:ascii="宋体" w:hAnsi="宋体" w:cs="宋体" w:hint="eastAsia"/>
                <w:color w:val="000000"/>
                <w:kern w:val="0"/>
                <w:sz w:val="24"/>
              </w:rPr>
              <w:t>实际完成指标值</w:t>
            </w:r>
            <w:r>
              <w:rPr>
                <w:rFonts w:ascii="宋体" w:hAnsi="宋体" w:cs="宋体"/>
                <w:color w:val="000000"/>
                <w:kern w:val="0"/>
                <w:sz w:val="24"/>
              </w:rPr>
              <w:t>(</w:t>
            </w:r>
            <w:r>
              <w:rPr>
                <w:rFonts w:ascii="宋体" w:hAnsi="宋体" w:cs="宋体" w:hint="eastAsia"/>
                <w:color w:val="000000"/>
                <w:kern w:val="0"/>
                <w:sz w:val="24"/>
              </w:rPr>
              <w:t>包含数字及文字描述</w:t>
            </w:r>
            <w:r>
              <w:rPr>
                <w:rFonts w:ascii="宋体" w:hAnsi="宋体" w:cs="宋体"/>
                <w:color w:val="000000"/>
                <w:kern w:val="0"/>
                <w:sz w:val="24"/>
              </w:rPr>
              <w:t>)</w:t>
            </w:r>
          </w:p>
        </w:tc>
      </w:tr>
      <w:tr w:rsidR="008D4A38" w:rsidRPr="00D40FE7" w:rsidTr="003F5DB9">
        <w:tblPrEx>
          <w:jc w:val="left"/>
          <w:tblLook w:val="00A0"/>
        </w:tblPrEx>
        <w:trPr>
          <w:trHeight w:val="953"/>
        </w:trPr>
        <w:tc>
          <w:tcPr>
            <w:tcW w:w="390" w:type="dxa"/>
            <w:vMerge/>
            <w:tcBorders>
              <w:top w:val="single" w:sz="4" w:space="0" w:color="000000"/>
              <w:left w:val="single" w:sz="4" w:space="0" w:color="000000"/>
              <w:bottom w:val="single" w:sz="4" w:space="0" w:color="000000"/>
              <w:right w:val="single" w:sz="4" w:space="0" w:color="000000"/>
            </w:tcBorders>
            <w:vAlign w:val="center"/>
          </w:tcPr>
          <w:p w:rsidR="008D4A38" w:rsidRDefault="008D4A38" w:rsidP="003F5DB9">
            <w:pPr>
              <w:widowControl/>
              <w:jc w:val="left"/>
              <w:rPr>
                <w:rFonts w:asci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Default="008D4A38" w:rsidP="003F5DB9">
            <w:pPr>
              <w:widowControl/>
              <w:jc w:val="center"/>
              <w:textAlignment w:val="center"/>
              <w:rPr>
                <w:rFonts w:ascii="宋体" w:cs="宋体"/>
                <w:color w:val="00000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Default="008D4A38" w:rsidP="003F5DB9">
            <w:pPr>
              <w:widowControl/>
              <w:jc w:val="center"/>
              <w:textAlignment w:val="center"/>
              <w:rPr>
                <w:rFonts w:ascii="宋体" w:cs="宋体"/>
                <w:color w:val="000000"/>
                <w:sz w:val="24"/>
              </w:rPr>
            </w:pPr>
            <w:r>
              <w:rPr>
                <w:rFonts w:ascii="宋体" w:hAnsi="宋体" w:cs="宋体" w:hint="eastAsia"/>
                <w:color w:val="000000"/>
                <w:sz w:val="24"/>
              </w:rPr>
              <w:t>数量指标</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Default="008D4A38" w:rsidP="003F5DB9">
            <w:pPr>
              <w:widowControl/>
              <w:jc w:val="center"/>
              <w:textAlignment w:val="center"/>
              <w:rPr>
                <w:rFonts w:ascii="宋体" w:cs="宋体"/>
                <w:color w:val="000000"/>
                <w:sz w:val="24"/>
              </w:rPr>
            </w:pPr>
            <w:r w:rsidRPr="0022185A">
              <w:rPr>
                <w:rFonts w:ascii="宋体" w:hAnsi="宋体" w:cs="宋体" w:hint="eastAsia"/>
                <w:color w:val="000000"/>
                <w:szCs w:val="21"/>
              </w:rPr>
              <w:t>科技馆全年向社会公众全免费开放</w:t>
            </w:r>
          </w:p>
        </w:tc>
        <w:tc>
          <w:tcPr>
            <w:tcW w:w="2394"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Default="008D4A38" w:rsidP="003F5DB9">
            <w:pPr>
              <w:widowControl/>
              <w:jc w:val="left"/>
              <w:textAlignment w:val="center"/>
              <w:rPr>
                <w:rFonts w:ascii="宋体" w:cs="宋体"/>
                <w:color w:val="000000"/>
                <w:sz w:val="24"/>
              </w:rPr>
            </w:pPr>
            <w:r w:rsidRPr="002F6BEE">
              <w:rPr>
                <w:rFonts w:ascii="宋体" w:hAnsi="宋体" w:cs="宋体" w:hint="eastAsia"/>
                <w:color w:val="000000"/>
                <w:szCs w:val="21"/>
              </w:rPr>
              <w:t>为我州社会公众和广大青少年全免费提供参与科技活动、体验科技创新的良好场所，满足广大青少年的科技需求，激发科学兴趣，启迪科学思维，提高科学素质和创新能力，开</w:t>
            </w:r>
            <w:r w:rsidRPr="002F6BEE">
              <w:rPr>
                <w:rFonts w:ascii="宋体" w:hAnsi="宋体" w:cs="宋体" w:hint="eastAsia"/>
                <w:color w:val="000000"/>
                <w:szCs w:val="21"/>
              </w:rPr>
              <w:lastRenderedPageBreak/>
              <w:t>展科学展教工作</w:t>
            </w:r>
            <w:r w:rsidRPr="002F6BEE">
              <w:rPr>
                <w:rFonts w:ascii="宋体" w:hAnsi="宋体" w:cs="宋体"/>
                <w:color w:val="000000"/>
                <w:szCs w:val="21"/>
              </w:rPr>
              <w:t>,</w:t>
            </w:r>
            <w:r w:rsidRPr="002F6BEE">
              <w:rPr>
                <w:rFonts w:ascii="宋体" w:hAnsi="宋体" w:cs="宋体" w:hint="eastAsia"/>
                <w:color w:val="000000"/>
                <w:szCs w:val="21"/>
              </w:rPr>
              <w:t>提升全民科学素质。</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Pr="00D40FE7" w:rsidRDefault="008D4A38" w:rsidP="003F5DB9">
            <w:pPr>
              <w:widowControl/>
              <w:jc w:val="left"/>
              <w:textAlignment w:val="center"/>
              <w:rPr>
                <w:rFonts w:ascii="宋体" w:cs="宋体"/>
                <w:color w:val="000000"/>
                <w:szCs w:val="21"/>
              </w:rPr>
            </w:pPr>
            <w:r w:rsidRPr="002F6BEE">
              <w:rPr>
                <w:rFonts w:ascii="宋体" w:hAnsi="宋体" w:hint="eastAsia"/>
                <w:szCs w:val="21"/>
              </w:rPr>
              <w:lastRenderedPageBreak/>
              <w:t>参观人数达</w:t>
            </w:r>
            <w:r w:rsidRPr="002F6BEE">
              <w:rPr>
                <w:rFonts w:ascii="宋体" w:hAnsi="宋体"/>
                <w:szCs w:val="21"/>
              </w:rPr>
              <w:t>6200</w:t>
            </w:r>
            <w:r w:rsidRPr="002F6BEE">
              <w:rPr>
                <w:rFonts w:ascii="宋体" w:hAnsi="宋体" w:hint="eastAsia"/>
                <w:szCs w:val="21"/>
              </w:rPr>
              <w:t>余人次上科技课</w:t>
            </w:r>
            <w:r w:rsidRPr="002F6BEE">
              <w:rPr>
                <w:rFonts w:ascii="宋体" w:hAnsi="宋体"/>
                <w:szCs w:val="21"/>
                <w:lang w:bidi="bo-CN"/>
              </w:rPr>
              <w:t>21</w:t>
            </w:r>
            <w:r w:rsidRPr="002F6BEE">
              <w:rPr>
                <w:rFonts w:ascii="宋体" w:hAnsi="宋体" w:hint="eastAsia"/>
                <w:szCs w:val="21"/>
              </w:rPr>
              <w:t>节，学生达</w:t>
            </w:r>
            <w:r w:rsidRPr="002F6BEE">
              <w:rPr>
                <w:rFonts w:ascii="宋体" w:hAnsi="宋体"/>
                <w:szCs w:val="21"/>
              </w:rPr>
              <w:t>945</w:t>
            </w:r>
            <w:r w:rsidRPr="002F6BEE">
              <w:rPr>
                <w:rFonts w:ascii="宋体" w:hAnsi="宋体" w:hint="eastAsia"/>
                <w:szCs w:val="21"/>
              </w:rPr>
              <w:t>人次，开办了</w:t>
            </w:r>
            <w:r w:rsidRPr="002F6BEE">
              <w:rPr>
                <w:rFonts w:ascii="宋体" w:hAnsi="宋体"/>
                <w:szCs w:val="21"/>
              </w:rPr>
              <w:t>LQ</w:t>
            </w:r>
            <w:r w:rsidRPr="002F6BEE">
              <w:rPr>
                <w:rFonts w:ascii="宋体" w:hAnsi="宋体" w:hint="eastAsia"/>
                <w:szCs w:val="21"/>
              </w:rPr>
              <w:t>机器人和六角机器人赛事、编程、搭建课程。</w:t>
            </w:r>
            <w:r w:rsidRPr="00351C3E">
              <w:rPr>
                <w:rFonts w:ascii="宋体" w:hAnsi="宋体" w:hint="eastAsia"/>
                <w:szCs w:val="21"/>
              </w:rPr>
              <w:t>发挥工作室作用，</w:t>
            </w:r>
            <w:r w:rsidRPr="002F6BEE">
              <w:rPr>
                <w:rFonts w:ascii="宋体" w:hAnsi="宋体" w:hint="eastAsia"/>
                <w:szCs w:val="21"/>
              </w:rPr>
              <w:t>面向社会公众和团队开办手工制作课</w:t>
            </w:r>
            <w:r w:rsidRPr="002F6BEE">
              <w:rPr>
                <w:rFonts w:ascii="宋体" w:hAnsi="宋体"/>
                <w:szCs w:val="21"/>
              </w:rPr>
              <w:t>46</w:t>
            </w:r>
            <w:r w:rsidRPr="002F6BEE">
              <w:rPr>
                <w:rFonts w:ascii="宋体" w:hAnsi="宋体" w:hint="eastAsia"/>
                <w:szCs w:val="21"/>
              </w:rPr>
              <w:lastRenderedPageBreak/>
              <w:t>节，机器人启蒙课</w:t>
            </w:r>
            <w:r w:rsidRPr="002F6BEE">
              <w:rPr>
                <w:rFonts w:ascii="宋体" w:hAnsi="宋体"/>
                <w:szCs w:val="21"/>
              </w:rPr>
              <w:t>54</w:t>
            </w:r>
            <w:r w:rsidRPr="002F6BEE">
              <w:rPr>
                <w:rFonts w:ascii="宋体" w:hAnsi="宋体" w:hint="eastAsia"/>
                <w:szCs w:val="21"/>
              </w:rPr>
              <w:t>节，科学小实验</w:t>
            </w:r>
            <w:r w:rsidRPr="002F6BEE">
              <w:rPr>
                <w:rFonts w:ascii="宋体" w:hAnsi="宋体"/>
                <w:szCs w:val="21"/>
              </w:rPr>
              <w:t>16</w:t>
            </w:r>
            <w:r w:rsidRPr="002F6BEE">
              <w:rPr>
                <w:rFonts w:ascii="宋体" w:hAnsi="宋体" w:hint="eastAsia"/>
                <w:szCs w:val="21"/>
              </w:rPr>
              <w:t>节，创客科学班</w:t>
            </w:r>
            <w:r w:rsidRPr="002F6BEE">
              <w:rPr>
                <w:rFonts w:ascii="宋体" w:hAnsi="宋体"/>
                <w:szCs w:val="21"/>
              </w:rPr>
              <w:t>22</w:t>
            </w:r>
            <w:r w:rsidRPr="002F6BEE">
              <w:rPr>
                <w:rFonts w:ascii="宋体" w:hAnsi="宋体" w:hint="eastAsia"/>
                <w:szCs w:val="21"/>
              </w:rPr>
              <w:t>节，体验超验空间</w:t>
            </w:r>
            <w:r w:rsidRPr="002F6BEE">
              <w:rPr>
                <w:rFonts w:ascii="宋体" w:hAnsi="宋体"/>
                <w:szCs w:val="21"/>
              </w:rPr>
              <w:t>2003</w:t>
            </w:r>
            <w:r w:rsidRPr="002F6BEE">
              <w:rPr>
                <w:rFonts w:ascii="宋体" w:hAnsi="宋体" w:hint="eastAsia"/>
                <w:szCs w:val="21"/>
              </w:rPr>
              <w:t>次。</w:t>
            </w:r>
            <w:r w:rsidRPr="00351C3E">
              <w:rPr>
                <w:rFonts w:ascii="宋体" w:hAnsi="宋体" w:hint="eastAsia"/>
                <w:szCs w:val="21"/>
              </w:rPr>
              <w:t>开展节假日主题活动，</w:t>
            </w:r>
            <w:r w:rsidRPr="002F6BEE">
              <w:rPr>
                <w:rFonts w:ascii="宋体" w:hAnsi="宋体" w:hint="eastAsia"/>
                <w:szCs w:val="21"/>
              </w:rPr>
              <w:t>科技活动</w:t>
            </w:r>
            <w:r w:rsidRPr="002F6BEE">
              <w:rPr>
                <w:rFonts w:ascii="宋体" w:hAnsi="宋体"/>
                <w:szCs w:val="21"/>
              </w:rPr>
              <w:t>6</w:t>
            </w:r>
            <w:r w:rsidRPr="002F6BEE">
              <w:rPr>
                <w:rFonts w:ascii="宋体" w:hAnsi="宋体" w:hint="eastAsia"/>
                <w:szCs w:val="21"/>
              </w:rPr>
              <w:t>期，受益人数</w:t>
            </w:r>
            <w:r w:rsidRPr="002F6BEE">
              <w:rPr>
                <w:rFonts w:ascii="宋体" w:hAnsi="宋体"/>
                <w:szCs w:val="21"/>
              </w:rPr>
              <w:t>1000</w:t>
            </w:r>
            <w:r w:rsidRPr="002F6BEE">
              <w:rPr>
                <w:rFonts w:ascii="宋体" w:hAnsi="宋体" w:hint="eastAsia"/>
                <w:szCs w:val="21"/>
              </w:rPr>
              <w:t>余人次。</w:t>
            </w:r>
          </w:p>
        </w:tc>
      </w:tr>
      <w:tr w:rsidR="008D4A38" w:rsidRPr="00D40FE7" w:rsidTr="003F5DB9">
        <w:tblPrEx>
          <w:jc w:val="left"/>
          <w:tblLook w:val="00A0"/>
        </w:tblPrEx>
        <w:trPr>
          <w:trHeight w:val="1297"/>
        </w:trPr>
        <w:tc>
          <w:tcPr>
            <w:tcW w:w="390" w:type="dxa"/>
            <w:vMerge/>
            <w:tcBorders>
              <w:top w:val="single" w:sz="4" w:space="0" w:color="000000"/>
              <w:left w:val="single" w:sz="4" w:space="0" w:color="000000"/>
              <w:bottom w:val="single" w:sz="4" w:space="0" w:color="000000"/>
              <w:right w:val="single" w:sz="4" w:space="0" w:color="000000"/>
            </w:tcBorders>
            <w:vAlign w:val="center"/>
          </w:tcPr>
          <w:p w:rsidR="008D4A38" w:rsidRDefault="008D4A38" w:rsidP="003F5DB9">
            <w:pPr>
              <w:widowControl/>
              <w:jc w:val="left"/>
              <w:rPr>
                <w:rFonts w:asci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Default="008D4A38" w:rsidP="003F5DB9">
            <w:pPr>
              <w:widowControl/>
              <w:jc w:val="center"/>
              <w:textAlignment w:val="center"/>
              <w:rPr>
                <w:rFonts w:ascii="宋体" w:cs="宋体"/>
                <w:color w:val="00000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Default="008D4A38" w:rsidP="003F5DB9">
            <w:pPr>
              <w:widowControl/>
              <w:jc w:val="center"/>
              <w:textAlignment w:val="center"/>
              <w:rPr>
                <w:rFonts w:ascii="宋体" w:cs="宋体"/>
                <w:color w:val="000000"/>
                <w:sz w:val="24"/>
              </w:rPr>
            </w:pPr>
            <w:r>
              <w:rPr>
                <w:rFonts w:ascii="宋体" w:hAnsi="宋体" w:cs="宋体" w:hint="eastAsia"/>
                <w:color w:val="000000"/>
                <w:sz w:val="24"/>
              </w:rPr>
              <w:t>社会效益</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Pr="00D40FE7" w:rsidRDefault="008D4A38" w:rsidP="003F5DB9">
            <w:pPr>
              <w:widowControl/>
              <w:jc w:val="left"/>
              <w:textAlignment w:val="center"/>
              <w:rPr>
                <w:rFonts w:ascii="宋体" w:cs="宋体"/>
                <w:color w:val="000000"/>
                <w:szCs w:val="21"/>
              </w:rPr>
            </w:pPr>
            <w:r w:rsidRPr="00D40FE7">
              <w:rPr>
                <w:rFonts w:ascii="宋体" w:hAnsi="宋体" w:cs="宋体" w:hint="eastAsia"/>
                <w:color w:val="000000"/>
                <w:szCs w:val="21"/>
              </w:rPr>
              <w:t>提高了马尔康地区青少年对科技兴趣、满足广大青少年的科技需求，激发科学兴趣、启动科学思维、提高科学素质和创新力。</w:t>
            </w:r>
          </w:p>
        </w:tc>
        <w:tc>
          <w:tcPr>
            <w:tcW w:w="2394"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Pr="00D40FE7" w:rsidRDefault="00075082" w:rsidP="003F5DB9">
            <w:pPr>
              <w:widowControl/>
              <w:jc w:val="left"/>
              <w:textAlignment w:val="center"/>
              <w:rPr>
                <w:rFonts w:ascii="宋体" w:cs="宋体"/>
                <w:color w:val="000000"/>
                <w:szCs w:val="21"/>
              </w:rPr>
            </w:pPr>
            <w:r w:rsidRPr="00D40FE7">
              <w:rPr>
                <w:rFonts w:ascii="宋体" w:hAnsi="宋体" w:cs="宋体" w:hint="eastAsia"/>
                <w:color w:val="000000"/>
                <w:szCs w:val="21"/>
              </w:rPr>
              <w:t>提高了马尔康地区青少年对科技兴趣、满足广大青少年的科技需求，激发科学兴趣、启动科学思维、提高科学素质和创新力</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Pr="00D40FE7" w:rsidRDefault="00075082" w:rsidP="003F5DB9">
            <w:pPr>
              <w:widowControl/>
              <w:jc w:val="left"/>
              <w:textAlignment w:val="center"/>
              <w:rPr>
                <w:rFonts w:ascii="宋体" w:cs="宋体"/>
                <w:color w:val="000000"/>
                <w:szCs w:val="21"/>
              </w:rPr>
            </w:pPr>
            <w:r w:rsidRPr="00D40FE7">
              <w:rPr>
                <w:rFonts w:ascii="宋体" w:hAnsi="宋体" w:cs="宋体" w:hint="eastAsia"/>
                <w:color w:val="000000"/>
                <w:szCs w:val="21"/>
              </w:rPr>
              <w:t>提高了马尔康地区青少年对科技兴趣、满足广大青少年的科技需求，激发科学兴趣、启动科学思维、提高科学素质和创新力</w:t>
            </w:r>
          </w:p>
        </w:tc>
      </w:tr>
      <w:tr w:rsidR="008D4A38" w:rsidTr="003F5DB9">
        <w:tblPrEx>
          <w:jc w:val="left"/>
          <w:tblLook w:val="00A0"/>
        </w:tblPrEx>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8D4A38" w:rsidRDefault="008D4A38" w:rsidP="003F5DB9">
            <w:pPr>
              <w:widowControl/>
              <w:jc w:val="left"/>
              <w:rPr>
                <w:rFonts w:asci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Default="008D4A38" w:rsidP="003F5DB9">
            <w:pPr>
              <w:widowControl/>
              <w:jc w:val="center"/>
              <w:textAlignment w:val="center"/>
              <w:rPr>
                <w:rFonts w:ascii="宋体" w:cs="宋体"/>
                <w:color w:val="00000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Default="008D4A38" w:rsidP="003F5DB9">
            <w:pPr>
              <w:widowControl/>
              <w:jc w:val="center"/>
              <w:textAlignment w:val="center"/>
              <w:rPr>
                <w:rFonts w:ascii="宋体" w:cs="宋体"/>
                <w:color w:val="000000"/>
                <w:sz w:val="24"/>
              </w:rPr>
            </w:pPr>
            <w:r w:rsidRPr="0071684D">
              <w:rPr>
                <w:rFonts w:ascii="宋体" w:hAnsi="宋体" w:cs="宋体" w:hint="eastAsia"/>
                <w:color w:val="000000"/>
                <w:sz w:val="24"/>
              </w:rPr>
              <w:t>时效指标</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Default="008D4A38" w:rsidP="003F5DB9">
            <w:pPr>
              <w:widowControl/>
              <w:jc w:val="center"/>
              <w:textAlignment w:val="center"/>
              <w:rPr>
                <w:rFonts w:ascii="宋体" w:cs="宋体"/>
                <w:color w:val="000000"/>
                <w:sz w:val="24"/>
              </w:rPr>
            </w:pPr>
            <w:r>
              <w:rPr>
                <w:rFonts w:ascii="宋体" w:hAnsi="宋体" w:cs="宋体" w:hint="eastAsia"/>
                <w:color w:val="000000"/>
                <w:sz w:val="24"/>
              </w:rPr>
              <w:t>项目实施时间</w:t>
            </w:r>
          </w:p>
        </w:tc>
        <w:tc>
          <w:tcPr>
            <w:tcW w:w="2394"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Default="008D4A38" w:rsidP="003F5DB9">
            <w:pPr>
              <w:widowControl/>
              <w:jc w:val="center"/>
              <w:textAlignment w:val="center"/>
              <w:rPr>
                <w:rFonts w:ascii="宋体" w:cs="宋体"/>
                <w:color w:val="000000"/>
                <w:sz w:val="24"/>
              </w:rPr>
            </w:pPr>
            <w:r>
              <w:rPr>
                <w:rFonts w:ascii="宋体" w:hAnsi="宋体" w:cs="宋体"/>
                <w:color w:val="000000"/>
                <w:sz w:val="24"/>
              </w:rPr>
              <w:t>2019</w:t>
            </w:r>
            <w:r>
              <w:rPr>
                <w:rFonts w:ascii="宋体" w:hAnsi="宋体" w:cs="宋体" w:hint="eastAsia"/>
                <w:color w:val="000000"/>
                <w:sz w:val="24"/>
              </w:rPr>
              <w:t>年</w:t>
            </w:r>
            <w:r>
              <w:rPr>
                <w:rFonts w:ascii="宋体" w:hAnsi="宋体" w:cs="宋体"/>
                <w:color w:val="000000"/>
                <w:sz w:val="24"/>
              </w:rPr>
              <w:t>1</w:t>
            </w:r>
            <w:r>
              <w:rPr>
                <w:rFonts w:ascii="宋体" w:hAnsi="宋体" w:cs="宋体" w:hint="eastAsia"/>
                <w:color w:val="000000"/>
                <w:sz w:val="24"/>
              </w:rPr>
              <w:t>月</w:t>
            </w:r>
            <w:r>
              <w:rPr>
                <w:rFonts w:ascii="宋体" w:hAnsi="宋体" w:cs="宋体"/>
                <w:color w:val="000000"/>
                <w:sz w:val="24"/>
              </w:rPr>
              <w:t>1</w:t>
            </w:r>
            <w:r>
              <w:rPr>
                <w:rFonts w:ascii="宋体" w:hAnsi="宋体" w:cs="宋体" w:hint="eastAsia"/>
                <w:color w:val="000000"/>
                <w:sz w:val="24"/>
              </w:rPr>
              <w:t>日</w:t>
            </w:r>
            <w:r>
              <w:rPr>
                <w:rFonts w:ascii="宋体" w:hAnsi="宋体" w:cs="宋体"/>
                <w:color w:val="000000"/>
                <w:sz w:val="24"/>
              </w:rPr>
              <w:t>-2019</w:t>
            </w:r>
            <w:r>
              <w:rPr>
                <w:rFonts w:ascii="宋体" w:hAnsi="宋体" w:cs="宋体" w:hint="eastAsia"/>
                <w:color w:val="000000"/>
                <w:sz w:val="24"/>
              </w:rPr>
              <w:t>年</w:t>
            </w:r>
            <w:r>
              <w:rPr>
                <w:rFonts w:ascii="宋体" w:hAnsi="宋体" w:cs="宋体"/>
                <w:color w:val="000000"/>
                <w:sz w:val="24"/>
              </w:rPr>
              <w:t>12</w:t>
            </w:r>
            <w:r>
              <w:rPr>
                <w:rFonts w:ascii="宋体" w:hAnsi="宋体" w:cs="宋体" w:hint="eastAsia"/>
                <w:color w:val="000000"/>
                <w:sz w:val="24"/>
              </w:rPr>
              <w:t>月</w:t>
            </w:r>
            <w:r>
              <w:rPr>
                <w:rFonts w:ascii="宋体" w:hAnsi="宋体" w:cs="宋体"/>
                <w:color w:val="000000"/>
                <w:sz w:val="24"/>
              </w:rPr>
              <w:t>31</w:t>
            </w:r>
            <w:r>
              <w:rPr>
                <w:rFonts w:ascii="宋体" w:hAnsi="宋体" w:cs="宋体" w:hint="eastAsia"/>
                <w:color w:val="000000"/>
                <w:sz w:val="24"/>
              </w:rPr>
              <w:t>日</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Default="008D4A38" w:rsidP="003F5DB9">
            <w:pPr>
              <w:widowControl/>
              <w:jc w:val="center"/>
              <w:textAlignment w:val="center"/>
              <w:rPr>
                <w:rFonts w:ascii="宋体" w:cs="宋体"/>
                <w:color w:val="000000"/>
                <w:sz w:val="24"/>
              </w:rPr>
            </w:pPr>
            <w:r>
              <w:rPr>
                <w:rFonts w:ascii="宋体" w:hAnsi="宋体" w:cs="宋体"/>
                <w:color w:val="000000"/>
                <w:sz w:val="24"/>
              </w:rPr>
              <w:t>2019</w:t>
            </w:r>
            <w:r>
              <w:rPr>
                <w:rFonts w:ascii="宋体" w:hAnsi="宋体" w:cs="宋体" w:hint="eastAsia"/>
                <w:color w:val="000000"/>
                <w:sz w:val="24"/>
              </w:rPr>
              <w:t>年</w:t>
            </w:r>
            <w:r>
              <w:rPr>
                <w:rFonts w:ascii="宋体" w:hAnsi="宋体" w:cs="宋体"/>
                <w:color w:val="000000"/>
                <w:sz w:val="24"/>
              </w:rPr>
              <w:t>1</w:t>
            </w:r>
            <w:r>
              <w:rPr>
                <w:rFonts w:ascii="宋体" w:hAnsi="宋体" w:cs="宋体" w:hint="eastAsia"/>
                <w:color w:val="000000"/>
                <w:sz w:val="24"/>
              </w:rPr>
              <w:t>月</w:t>
            </w:r>
            <w:r>
              <w:rPr>
                <w:rFonts w:ascii="宋体" w:hAnsi="宋体" w:cs="宋体"/>
                <w:color w:val="000000"/>
                <w:sz w:val="24"/>
              </w:rPr>
              <w:t>1</w:t>
            </w:r>
            <w:r>
              <w:rPr>
                <w:rFonts w:ascii="宋体" w:hAnsi="宋体" w:cs="宋体" w:hint="eastAsia"/>
                <w:color w:val="000000"/>
                <w:sz w:val="24"/>
              </w:rPr>
              <w:t>日</w:t>
            </w:r>
            <w:r>
              <w:rPr>
                <w:rFonts w:ascii="宋体" w:hAnsi="宋体" w:cs="宋体"/>
                <w:color w:val="000000"/>
                <w:sz w:val="24"/>
              </w:rPr>
              <w:t>-2019</w:t>
            </w:r>
            <w:r>
              <w:rPr>
                <w:rFonts w:ascii="宋体" w:hAnsi="宋体" w:cs="宋体" w:hint="eastAsia"/>
                <w:color w:val="000000"/>
                <w:sz w:val="24"/>
              </w:rPr>
              <w:t>年</w:t>
            </w:r>
            <w:r>
              <w:rPr>
                <w:rFonts w:ascii="宋体" w:hAnsi="宋体" w:cs="宋体"/>
                <w:color w:val="000000"/>
                <w:sz w:val="24"/>
              </w:rPr>
              <w:t>12</w:t>
            </w:r>
            <w:r>
              <w:rPr>
                <w:rFonts w:ascii="宋体" w:hAnsi="宋体" w:cs="宋体" w:hint="eastAsia"/>
                <w:color w:val="000000"/>
                <w:sz w:val="24"/>
              </w:rPr>
              <w:t>月</w:t>
            </w:r>
            <w:r>
              <w:rPr>
                <w:rFonts w:ascii="宋体" w:hAnsi="宋体" w:cs="宋体"/>
                <w:color w:val="000000"/>
                <w:sz w:val="24"/>
              </w:rPr>
              <w:t>31</w:t>
            </w:r>
            <w:r>
              <w:rPr>
                <w:rFonts w:ascii="宋体" w:hAnsi="宋体" w:cs="宋体" w:hint="eastAsia"/>
                <w:color w:val="000000"/>
                <w:sz w:val="24"/>
              </w:rPr>
              <w:t>日</w:t>
            </w:r>
          </w:p>
        </w:tc>
      </w:tr>
      <w:tr w:rsidR="008D4A38" w:rsidTr="003F5DB9">
        <w:tblPrEx>
          <w:jc w:val="left"/>
          <w:tblLook w:val="00A0"/>
        </w:tblPrEx>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8D4A38" w:rsidRDefault="008D4A38" w:rsidP="003F5DB9">
            <w:pPr>
              <w:widowControl/>
              <w:jc w:val="left"/>
              <w:rPr>
                <w:rFonts w:asci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Default="008D4A38" w:rsidP="003F5DB9">
            <w:pPr>
              <w:widowControl/>
              <w:jc w:val="center"/>
              <w:textAlignment w:val="center"/>
              <w:rPr>
                <w:rFonts w:ascii="宋体" w:cs="宋体"/>
                <w:color w:val="000000"/>
                <w:kern w:val="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Default="008D4A38" w:rsidP="003F5DB9">
            <w:pPr>
              <w:widowControl/>
              <w:jc w:val="center"/>
              <w:textAlignment w:val="center"/>
              <w:rPr>
                <w:rFonts w:ascii="宋体" w:cs="宋体"/>
                <w:color w:val="000000"/>
                <w:sz w:val="24"/>
              </w:rPr>
            </w:pPr>
            <w:r>
              <w:rPr>
                <w:rFonts w:hint="eastAsia"/>
                <w:color w:val="000000"/>
                <w:sz w:val="24"/>
              </w:rPr>
              <w:t>满意度指标</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Default="008D4A38" w:rsidP="003F5DB9">
            <w:pPr>
              <w:widowControl/>
              <w:jc w:val="center"/>
              <w:textAlignment w:val="center"/>
              <w:rPr>
                <w:rFonts w:ascii="宋体" w:cs="宋体"/>
                <w:color w:val="000000"/>
                <w:sz w:val="24"/>
              </w:rPr>
            </w:pPr>
            <w:r>
              <w:rPr>
                <w:rFonts w:hint="eastAsia"/>
                <w:color w:val="000000"/>
                <w:sz w:val="24"/>
              </w:rPr>
              <w:t>项目承担单位</w:t>
            </w:r>
          </w:p>
        </w:tc>
        <w:tc>
          <w:tcPr>
            <w:tcW w:w="2394"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Default="007A2090" w:rsidP="003F5DB9">
            <w:pPr>
              <w:widowControl/>
              <w:jc w:val="center"/>
              <w:textAlignment w:val="center"/>
              <w:rPr>
                <w:rFonts w:ascii="宋体" w:cs="宋体"/>
                <w:color w:val="000000"/>
                <w:sz w:val="24"/>
              </w:rPr>
            </w:pPr>
            <w:r>
              <w:rPr>
                <w:color w:val="000000"/>
                <w:sz w:val="24"/>
              </w:rPr>
              <w:t>≥97%</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Default="007A2090" w:rsidP="003F5DB9">
            <w:pPr>
              <w:widowControl/>
              <w:jc w:val="center"/>
              <w:textAlignment w:val="center"/>
              <w:rPr>
                <w:rFonts w:ascii="宋体" w:cs="宋体"/>
                <w:color w:val="000000"/>
                <w:sz w:val="24"/>
              </w:rPr>
            </w:pPr>
            <w:r>
              <w:rPr>
                <w:color w:val="000000"/>
                <w:sz w:val="24"/>
              </w:rPr>
              <w:t>≥97%</w:t>
            </w:r>
          </w:p>
        </w:tc>
      </w:tr>
      <w:tr w:rsidR="008D4A38" w:rsidRPr="00B81598" w:rsidTr="003F5DB9">
        <w:tblPrEx>
          <w:jc w:val="left"/>
          <w:tblLook w:val="00A0"/>
        </w:tblPrEx>
        <w:trPr>
          <w:trHeight w:val="1034"/>
        </w:trPr>
        <w:tc>
          <w:tcPr>
            <w:tcW w:w="9960" w:type="dxa"/>
            <w:gridSpan w:val="8"/>
            <w:tcMar>
              <w:top w:w="15" w:type="dxa"/>
              <w:left w:w="15" w:type="dxa"/>
              <w:bottom w:w="0" w:type="dxa"/>
              <w:right w:w="15" w:type="dxa"/>
            </w:tcMar>
            <w:vAlign w:val="center"/>
          </w:tcPr>
          <w:p w:rsidR="008D4A38" w:rsidRDefault="008D4A38" w:rsidP="003F5DB9">
            <w:pPr>
              <w:pStyle w:val="a9"/>
              <w:widowControl/>
              <w:ind w:leftChars="863" w:left="1812" w:firstLineChars="0" w:firstLine="0"/>
              <w:textAlignment w:val="center"/>
              <w:rPr>
                <w:rFonts w:ascii="黑体" w:eastAsia="黑体" w:hAnsi="黑体" w:cs="宋体"/>
                <w:bCs/>
                <w:color w:val="000000"/>
                <w:kern w:val="0"/>
                <w:sz w:val="36"/>
                <w:szCs w:val="36"/>
              </w:rPr>
            </w:pPr>
          </w:p>
          <w:p w:rsidR="008D4A38" w:rsidRDefault="008D4A38" w:rsidP="003F5DB9">
            <w:pPr>
              <w:pStyle w:val="a9"/>
              <w:widowControl/>
              <w:ind w:leftChars="863" w:left="1812" w:firstLineChars="0" w:firstLine="0"/>
              <w:textAlignment w:val="center"/>
              <w:rPr>
                <w:rFonts w:ascii="黑体" w:eastAsia="黑体" w:hAnsi="黑体" w:cs="宋体"/>
                <w:bCs/>
                <w:color w:val="000000"/>
                <w:kern w:val="0"/>
                <w:sz w:val="36"/>
                <w:szCs w:val="36"/>
              </w:rPr>
            </w:pPr>
          </w:p>
          <w:p w:rsidR="008D4A38" w:rsidRPr="00B81598" w:rsidRDefault="008D4A38" w:rsidP="003F5DB9">
            <w:pPr>
              <w:pStyle w:val="a9"/>
              <w:widowControl/>
              <w:ind w:leftChars="863" w:left="3432" w:hangingChars="450" w:hanging="1620"/>
              <w:textAlignment w:val="center"/>
              <w:rPr>
                <w:rFonts w:ascii="宋体" w:cs="宋体"/>
                <w:color w:val="000000"/>
                <w:sz w:val="36"/>
                <w:szCs w:val="36"/>
              </w:rPr>
            </w:pPr>
            <w:r w:rsidRPr="00065F8F">
              <w:rPr>
                <w:rFonts w:ascii="黑体" w:eastAsia="黑体" w:hAnsi="黑体" w:cs="宋体" w:hint="eastAsia"/>
                <w:bCs/>
                <w:color w:val="000000"/>
                <w:kern w:val="0"/>
                <w:sz w:val="36"/>
                <w:szCs w:val="36"/>
              </w:rPr>
              <w:t>项目支出绩效目标完成情况表</w:t>
            </w:r>
            <w:r w:rsidRPr="00B81598">
              <w:rPr>
                <w:rFonts w:ascii="宋体" w:cs="宋体"/>
                <w:b/>
                <w:bCs/>
                <w:color w:val="000000"/>
                <w:kern w:val="0"/>
                <w:sz w:val="36"/>
                <w:szCs w:val="36"/>
              </w:rPr>
              <w:br/>
            </w:r>
            <w:r w:rsidRPr="00B81598">
              <w:rPr>
                <w:rFonts w:ascii="宋体" w:hAnsi="宋体" w:cs="宋体"/>
                <w:color w:val="000000"/>
                <w:kern w:val="0"/>
                <w:sz w:val="36"/>
                <w:szCs w:val="36"/>
              </w:rPr>
              <w:t>(201</w:t>
            </w:r>
            <w:r>
              <w:rPr>
                <w:rFonts w:ascii="宋体" w:hAnsi="宋体" w:cs="宋体"/>
                <w:color w:val="000000"/>
                <w:kern w:val="0"/>
                <w:sz w:val="36"/>
                <w:szCs w:val="36"/>
              </w:rPr>
              <w:t>9</w:t>
            </w:r>
            <w:r w:rsidRPr="00B81598">
              <w:rPr>
                <w:rFonts w:ascii="宋体" w:hAnsi="宋体" w:cs="宋体"/>
                <w:color w:val="000000"/>
                <w:kern w:val="0"/>
                <w:sz w:val="36"/>
                <w:szCs w:val="36"/>
              </w:rPr>
              <w:t xml:space="preserve"> </w:t>
            </w:r>
            <w:r w:rsidRPr="00B81598">
              <w:rPr>
                <w:rFonts w:ascii="宋体" w:hAnsi="宋体" w:cs="宋体" w:hint="eastAsia"/>
                <w:color w:val="000000"/>
                <w:kern w:val="0"/>
                <w:sz w:val="36"/>
                <w:szCs w:val="36"/>
              </w:rPr>
              <w:t>年度</w:t>
            </w:r>
            <w:r w:rsidRPr="00B81598">
              <w:rPr>
                <w:rFonts w:ascii="宋体" w:hAnsi="宋体" w:cs="宋体"/>
                <w:color w:val="000000"/>
                <w:kern w:val="0"/>
                <w:sz w:val="36"/>
                <w:szCs w:val="36"/>
              </w:rPr>
              <w:t>)</w:t>
            </w:r>
          </w:p>
        </w:tc>
      </w:tr>
      <w:tr w:rsidR="008D4A38" w:rsidRPr="00DE3A59" w:rsidTr="003F5DB9">
        <w:tblPrEx>
          <w:jc w:val="left"/>
          <w:tblLook w:val="00A0"/>
        </w:tblPrEx>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Default="008D4A38" w:rsidP="003F5DB9">
            <w:pPr>
              <w:widowControl/>
              <w:jc w:val="center"/>
              <w:textAlignment w:val="center"/>
              <w:rPr>
                <w:rFonts w:ascii="宋体" w:cs="宋体"/>
                <w:color w:val="000000"/>
                <w:sz w:val="24"/>
              </w:rPr>
            </w:pPr>
            <w:r>
              <w:rPr>
                <w:rFonts w:ascii="宋体" w:hAnsi="宋体" w:cs="宋体" w:hint="eastAsia"/>
                <w:color w:val="000000"/>
                <w:kern w:val="0"/>
                <w:sz w:val="24"/>
              </w:rPr>
              <w:t>项目名称</w:t>
            </w:r>
          </w:p>
        </w:tc>
        <w:tc>
          <w:tcPr>
            <w:tcW w:w="7178" w:type="dxa"/>
            <w:gridSpan w:val="5"/>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Pr="00DE3A59" w:rsidRDefault="008D4A38" w:rsidP="003F5DB9">
            <w:pPr>
              <w:widowControl/>
              <w:jc w:val="center"/>
              <w:textAlignment w:val="center"/>
              <w:rPr>
                <w:rFonts w:ascii="宋体" w:cs="宋体"/>
                <w:color w:val="000000"/>
                <w:kern w:val="0"/>
                <w:sz w:val="24"/>
              </w:rPr>
            </w:pPr>
            <w:r w:rsidRPr="00A22C20">
              <w:rPr>
                <w:rFonts w:ascii="宋体" w:hAnsi="宋体" w:cs="宋体" w:hint="eastAsia"/>
                <w:color w:val="000000"/>
                <w:kern w:val="0"/>
                <w:sz w:val="24"/>
              </w:rPr>
              <w:t>省级科普专项经费</w:t>
            </w:r>
          </w:p>
        </w:tc>
      </w:tr>
      <w:tr w:rsidR="008D4A38" w:rsidTr="003F5DB9">
        <w:tblPrEx>
          <w:jc w:val="left"/>
          <w:tblLook w:val="00A0"/>
        </w:tblPrEx>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Default="008D4A38" w:rsidP="003F5DB9">
            <w:pPr>
              <w:widowControl/>
              <w:jc w:val="center"/>
              <w:textAlignment w:val="center"/>
              <w:rPr>
                <w:rFonts w:ascii="宋体" w:cs="宋体"/>
                <w:color w:val="000000"/>
                <w:sz w:val="24"/>
              </w:rPr>
            </w:pPr>
            <w:r>
              <w:rPr>
                <w:rFonts w:ascii="宋体" w:hAnsi="宋体" w:cs="宋体" w:hint="eastAsia"/>
                <w:color w:val="000000"/>
                <w:kern w:val="0"/>
                <w:sz w:val="24"/>
              </w:rPr>
              <w:t>预算单位</w:t>
            </w:r>
          </w:p>
        </w:tc>
        <w:tc>
          <w:tcPr>
            <w:tcW w:w="7178" w:type="dxa"/>
            <w:gridSpan w:val="5"/>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Default="008D4A38" w:rsidP="003F5DB9">
            <w:pPr>
              <w:widowControl/>
              <w:jc w:val="center"/>
              <w:textAlignment w:val="center"/>
              <w:rPr>
                <w:rFonts w:ascii="宋体" w:cs="宋体"/>
                <w:color w:val="000000"/>
                <w:sz w:val="24"/>
              </w:rPr>
            </w:pPr>
            <w:r>
              <w:rPr>
                <w:rFonts w:ascii="宋体" w:hAnsi="宋体" w:cs="宋体" w:hint="eastAsia"/>
                <w:color w:val="000000"/>
                <w:sz w:val="24"/>
              </w:rPr>
              <w:t>阿坝州科学技术协会</w:t>
            </w:r>
          </w:p>
        </w:tc>
      </w:tr>
      <w:tr w:rsidR="008D4A38" w:rsidTr="003F5DB9">
        <w:tblPrEx>
          <w:jc w:val="left"/>
          <w:tblLook w:val="00A0"/>
        </w:tblPrEx>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Default="008D4A38" w:rsidP="003F5DB9">
            <w:pPr>
              <w:widowControl/>
              <w:jc w:val="center"/>
              <w:textAlignment w:val="center"/>
              <w:rPr>
                <w:rFonts w:ascii="宋体" w:cs="宋体"/>
                <w:color w:val="000000"/>
                <w:sz w:val="24"/>
              </w:rPr>
            </w:pPr>
            <w:r>
              <w:rPr>
                <w:rFonts w:ascii="宋体" w:hAnsi="宋体" w:cs="宋体" w:hint="eastAsia"/>
                <w:color w:val="000000"/>
                <w:kern w:val="0"/>
                <w:sz w:val="24"/>
              </w:rPr>
              <w:t>预算执行情况</w:t>
            </w:r>
            <w:r>
              <w:rPr>
                <w:rFonts w:ascii="宋体" w:hAnsi="宋体" w:cs="宋体"/>
                <w:color w:val="000000"/>
                <w:kern w:val="0"/>
                <w:sz w:val="24"/>
              </w:rPr>
              <w:t>(</w:t>
            </w:r>
            <w:r>
              <w:rPr>
                <w:rFonts w:ascii="宋体" w:hAnsi="宋体" w:cs="宋体" w:hint="eastAsia"/>
                <w:color w:val="000000"/>
                <w:kern w:val="0"/>
                <w:sz w:val="24"/>
              </w:rPr>
              <w:t>万元</w:t>
            </w:r>
            <w:r>
              <w:rPr>
                <w:rFonts w:ascii="宋体" w:hAnsi="宋体" w:cs="宋体"/>
                <w:color w:val="000000"/>
                <w:kern w:val="0"/>
                <w:sz w:val="24"/>
              </w:rPr>
              <w:t>)</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Default="008D4A38" w:rsidP="003F5DB9">
            <w:pPr>
              <w:widowControl/>
              <w:jc w:val="center"/>
              <w:textAlignment w:val="center"/>
              <w:rPr>
                <w:rFonts w:ascii="宋体" w:cs="宋体"/>
                <w:color w:val="000000"/>
                <w:sz w:val="24"/>
              </w:rPr>
            </w:pPr>
            <w:r>
              <w:rPr>
                <w:rFonts w:ascii="宋体" w:hAnsi="宋体" w:cs="宋体" w:hint="eastAsia"/>
                <w:color w:val="000000"/>
                <w:kern w:val="0"/>
                <w:sz w:val="24"/>
              </w:rPr>
              <w:t>预算数</w:t>
            </w:r>
            <w:r>
              <w:rPr>
                <w:rFonts w:ascii="宋体" w:hAnsi="宋体" w:cs="宋体"/>
                <w:color w:val="000000"/>
                <w:kern w:val="0"/>
                <w:sz w:val="24"/>
              </w:rPr>
              <w:t>:</w:t>
            </w:r>
          </w:p>
        </w:tc>
        <w:tc>
          <w:tcPr>
            <w:tcW w:w="2620"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Default="008D4A38" w:rsidP="003F5DB9">
            <w:pPr>
              <w:widowControl/>
              <w:jc w:val="center"/>
              <w:textAlignment w:val="center"/>
              <w:rPr>
                <w:rFonts w:ascii="宋体" w:cs="宋体"/>
                <w:color w:val="000000"/>
                <w:sz w:val="24"/>
              </w:rPr>
            </w:pPr>
            <w:r>
              <w:rPr>
                <w:rFonts w:ascii="宋体" w:hAnsi="宋体" w:cs="宋体"/>
                <w:color w:val="000000"/>
                <w:sz w:val="24"/>
              </w:rPr>
              <w:t>70</w:t>
            </w:r>
            <w:r>
              <w:rPr>
                <w:rFonts w:ascii="宋体" w:hAnsi="宋体" w:cs="宋体" w:hint="eastAsia"/>
                <w:color w:val="000000"/>
                <w:sz w:val="24"/>
              </w:rPr>
              <w:t>万元</w:t>
            </w:r>
          </w:p>
        </w:tc>
        <w:tc>
          <w:tcPr>
            <w:tcW w:w="216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Default="008D4A38" w:rsidP="003F5DB9">
            <w:pPr>
              <w:widowControl/>
              <w:jc w:val="center"/>
              <w:textAlignment w:val="center"/>
              <w:rPr>
                <w:rFonts w:ascii="宋体" w:cs="宋体"/>
                <w:color w:val="000000"/>
                <w:sz w:val="24"/>
              </w:rPr>
            </w:pPr>
            <w:r>
              <w:rPr>
                <w:rFonts w:ascii="宋体" w:hAnsi="宋体" w:cs="宋体" w:hint="eastAsia"/>
                <w:color w:val="000000"/>
                <w:kern w:val="0"/>
                <w:sz w:val="24"/>
              </w:rPr>
              <w:t>执行数</w:t>
            </w:r>
            <w:r>
              <w:rPr>
                <w:rFonts w:ascii="宋体" w:hAns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Default="008D4A38" w:rsidP="003F5DB9">
            <w:pPr>
              <w:widowControl/>
              <w:jc w:val="center"/>
              <w:textAlignment w:val="center"/>
              <w:rPr>
                <w:rFonts w:ascii="宋体" w:cs="宋体"/>
                <w:color w:val="000000"/>
                <w:sz w:val="24"/>
              </w:rPr>
            </w:pPr>
            <w:r>
              <w:rPr>
                <w:rFonts w:ascii="宋体" w:hAnsi="宋体" w:cs="宋体"/>
                <w:color w:val="000000"/>
                <w:sz w:val="24"/>
              </w:rPr>
              <w:t>33.15</w:t>
            </w:r>
            <w:r>
              <w:rPr>
                <w:rFonts w:ascii="宋体" w:hAnsi="宋体" w:cs="宋体" w:hint="eastAsia"/>
                <w:color w:val="000000"/>
                <w:sz w:val="24"/>
              </w:rPr>
              <w:t>万元</w:t>
            </w:r>
          </w:p>
        </w:tc>
      </w:tr>
      <w:tr w:rsidR="008D4A38" w:rsidTr="003F5DB9">
        <w:tblPrEx>
          <w:jc w:val="left"/>
          <w:tblLook w:val="00A0"/>
        </w:tblPrEx>
        <w:trPr>
          <w:trHeight w:val="276"/>
        </w:trPr>
        <w:tc>
          <w:tcPr>
            <w:tcW w:w="390" w:type="dxa"/>
            <w:vMerge/>
            <w:tcBorders>
              <w:top w:val="single" w:sz="4" w:space="0" w:color="000000"/>
              <w:left w:val="single" w:sz="4" w:space="0" w:color="000000"/>
              <w:bottom w:val="single" w:sz="4" w:space="0" w:color="000000"/>
              <w:right w:val="single" w:sz="4" w:space="0" w:color="000000"/>
            </w:tcBorders>
            <w:vAlign w:val="center"/>
          </w:tcPr>
          <w:p w:rsidR="008D4A38" w:rsidRDefault="008D4A38" w:rsidP="003F5DB9">
            <w:pPr>
              <w:widowControl/>
              <w:jc w:val="left"/>
              <w:rPr>
                <w:rFonts w:asci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Default="008D4A38" w:rsidP="003F5DB9">
            <w:pPr>
              <w:widowControl/>
              <w:jc w:val="center"/>
              <w:textAlignment w:val="center"/>
              <w:rPr>
                <w:rFonts w:ascii="宋体" w:cs="宋体"/>
                <w:color w:val="000000"/>
                <w:sz w:val="24"/>
              </w:rPr>
            </w:pPr>
            <w:r>
              <w:rPr>
                <w:rFonts w:ascii="宋体" w:hAnsi="宋体" w:cs="宋体" w:hint="eastAsia"/>
                <w:color w:val="000000"/>
                <w:kern w:val="0"/>
                <w:sz w:val="24"/>
              </w:rPr>
              <w:t>其中</w:t>
            </w:r>
            <w:r>
              <w:rPr>
                <w:rFonts w:ascii="宋体" w:cs="宋体"/>
                <w:color w:val="000000"/>
                <w:kern w:val="0"/>
                <w:sz w:val="24"/>
              </w:rPr>
              <w:t>-</w:t>
            </w:r>
            <w:r>
              <w:rPr>
                <w:rFonts w:ascii="宋体" w:hAnsi="宋体" w:cs="宋体" w:hint="eastAsia"/>
                <w:color w:val="000000"/>
                <w:kern w:val="0"/>
                <w:sz w:val="24"/>
              </w:rPr>
              <w:t>财政拨款</w:t>
            </w:r>
            <w:r>
              <w:rPr>
                <w:rFonts w:ascii="宋体" w:hAnsi="宋体" w:cs="宋体"/>
                <w:color w:val="000000"/>
                <w:kern w:val="0"/>
                <w:sz w:val="24"/>
              </w:rPr>
              <w:t>:</w:t>
            </w:r>
          </w:p>
        </w:tc>
        <w:tc>
          <w:tcPr>
            <w:tcW w:w="2620"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Default="008D4A38" w:rsidP="003F5DB9">
            <w:pPr>
              <w:widowControl/>
              <w:jc w:val="center"/>
              <w:textAlignment w:val="center"/>
              <w:rPr>
                <w:rFonts w:ascii="宋体" w:cs="宋体"/>
                <w:color w:val="000000"/>
                <w:sz w:val="24"/>
              </w:rPr>
            </w:pPr>
            <w:r>
              <w:rPr>
                <w:rFonts w:ascii="宋体" w:hAnsi="宋体" w:cs="宋体"/>
                <w:color w:val="000000"/>
                <w:sz w:val="24"/>
              </w:rPr>
              <w:t>70</w:t>
            </w:r>
            <w:r>
              <w:rPr>
                <w:rFonts w:ascii="宋体" w:hAnsi="宋体" w:cs="宋体" w:hint="eastAsia"/>
                <w:color w:val="000000"/>
                <w:sz w:val="24"/>
              </w:rPr>
              <w:t>万元</w:t>
            </w:r>
          </w:p>
        </w:tc>
        <w:tc>
          <w:tcPr>
            <w:tcW w:w="216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Default="008D4A38" w:rsidP="003F5DB9">
            <w:pPr>
              <w:widowControl/>
              <w:jc w:val="center"/>
              <w:textAlignment w:val="center"/>
              <w:rPr>
                <w:rFonts w:ascii="宋体" w:cs="宋体"/>
                <w:color w:val="000000"/>
                <w:sz w:val="24"/>
              </w:rPr>
            </w:pPr>
            <w:r>
              <w:rPr>
                <w:rFonts w:ascii="宋体" w:hAnsi="宋体" w:cs="宋体" w:hint="eastAsia"/>
                <w:color w:val="000000"/>
                <w:kern w:val="0"/>
                <w:sz w:val="24"/>
              </w:rPr>
              <w:t>其中</w:t>
            </w:r>
            <w:r>
              <w:rPr>
                <w:rFonts w:ascii="宋体" w:cs="宋体"/>
                <w:color w:val="000000"/>
                <w:kern w:val="0"/>
                <w:sz w:val="24"/>
              </w:rPr>
              <w:t>-</w:t>
            </w:r>
            <w:r>
              <w:rPr>
                <w:rFonts w:ascii="宋体" w:hAnsi="宋体" w:cs="宋体" w:hint="eastAsia"/>
                <w:color w:val="000000"/>
                <w:kern w:val="0"/>
                <w:sz w:val="24"/>
              </w:rPr>
              <w:t>财政拨款</w:t>
            </w:r>
            <w:r>
              <w:rPr>
                <w:rFonts w:ascii="宋体" w:hAns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Default="008D4A38" w:rsidP="003F5DB9">
            <w:pPr>
              <w:widowControl/>
              <w:jc w:val="center"/>
              <w:textAlignment w:val="center"/>
              <w:rPr>
                <w:rFonts w:ascii="宋体" w:cs="宋体"/>
                <w:color w:val="000000"/>
                <w:sz w:val="24"/>
              </w:rPr>
            </w:pPr>
            <w:r>
              <w:rPr>
                <w:rFonts w:ascii="宋体" w:hAnsi="宋体" w:cs="宋体"/>
                <w:color w:val="000000"/>
                <w:sz w:val="24"/>
              </w:rPr>
              <w:t>33.15</w:t>
            </w:r>
            <w:r>
              <w:rPr>
                <w:rFonts w:ascii="宋体" w:hAnsi="宋体" w:cs="宋体" w:hint="eastAsia"/>
                <w:color w:val="000000"/>
                <w:sz w:val="24"/>
              </w:rPr>
              <w:t>万元</w:t>
            </w:r>
          </w:p>
        </w:tc>
      </w:tr>
      <w:tr w:rsidR="008D4A38" w:rsidTr="003F5DB9">
        <w:tblPrEx>
          <w:jc w:val="left"/>
          <w:tblLook w:val="00A0"/>
        </w:tblPrEx>
        <w:trPr>
          <w:trHeight w:val="1511"/>
        </w:trPr>
        <w:tc>
          <w:tcPr>
            <w:tcW w:w="390" w:type="dxa"/>
            <w:vMerge/>
            <w:tcBorders>
              <w:top w:val="single" w:sz="4" w:space="0" w:color="000000"/>
              <w:left w:val="single" w:sz="4" w:space="0" w:color="000000"/>
              <w:bottom w:val="single" w:sz="4" w:space="0" w:color="000000"/>
              <w:right w:val="single" w:sz="4" w:space="0" w:color="000000"/>
            </w:tcBorders>
            <w:vAlign w:val="center"/>
          </w:tcPr>
          <w:p w:rsidR="008D4A38" w:rsidRDefault="008D4A38" w:rsidP="003F5DB9">
            <w:pPr>
              <w:widowControl/>
              <w:jc w:val="left"/>
              <w:rPr>
                <w:rFonts w:asci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Default="008D4A38" w:rsidP="003F5DB9">
            <w:pPr>
              <w:widowControl/>
              <w:jc w:val="center"/>
              <w:textAlignment w:val="center"/>
              <w:rPr>
                <w:rFonts w:ascii="宋体" w:cs="宋体"/>
                <w:color w:val="000000"/>
                <w:sz w:val="24"/>
              </w:rPr>
            </w:pPr>
            <w:r>
              <w:rPr>
                <w:rFonts w:ascii="宋体" w:hAnsi="宋体" w:cs="宋体" w:hint="eastAsia"/>
                <w:color w:val="000000"/>
                <w:kern w:val="0"/>
                <w:sz w:val="24"/>
              </w:rPr>
              <w:t>其它资金</w:t>
            </w:r>
            <w:r>
              <w:rPr>
                <w:rFonts w:ascii="宋体" w:hAnsi="宋体" w:cs="宋体"/>
                <w:color w:val="000000"/>
                <w:kern w:val="0"/>
                <w:sz w:val="24"/>
              </w:rPr>
              <w:t>:</w:t>
            </w:r>
          </w:p>
        </w:tc>
        <w:tc>
          <w:tcPr>
            <w:tcW w:w="2620"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Default="008D4A38" w:rsidP="003F5DB9">
            <w:pPr>
              <w:widowControl/>
              <w:jc w:val="center"/>
              <w:textAlignment w:val="center"/>
              <w:rPr>
                <w:rFonts w:ascii="宋体" w:cs="宋体"/>
                <w:color w:val="000000"/>
                <w:sz w:val="24"/>
              </w:rPr>
            </w:pPr>
            <w:r>
              <w:rPr>
                <w:rFonts w:ascii="宋体" w:cs="宋体"/>
                <w:color w:val="000000"/>
                <w:kern w:val="0"/>
                <w:sz w:val="24"/>
              </w:rPr>
              <w:t>0</w:t>
            </w:r>
          </w:p>
        </w:tc>
        <w:tc>
          <w:tcPr>
            <w:tcW w:w="216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Default="008D4A38" w:rsidP="003F5DB9">
            <w:pPr>
              <w:widowControl/>
              <w:jc w:val="center"/>
              <w:textAlignment w:val="center"/>
              <w:rPr>
                <w:rFonts w:ascii="宋体" w:cs="宋体"/>
                <w:color w:val="000000"/>
                <w:sz w:val="24"/>
              </w:rPr>
            </w:pPr>
            <w:r>
              <w:rPr>
                <w:rFonts w:ascii="宋体" w:hAnsi="宋体" w:cs="宋体" w:hint="eastAsia"/>
                <w:color w:val="000000"/>
                <w:kern w:val="0"/>
                <w:sz w:val="24"/>
              </w:rPr>
              <w:t>其它资金</w:t>
            </w:r>
            <w:r>
              <w:rPr>
                <w:rFonts w:ascii="宋体" w:hAns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Default="008D4A38" w:rsidP="003F5DB9">
            <w:pPr>
              <w:jc w:val="center"/>
              <w:rPr>
                <w:rFonts w:ascii="宋体" w:cs="宋体"/>
                <w:color w:val="000000"/>
                <w:sz w:val="24"/>
              </w:rPr>
            </w:pPr>
            <w:r>
              <w:rPr>
                <w:rFonts w:ascii="宋体" w:cs="宋体"/>
                <w:color w:val="000000"/>
                <w:sz w:val="24"/>
              </w:rPr>
              <w:t>0</w:t>
            </w:r>
          </w:p>
        </w:tc>
      </w:tr>
      <w:tr w:rsidR="008D4A38" w:rsidTr="003F5DB9">
        <w:tblPrEx>
          <w:jc w:val="left"/>
          <w:tblLook w:val="00A0"/>
        </w:tblPrEx>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Default="008D4A38" w:rsidP="003F5DB9">
            <w:pPr>
              <w:widowControl/>
              <w:jc w:val="center"/>
              <w:textAlignment w:val="center"/>
              <w:rPr>
                <w:rFonts w:ascii="宋体" w:cs="宋体"/>
                <w:color w:val="000000"/>
                <w:sz w:val="24"/>
              </w:rPr>
            </w:pPr>
            <w:r>
              <w:rPr>
                <w:rFonts w:ascii="宋体" w:hAnsi="宋体" w:cs="宋体" w:hint="eastAsia"/>
                <w:color w:val="000000"/>
                <w:kern w:val="0"/>
                <w:sz w:val="24"/>
              </w:rPr>
              <w:t>年度目标完成情况</w:t>
            </w:r>
          </w:p>
        </w:tc>
        <w:tc>
          <w:tcPr>
            <w:tcW w:w="5012" w:type="dxa"/>
            <w:gridSpan w:val="5"/>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Default="008D4A38" w:rsidP="003F5DB9">
            <w:pPr>
              <w:widowControl/>
              <w:jc w:val="center"/>
              <w:textAlignment w:val="center"/>
              <w:rPr>
                <w:rFonts w:ascii="宋体" w:cs="宋体"/>
                <w:color w:val="000000"/>
                <w:sz w:val="24"/>
              </w:rPr>
            </w:pPr>
            <w:r>
              <w:rPr>
                <w:rFonts w:ascii="宋体" w:hAnsi="宋体" w:cs="宋体" w:hint="eastAsia"/>
                <w:color w:val="000000"/>
                <w:kern w:val="0"/>
                <w:sz w:val="24"/>
              </w:rPr>
              <w:t>预期目标</w:t>
            </w:r>
          </w:p>
        </w:tc>
        <w:tc>
          <w:tcPr>
            <w:tcW w:w="4558"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Default="008D4A38" w:rsidP="003F5DB9">
            <w:pPr>
              <w:widowControl/>
              <w:jc w:val="center"/>
              <w:textAlignment w:val="center"/>
              <w:rPr>
                <w:rFonts w:ascii="宋体" w:cs="宋体"/>
                <w:color w:val="000000"/>
                <w:sz w:val="24"/>
              </w:rPr>
            </w:pPr>
            <w:r>
              <w:rPr>
                <w:rFonts w:ascii="宋体" w:hAnsi="宋体" w:cs="宋体" w:hint="eastAsia"/>
                <w:color w:val="000000"/>
                <w:kern w:val="0"/>
                <w:sz w:val="24"/>
              </w:rPr>
              <w:t>实际完成目标</w:t>
            </w:r>
          </w:p>
        </w:tc>
      </w:tr>
      <w:tr w:rsidR="008D4A38" w:rsidRPr="00422FA7" w:rsidTr="003F5DB9">
        <w:tblPrEx>
          <w:jc w:val="left"/>
          <w:tblLook w:val="00A0"/>
        </w:tblPrEx>
        <w:trPr>
          <w:trHeight w:val="1159"/>
        </w:trPr>
        <w:tc>
          <w:tcPr>
            <w:tcW w:w="390" w:type="dxa"/>
            <w:vMerge/>
            <w:tcBorders>
              <w:top w:val="single" w:sz="4" w:space="0" w:color="000000"/>
              <w:left w:val="single" w:sz="4" w:space="0" w:color="000000"/>
              <w:bottom w:val="single" w:sz="4" w:space="0" w:color="000000"/>
              <w:right w:val="single" w:sz="4" w:space="0" w:color="000000"/>
            </w:tcBorders>
            <w:vAlign w:val="center"/>
          </w:tcPr>
          <w:p w:rsidR="008D4A38" w:rsidRDefault="008D4A38" w:rsidP="003F5DB9">
            <w:pPr>
              <w:widowControl/>
              <w:jc w:val="left"/>
              <w:rPr>
                <w:rFonts w:ascii="宋体" w:cs="宋体"/>
                <w:color w:val="000000"/>
                <w:sz w:val="24"/>
              </w:rPr>
            </w:pPr>
          </w:p>
        </w:tc>
        <w:tc>
          <w:tcPr>
            <w:tcW w:w="5012" w:type="dxa"/>
            <w:gridSpan w:val="5"/>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Default="008D4A38" w:rsidP="003F5DB9">
            <w:pPr>
              <w:widowControl/>
              <w:jc w:val="left"/>
              <w:textAlignment w:val="center"/>
              <w:rPr>
                <w:rFonts w:ascii="宋体" w:cs="宋体"/>
                <w:color w:val="000000"/>
                <w:sz w:val="24"/>
              </w:rPr>
            </w:pPr>
            <w:r>
              <w:rPr>
                <w:rFonts w:ascii="宋体" w:hAnsi="宋体" w:cs="宋体" w:hint="eastAsia"/>
                <w:color w:val="000000"/>
                <w:szCs w:val="21"/>
              </w:rPr>
              <w:t>项目时间（</w:t>
            </w:r>
            <w:r>
              <w:rPr>
                <w:rFonts w:ascii="宋体" w:hAnsi="宋体" w:cs="宋体"/>
                <w:color w:val="000000"/>
                <w:szCs w:val="21"/>
              </w:rPr>
              <w:t>2019</w:t>
            </w:r>
            <w:r>
              <w:rPr>
                <w:rFonts w:ascii="宋体" w:hAnsi="宋体" w:cs="宋体" w:hint="eastAsia"/>
                <w:color w:val="000000"/>
                <w:szCs w:val="21"/>
              </w:rPr>
              <w:t>年</w:t>
            </w:r>
            <w:r>
              <w:rPr>
                <w:rFonts w:ascii="宋体" w:hAnsi="宋体" w:cs="宋体"/>
                <w:color w:val="000000"/>
                <w:szCs w:val="21"/>
              </w:rPr>
              <w:t>-2020</w:t>
            </w:r>
            <w:r>
              <w:rPr>
                <w:rFonts w:ascii="宋体" w:hAnsi="宋体" w:cs="宋体" w:hint="eastAsia"/>
                <w:color w:val="000000"/>
                <w:szCs w:val="21"/>
              </w:rPr>
              <w:t>年）两年，</w:t>
            </w:r>
            <w:r>
              <w:rPr>
                <w:rFonts w:ascii="宋体" w:hAnsi="宋体" w:cs="宋体"/>
                <w:color w:val="000000"/>
                <w:szCs w:val="21"/>
              </w:rPr>
              <w:t>1</w:t>
            </w:r>
            <w:r>
              <w:rPr>
                <w:rFonts w:ascii="宋体" w:hAnsi="宋体" w:cs="宋体" w:hint="eastAsia"/>
                <w:color w:val="000000"/>
                <w:szCs w:val="21"/>
              </w:rPr>
              <w:t>、建国</w:t>
            </w:r>
            <w:r>
              <w:rPr>
                <w:rFonts w:ascii="宋体" w:hAnsi="宋体" w:cs="宋体"/>
                <w:color w:val="000000"/>
                <w:szCs w:val="21"/>
              </w:rPr>
              <w:t>70</w:t>
            </w:r>
            <w:r>
              <w:rPr>
                <w:rFonts w:ascii="宋体" w:hAnsi="宋体" w:cs="宋体" w:hint="eastAsia"/>
                <w:color w:val="000000"/>
                <w:szCs w:val="21"/>
              </w:rPr>
              <w:t>周年科学秀表演及制作历年科普活动</w:t>
            </w:r>
            <w:r>
              <w:rPr>
                <w:rFonts w:ascii="宋体" w:hAnsi="宋体" w:cs="宋体"/>
                <w:color w:val="000000"/>
                <w:szCs w:val="21"/>
              </w:rPr>
              <w:t>RED</w:t>
            </w:r>
            <w:r>
              <w:rPr>
                <w:rFonts w:ascii="宋体" w:hAnsi="宋体" w:cs="宋体" w:hint="eastAsia"/>
                <w:color w:val="000000"/>
                <w:szCs w:val="21"/>
              </w:rPr>
              <w:t>。</w:t>
            </w:r>
            <w:r>
              <w:rPr>
                <w:rFonts w:ascii="宋体" w:hAnsi="宋体" w:cs="宋体"/>
                <w:color w:val="000000"/>
                <w:szCs w:val="21"/>
              </w:rPr>
              <w:t>2</w:t>
            </w:r>
            <w:r>
              <w:rPr>
                <w:rFonts w:ascii="宋体" w:hAnsi="宋体" w:cs="宋体" w:hint="eastAsia"/>
                <w:color w:val="000000"/>
                <w:szCs w:val="21"/>
              </w:rPr>
              <w:t>、科技馆进校园，</w:t>
            </w:r>
            <w:r>
              <w:rPr>
                <w:rFonts w:ascii="宋体" w:hAnsi="宋体" w:cs="宋体"/>
                <w:color w:val="000000"/>
                <w:szCs w:val="21"/>
              </w:rPr>
              <w:t>3</w:t>
            </w:r>
            <w:r>
              <w:rPr>
                <w:rFonts w:ascii="宋体" w:hAnsi="宋体" w:cs="宋体" w:hint="eastAsia"/>
                <w:color w:val="000000"/>
                <w:szCs w:val="21"/>
              </w:rPr>
              <w:t>、银会合作贴息、</w:t>
            </w:r>
            <w:r>
              <w:rPr>
                <w:rFonts w:ascii="宋体" w:hAnsi="宋体" w:cs="宋体"/>
                <w:color w:val="000000"/>
                <w:szCs w:val="21"/>
              </w:rPr>
              <w:t>4</w:t>
            </w:r>
            <w:r>
              <w:rPr>
                <w:rFonts w:ascii="宋体" w:hAnsi="宋体" w:cs="宋体" w:hint="eastAsia"/>
                <w:color w:val="000000"/>
                <w:szCs w:val="21"/>
              </w:rPr>
              <w:t>、青少年科技创新大赛创新作品稿费。</w:t>
            </w:r>
            <w:r>
              <w:rPr>
                <w:rFonts w:ascii="宋体" w:hAnsi="宋体" w:cs="宋体"/>
                <w:color w:val="000000"/>
                <w:szCs w:val="21"/>
              </w:rPr>
              <w:t>5</w:t>
            </w:r>
            <w:r>
              <w:rPr>
                <w:rFonts w:ascii="宋体" w:hAnsi="宋体" w:cs="宋体" w:hint="eastAsia"/>
                <w:color w:val="000000"/>
                <w:szCs w:val="21"/>
              </w:rPr>
              <w:t>、马尔康城区科普交流与宣传活动，</w:t>
            </w:r>
            <w:r>
              <w:rPr>
                <w:rFonts w:ascii="宋体" w:hAnsi="宋体" w:cs="宋体"/>
                <w:color w:val="000000"/>
                <w:szCs w:val="21"/>
              </w:rPr>
              <w:t>6</w:t>
            </w:r>
            <w:r>
              <w:rPr>
                <w:rFonts w:ascii="宋体" w:hAnsi="宋体" w:cs="宋体" w:hint="eastAsia"/>
                <w:color w:val="000000"/>
                <w:szCs w:val="21"/>
              </w:rPr>
              <w:t>、州老科学“送建康”系列科普讲座。</w:t>
            </w:r>
          </w:p>
        </w:tc>
        <w:tc>
          <w:tcPr>
            <w:tcW w:w="4558"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Default="008D4A38" w:rsidP="003F5DB9">
            <w:pPr>
              <w:ind w:firstLineChars="200" w:firstLine="420"/>
              <w:rPr>
                <w:rFonts w:ascii="宋体"/>
                <w:szCs w:val="21"/>
              </w:rPr>
            </w:pPr>
          </w:p>
          <w:p w:rsidR="008D4A38" w:rsidRPr="004B2082" w:rsidRDefault="008D4A38" w:rsidP="003F5DB9">
            <w:pPr>
              <w:ind w:firstLineChars="200" w:firstLine="420"/>
              <w:rPr>
                <w:rFonts w:ascii="宋体"/>
                <w:szCs w:val="21"/>
              </w:rPr>
            </w:pPr>
            <w:r w:rsidRPr="004B2082">
              <w:rPr>
                <w:rFonts w:ascii="宋体" w:hAnsi="宋体" w:hint="eastAsia"/>
                <w:szCs w:val="21"/>
              </w:rPr>
              <w:t>开展楼宇电梯科普宣传，在马尔康</w:t>
            </w:r>
            <w:r w:rsidRPr="004B2082">
              <w:rPr>
                <w:rFonts w:ascii="宋体" w:hAnsi="宋体"/>
                <w:szCs w:val="21"/>
              </w:rPr>
              <w:t>30</w:t>
            </w:r>
            <w:r w:rsidRPr="004B2082">
              <w:rPr>
                <w:rFonts w:ascii="宋体" w:hAnsi="宋体" w:hint="eastAsia"/>
                <w:szCs w:val="21"/>
              </w:rPr>
              <w:t>余个小区、酒店等楼道的电梯视频上投放了灾害应急抢险和自救，疾病预防、健康卫生、环保等科普小视频和科普宣传图片，深受群众欢迎，反响良好。以推动科普中国落地应用和推广我州科普管理员队伍已注册</w:t>
            </w:r>
            <w:r w:rsidRPr="004B2082">
              <w:rPr>
                <w:rFonts w:ascii="宋体" w:hAnsi="宋体"/>
                <w:szCs w:val="21"/>
              </w:rPr>
              <w:t>90</w:t>
            </w:r>
            <w:r w:rsidRPr="004B2082">
              <w:rPr>
                <w:rFonts w:ascii="宋体" w:hAnsi="宋体" w:hint="eastAsia"/>
                <w:szCs w:val="21"/>
              </w:rPr>
              <w:t>余人，半年来传播各类科普信息、科学</w:t>
            </w:r>
            <w:r w:rsidRPr="004B2082">
              <w:rPr>
                <w:rFonts w:ascii="宋体" w:hAnsi="宋体" w:hint="eastAsia"/>
                <w:szCs w:val="21"/>
              </w:rPr>
              <w:lastRenderedPageBreak/>
              <w:t>知识</w:t>
            </w:r>
            <w:r w:rsidRPr="004B2082">
              <w:rPr>
                <w:rFonts w:ascii="宋体" w:hAnsi="宋体"/>
                <w:szCs w:val="21"/>
              </w:rPr>
              <w:t>1.4</w:t>
            </w:r>
            <w:r w:rsidRPr="004B2082">
              <w:rPr>
                <w:rFonts w:ascii="宋体" w:hAnsi="宋体" w:hint="eastAsia"/>
                <w:szCs w:val="21"/>
              </w:rPr>
              <w:t>万余次，预期至少可惠及群众</w:t>
            </w:r>
            <w:r w:rsidRPr="004B2082">
              <w:rPr>
                <w:rFonts w:ascii="宋体" w:hAnsi="宋体"/>
                <w:szCs w:val="21"/>
              </w:rPr>
              <w:t>5</w:t>
            </w:r>
            <w:r w:rsidRPr="004B2082">
              <w:rPr>
                <w:rFonts w:ascii="宋体" w:hAnsi="宋体" w:hint="eastAsia"/>
                <w:szCs w:val="21"/>
              </w:rPr>
              <w:t>万余人次。开展了群团部门建国</w:t>
            </w:r>
            <w:r w:rsidRPr="004B2082">
              <w:rPr>
                <w:rFonts w:ascii="宋体" w:hAnsi="宋体"/>
                <w:szCs w:val="21"/>
              </w:rPr>
              <w:t>70</w:t>
            </w:r>
            <w:r w:rsidRPr="004B2082">
              <w:rPr>
                <w:rFonts w:ascii="宋体" w:hAnsi="宋体" w:hint="eastAsia"/>
                <w:szCs w:val="21"/>
              </w:rPr>
              <w:t>周年巡演活动及科普活动开展情况</w:t>
            </w:r>
            <w:r w:rsidRPr="004B2082">
              <w:rPr>
                <w:rFonts w:ascii="宋体" w:hAnsi="宋体"/>
                <w:szCs w:val="21"/>
              </w:rPr>
              <w:t>RED</w:t>
            </w:r>
            <w:r w:rsidRPr="004B2082">
              <w:rPr>
                <w:rFonts w:ascii="宋体" w:hAnsi="宋体" w:hint="eastAsia"/>
                <w:szCs w:val="21"/>
              </w:rPr>
              <w:t>制作，并取得优异成绩。开展了“馆校合作”</w:t>
            </w:r>
            <w:r w:rsidRPr="004B2082">
              <w:rPr>
                <w:rFonts w:ascii="宋体" w:hAnsi="宋体"/>
                <w:szCs w:val="21"/>
              </w:rPr>
              <w:t xml:space="preserve"> </w:t>
            </w:r>
            <w:r w:rsidRPr="004B2082">
              <w:rPr>
                <w:rFonts w:ascii="宋体" w:hAnsi="宋体" w:hint="eastAsia"/>
                <w:szCs w:val="21"/>
              </w:rPr>
              <w:t>“科技馆进校园”活动，走进了小金、金川、壤塘、阿坝、红原</w:t>
            </w:r>
            <w:r w:rsidRPr="004B2082">
              <w:rPr>
                <w:rFonts w:ascii="宋体" w:hAnsi="宋体"/>
                <w:szCs w:val="21"/>
              </w:rPr>
              <w:t>5</w:t>
            </w:r>
            <w:r w:rsidRPr="004B2082">
              <w:rPr>
                <w:rFonts w:ascii="宋体" w:hAnsi="宋体" w:hint="eastAsia"/>
                <w:szCs w:val="21"/>
              </w:rPr>
              <w:t>县</w:t>
            </w:r>
            <w:r w:rsidRPr="004B2082">
              <w:rPr>
                <w:rFonts w:ascii="宋体" w:hAnsi="宋体"/>
                <w:szCs w:val="21"/>
              </w:rPr>
              <w:t>16</w:t>
            </w:r>
            <w:r w:rsidRPr="004B2082">
              <w:rPr>
                <w:rFonts w:ascii="宋体" w:hAnsi="宋体" w:hint="eastAsia"/>
                <w:szCs w:val="21"/>
              </w:rPr>
              <w:t>所学校，共计授课</w:t>
            </w:r>
            <w:r w:rsidRPr="004B2082">
              <w:rPr>
                <w:rFonts w:ascii="宋体" w:hAnsi="宋体"/>
                <w:szCs w:val="21"/>
              </w:rPr>
              <w:t>197</w:t>
            </w:r>
            <w:r w:rsidRPr="004B2082">
              <w:rPr>
                <w:rFonts w:ascii="宋体" w:hAnsi="宋体" w:hint="eastAsia"/>
                <w:szCs w:val="21"/>
              </w:rPr>
              <w:t>节，受益学生</w:t>
            </w:r>
            <w:r w:rsidRPr="004B2082">
              <w:rPr>
                <w:rFonts w:ascii="宋体" w:hAnsi="宋体"/>
                <w:szCs w:val="21"/>
              </w:rPr>
              <w:t>1.5</w:t>
            </w:r>
            <w:r w:rsidRPr="004B2082">
              <w:rPr>
                <w:rFonts w:ascii="宋体" w:hAnsi="宋体" w:hint="eastAsia"/>
                <w:szCs w:val="21"/>
              </w:rPr>
              <w:t>万余人。</w:t>
            </w:r>
          </w:p>
          <w:p w:rsidR="008D4A38" w:rsidRPr="004B2082" w:rsidRDefault="008D4A38" w:rsidP="003F5DB9">
            <w:pPr>
              <w:widowControl/>
              <w:jc w:val="left"/>
              <w:textAlignment w:val="center"/>
              <w:rPr>
                <w:rFonts w:ascii="宋体" w:cs="宋体"/>
                <w:color w:val="000000"/>
                <w:szCs w:val="21"/>
              </w:rPr>
            </w:pPr>
          </w:p>
        </w:tc>
      </w:tr>
      <w:tr w:rsidR="008D4A38" w:rsidTr="003F5DB9">
        <w:tblPrEx>
          <w:jc w:val="left"/>
          <w:tblLook w:val="00A0"/>
        </w:tblPrEx>
        <w:trPr>
          <w:trHeight w:val="1042"/>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Default="008D4A38" w:rsidP="003F5DB9">
            <w:pPr>
              <w:widowControl/>
              <w:jc w:val="center"/>
              <w:textAlignment w:val="center"/>
              <w:rPr>
                <w:rFonts w:ascii="宋体" w:cs="宋体"/>
                <w:color w:val="000000"/>
                <w:sz w:val="24"/>
              </w:rPr>
            </w:pPr>
            <w:r>
              <w:rPr>
                <w:rFonts w:ascii="宋体" w:hAnsi="宋体" w:cs="宋体" w:hint="eastAsia"/>
                <w:color w:val="000000"/>
                <w:sz w:val="24"/>
              </w:rPr>
              <w:lastRenderedPageBreak/>
              <w:t>绩效指标完成情况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Default="008D4A38" w:rsidP="003F5DB9">
            <w:pPr>
              <w:widowControl/>
              <w:jc w:val="center"/>
              <w:textAlignment w:val="center"/>
              <w:rPr>
                <w:rFonts w:ascii="宋体" w:cs="宋体"/>
                <w:color w:val="000000"/>
                <w:sz w:val="24"/>
              </w:rPr>
            </w:pPr>
            <w:r>
              <w:rPr>
                <w:rFonts w:ascii="宋体" w:hAns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Default="008D4A38" w:rsidP="003F5DB9">
            <w:pPr>
              <w:widowControl/>
              <w:jc w:val="center"/>
              <w:textAlignment w:val="center"/>
              <w:rPr>
                <w:rFonts w:ascii="宋体" w:cs="宋体"/>
                <w:color w:val="000000"/>
                <w:sz w:val="24"/>
              </w:rPr>
            </w:pPr>
            <w:r>
              <w:rPr>
                <w:rFonts w:ascii="宋体" w:hAnsi="宋体" w:cs="宋体" w:hint="eastAsia"/>
                <w:color w:val="000000"/>
                <w:kern w:val="0"/>
                <w:sz w:val="24"/>
              </w:rPr>
              <w:t>二级指标</w:t>
            </w:r>
          </w:p>
        </w:tc>
        <w:tc>
          <w:tcPr>
            <w:tcW w:w="2620"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Default="008D4A38" w:rsidP="003F5DB9">
            <w:pPr>
              <w:widowControl/>
              <w:jc w:val="center"/>
              <w:textAlignment w:val="center"/>
              <w:rPr>
                <w:rFonts w:ascii="宋体" w:cs="宋体"/>
                <w:color w:val="000000"/>
                <w:sz w:val="24"/>
              </w:rPr>
            </w:pPr>
            <w:r>
              <w:rPr>
                <w:rFonts w:ascii="宋体" w:hAnsi="宋体" w:cs="宋体" w:hint="eastAsia"/>
                <w:color w:val="000000"/>
                <w:kern w:val="0"/>
                <w:sz w:val="24"/>
              </w:rPr>
              <w:t>三级指标</w:t>
            </w:r>
          </w:p>
        </w:tc>
        <w:tc>
          <w:tcPr>
            <w:tcW w:w="216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Default="008D4A38" w:rsidP="003F5DB9">
            <w:pPr>
              <w:widowControl/>
              <w:jc w:val="center"/>
              <w:textAlignment w:val="center"/>
              <w:rPr>
                <w:rFonts w:ascii="宋体" w:cs="宋体"/>
                <w:color w:val="000000"/>
                <w:sz w:val="24"/>
              </w:rPr>
            </w:pPr>
            <w:r>
              <w:rPr>
                <w:rFonts w:ascii="宋体" w:hAnsi="宋体" w:cs="宋体" w:hint="eastAsia"/>
                <w:color w:val="000000"/>
                <w:kern w:val="0"/>
                <w:sz w:val="24"/>
              </w:rPr>
              <w:t>预期指标值</w:t>
            </w:r>
            <w:r>
              <w:rPr>
                <w:rFonts w:ascii="宋体" w:hAnsi="宋体" w:cs="宋体"/>
                <w:color w:val="000000"/>
                <w:kern w:val="0"/>
                <w:sz w:val="24"/>
              </w:rPr>
              <w:t>(</w:t>
            </w:r>
            <w:r>
              <w:rPr>
                <w:rFonts w:ascii="宋体" w:hAnsi="宋体" w:cs="宋体" w:hint="eastAsia"/>
                <w:color w:val="000000"/>
                <w:kern w:val="0"/>
                <w:sz w:val="24"/>
              </w:rPr>
              <w:t>包含数字及文字描述</w:t>
            </w:r>
            <w:r>
              <w:rPr>
                <w:rFonts w:ascii="宋体" w:hAns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Default="008D4A38" w:rsidP="003F5DB9">
            <w:pPr>
              <w:widowControl/>
              <w:jc w:val="center"/>
              <w:textAlignment w:val="center"/>
              <w:rPr>
                <w:rFonts w:ascii="宋体" w:cs="宋体"/>
                <w:color w:val="000000"/>
                <w:sz w:val="24"/>
              </w:rPr>
            </w:pPr>
            <w:r>
              <w:rPr>
                <w:rFonts w:ascii="宋体" w:hAnsi="宋体" w:cs="宋体" w:hint="eastAsia"/>
                <w:color w:val="000000"/>
                <w:kern w:val="0"/>
                <w:sz w:val="24"/>
              </w:rPr>
              <w:t>实际完成指标值</w:t>
            </w:r>
            <w:r>
              <w:rPr>
                <w:rFonts w:ascii="宋体" w:hAnsi="宋体" w:cs="宋体"/>
                <w:color w:val="000000"/>
                <w:kern w:val="0"/>
                <w:sz w:val="24"/>
              </w:rPr>
              <w:t>(</w:t>
            </w:r>
            <w:r>
              <w:rPr>
                <w:rFonts w:ascii="宋体" w:hAnsi="宋体" w:cs="宋体" w:hint="eastAsia"/>
                <w:color w:val="000000"/>
                <w:kern w:val="0"/>
                <w:sz w:val="24"/>
              </w:rPr>
              <w:t>包含数字及文字描述</w:t>
            </w:r>
            <w:r>
              <w:rPr>
                <w:rFonts w:ascii="宋体" w:hAnsi="宋体" w:cs="宋体"/>
                <w:color w:val="000000"/>
                <w:kern w:val="0"/>
                <w:sz w:val="24"/>
              </w:rPr>
              <w:t>)</w:t>
            </w:r>
          </w:p>
        </w:tc>
      </w:tr>
      <w:tr w:rsidR="008D4A38" w:rsidRPr="00422FA7" w:rsidTr="003F5DB9">
        <w:tblPrEx>
          <w:jc w:val="left"/>
          <w:tblLook w:val="00A0"/>
        </w:tblPrEx>
        <w:trPr>
          <w:trHeight w:val="953"/>
        </w:trPr>
        <w:tc>
          <w:tcPr>
            <w:tcW w:w="390" w:type="dxa"/>
            <w:vMerge/>
            <w:tcBorders>
              <w:top w:val="single" w:sz="4" w:space="0" w:color="000000"/>
              <w:left w:val="single" w:sz="4" w:space="0" w:color="000000"/>
              <w:bottom w:val="single" w:sz="4" w:space="0" w:color="000000"/>
              <w:right w:val="single" w:sz="4" w:space="0" w:color="000000"/>
            </w:tcBorders>
            <w:vAlign w:val="center"/>
          </w:tcPr>
          <w:p w:rsidR="008D4A38" w:rsidRDefault="008D4A38" w:rsidP="003F5DB9">
            <w:pPr>
              <w:widowControl/>
              <w:jc w:val="left"/>
              <w:rPr>
                <w:rFonts w:asci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Default="008D4A38" w:rsidP="003F5DB9">
            <w:pPr>
              <w:widowControl/>
              <w:jc w:val="center"/>
              <w:textAlignment w:val="center"/>
              <w:rPr>
                <w:rFonts w:ascii="宋体" w:cs="宋体"/>
                <w:color w:val="00000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Default="008D4A38" w:rsidP="003F5DB9">
            <w:pPr>
              <w:widowControl/>
              <w:jc w:val="center"/>
              <w:textAlignment w:val="center"/>
              <w:rPr>
                <w:rFonts w:ascii="宋体" w:cs="宋体"/>
                <w:color w:val="000000"/>
                <w:sz w:val="24"/>
              </w:rPr>
            </w:pPr>
            <w:r>
              <w:rPr>
                <w:rFonts w:ascii="宋体" w:hAnsi="宋体" w:cs="宋体" w:hint="eastAsia"/>
                <w:color w:val="000000"/>
                <w:sz w:val="24"/>
              </w:rPr>
              <w:t>数量指标</w:t>
            </w:r>
          </w:p>
        </w:tc>
        <w:tc>
          <w:tcPr>
            <w:tcW w:w="2620"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Default="008D4A38" w:rsidP="003F5DB9">
            <w:pPr>
              <w:widowControl/>
              <w:jc w:val="left"/>
              <w:textAlignment w:val="center"/>
              <w:rPr>
                <w:rFonts w:ascii="宋体" w:cs="宋体"/>
                <w:color w:val="000000"/>
                <w:sz w:val="24"/>
              </w:rPr>
            </w:pPr>
            <w:r>
              <w:rPr>
                <w:rFonts w:ascii="宋体" w:hAnsi="宋体" w:cs="宋体" w:hint="eastAsia"/>
                <w:color w:val="000000"/>
                <w:szCs w:val="21"/>
              </w:rPr>
              <w:t>，</w:t>
            </w:r>
            <w:r>
              <w:rPr>
                <w:rFonts w:ascii="宋体" w:hAnsi="宋体" w:cs="宋体"/>
                <w:color w:val="000000"/>
                <w:szCs w:val="21"/>
              </w:rPr>
              <w:t>1</w:t>
            </w:r>
            <w:r>
              <w:rPr>
                <w:rFonts w:ascii="宋体" w:hAnsi="宋体" w:cs="宋体" w:hint="eastAsia"/>
                <w:color w:val="000000"/>
                <w:szCs w:val="21"/>
              </w:rPr>
              <w:t>、建国</w:t>
            </w:r>
            <w:r>
              <w:rPr>
                <w:rFonts w:ascii="宋体" w:hAnsi="宋体" w:cs="宋体"/>
                <w:color w:val="000000"/>
                <w:szCs w:val="21"/>
              </w:rPr>
              <w:t>70</w:t>
            </w:r>
            <w:r>
              <w:rPr>
                <w:rFonts w:ascii="宋体" w:hAnsi="宋体" w:cs="宋体" w:hint="eastAsia"/>
                <w:color w:val="000000"/>
                <w:szCs w:val="21"/>
              </w:rPr>
              <w:t>周年科学秀表演及制作历年科普活动</w:t>
            </w:r>
            <w:r>
              <w:rPr>
                <w:rFonts w:ascii="宋体" w:hAnsi="宋体" w:cs="宋体"/>
                <w:color w:val="000000"/>
                <w:szCs w:val="21"/>
              </w:rPr>
              <w:t>RED</w:t>
            </w:r>
            <w:r>
              <w:rPr>
                <w:rFonts w:ascii="宋体" w:hAnsi="宋体" w:cs="宋体" w:hint="eastAsia"/>
                <w:color w:val="000000"/>
                <w:szCs w:val="21"/>
              </w:rPr>
              <w:t>。</w:t>
            </w:r>
            <w:r>
              <w:rPr>
                <w:rFonts w:ascii="宋体" w:hAnsi="宋体" w:cs="宋体"/>
                <w:color w:val="000000"/>
                <w:szCs w:val="21"/>
              </w:rPr>
              <w:t>2</w:t>
            </w:r>
            <w:r>
              <w:rPr>
                <w:rFonts w:ascii="宋体" w:hAnsi="宋体" w:cs="宋体" w:hint="eastAsia"/>
                <w:color w:val="000000"/>
                <w:szCs w:val="21"/>
              </w:rPr>
              <w:t>、科技馆进校园，</w:t>
            </w:r>
            <w:r>
              <w:rPr>
                <w:rFonts w:ascii="宋体" w:hAnsi="宋体" w:cs="宋体"/>
                <w:color w:val="000000"/>
                <w:szCs w:val="21"/>
              </w:rPr>
              <w:t>3</w:t>
            </w:r>
            <w:r>
              <w:rPr>
                <w:rFonts w:ascii="宋体" w:hAnsi="宋体" w:cs="宋体" w:hint="eastAsia"/>
                <w:color w:val="000000"/>
                <w:szCs w:val="21"/>
              </w:rPr>
              <w:t>、银会合作贴息、</w:t>
            </w:r>
            <w:r>
              <w:rPr>
                <w:rFonts w:ascii="宋体" w:hAnsi="宋体" w:cs="宋体"/>
                <w:color w:val="000000"/>
                <w:szCs w:val="21"/>
              </w:rPr>
              <w:t>4</w:t>
            </w:r>
            <w:r>
              <w:rPr>
                <w:rFonts w:ascii="宋体" w:hAnsi="宋体" w:cs="宋体" w:hint="eastAsia"/>
                <w:color w:val="000000"/>
                <w:szCs w:val="21"/>
              </w:rPr>
              <w:t>、青少年科技创新大赛创新作品稿费。</w:t>
            </w:r>
            <w:r>
              <w:rPr>
                <w:rFonts w:ascii="宋体" w:hAnsi="宋体" w:cs="宋体"/>
                <w:color w:val="000000"/>
                <w:szCs w:val="21"/>
              </w:rPr>
              <w:t>5</w:t>
            </w:r>
            <w:r>
              <w:rPr>
                <w:rFonts w:ascii="宋体" w:hAnsi="宋体" w:cs="宋体" w:hint="eastAsia"/>
                <w:color w:val="000000"/>
                <w:szCs w:val="21"/>
              </w:rPr>
              <w:t>、马尔康城区科普交流与宣传活动，</w:t>
            </w:r>
            <w:r>
              <w:rPr>
                <w:rFonts w:ascii="宋体" w:hAnsi="宋体" w:cs="宋体"/>
                <w:color w:val="000000"/>
                <w:szCs w:val="21"/>
              </w:rPr>
              <w:t>6</w:t>
            </w:r>
            <w:r>
              <w:rPr>
                <w:rFonts w:ascii="宋体" w:hAnsi="宋体" w:cs="宋体" w:hint="eastAsia"/>
                <w:color w:val="000000"/>
                <w:szCs w:val="21"/>
              </w:rPr>
              <w:t>、州老科学“送建康”系列科普讲座。。</w:t>
            </w:r>
          </w:p>
        </w:tc>
        <w:tc>
          <w:tcPr>
            <w:tcW w:w="216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8D4A38" w:rsidRDefault="008D4A38" w:rsidP="003F5DB9">
            <w:r>
              <w:rPr>
                <w:rFonts w:ascii="宋体" w:hAnsi="宋体" w:cs="宋体"/>
                <w:color w:val="000000"/>
                <w:szCs w:val="21"/>
              </w:rPr>
              <w:t>1</w:t>
            </w:r>
            <w:r>
              <w:rPr>
                <w:rFonts w:ascii="宋体" w:hAnsi="宋体" w:cs="宋体" w:hint="eastAsia"/>
                <w:color w:val="000000"/>
                <w:szCs w:val="21"/>
              </w:rPr>
              <w:t>、建国</w:t>
            </w:r>
            <w:r>
              <w:rPr>
                <w:rFonts w:ascii="宋体" w:hAnsi="宋体" w:cs="宋体"/>
                <w:color w:val="000000"/>
                <w:szCs w:val="21"/>
              </w:rPr>
              <w:t>70</w:t>
            </w:r>
            <w:r>
              <w:rPr>
                <w:rFonts w:ascii="宋体" w:hAnsi="宋体" w:cs="宋体" w:hint="eastAsia"/>
                <w:color w:val="000000"/>
                <w:szCs w:val="21"/>
              </w:rPr>
              <w:t>周年科学秀表演及制作历年科普活动</w:t>
            </w:r>
            <w:r>
              <w:rPr>
                <w:rFonts w:ascii="宋体" w:hAnsi="宋体" w:cs="宋体"/>
                <w:color w:val="000000"/>
                <w:szCs w:val="21"/>
              </w:rPr>
              <w:t>RED</w:t>
            </w:r>
            <w:r>
              <w:rPr>
                <w:rFonts w:ascii="宋体" w:hAnsi="宋体" w:cs="宋体" w:hint="eastAsia"/>
                <w:color w:val="000000"/>
                <w:szCs w:val="21"/>
              </w:rPr>
              <w:t>。</w:t>
            </w:r>
            <w:r>
              <w:rPr>
                <w:rFonts w:ascii="宋体" w:hAnsi="宋体" w:cs="宋体"/>
                <w:color w:val="000000"/>
                <w:szCs w:val="21"/>
              </w:rPr>
              <w:t>2</w:t>
            </w:r>
            <w:r>
              <w:rPr>
                <w:rFonts w:ascii="宋体" w:hAnsi="宋体" w:cs="宋体" w:hint="eastAsia"/>
                <w:color w:val="000000"/>
                <w:szCs w:val="21"/>
              </w:rPr>
              <w:t>、科技馆进校园，</w:t>
            </w:r>
            <w:r>
              <w:rPr>
                <w:rFonts w:ascii="宋体" w:hAnsi="宋体" w:cs="宋体"/>
                <w:color w:val="000000"/>
                <w:szCs w:val="21"/>
              </w:rPr>
              <w:t>3</w:t>
            </w:r>
            <w:r>
              <w:rPr>
                <w:rFonts w:ascii="宋体" w:hAnsi="宋体" w:cs="宋体" w:hint="eastAsia"/>
                <w:color w:val="000000"/>
                <w:szCs w:val="21"/>
              </w:rPr>
              <w:t>、银会合作贴息、</w:t>
            </w:r>
            <w:r>
              <w:rPr>
                <w:rFonts w:ascii="宋体" w:hAnsi="宋体" w:cs="宋体"/>
                <w:color w:val="000000"/>
                <w:szCs w:val="21"/>
              </w:rPr>
              <w:t>4</w:t>
            </w:r>
            <w:r>
              <w:rPr>
                <w:rFonts w:ascii="宋体" w:hAnsi="宋体" w:cs="宋体" w:hint="eastAsia"/>
                <w:color w:val="000000"/>
                <w:szCs w:val="21"/>
              </w:rPr>
              <w:t>、青少年科技创新大赛创新作品稿费。</w:t>
            </w:r>
            <w:r>
              <w:rPr>
                <w:rFonts w:ascii="宋体" w:hAnsi="宋体" w:cs="宋体"/>
                <w:color w:val="000000"/>
                <w:szCs w:val="21"/>
              </w:rPr>
              <w:t>5</w:t>
            </w:r>
            <w:r>
              <w:rPr>
                <w:rFonts w:ascii="宋体" w:hAnsi="宋体" w:cs="宋体" w:hint="eastAsia"/>
                <w:color w:val="000000"/>
                <w:szCs w:val="21"/>
              </w:rPr>
              <w:t>、马尔康城区科普交流与宣传活动，</w:t>
            </w:r>
            <w:r>
              <w:rPr>
                <w:rFonts w:ascii="宋体" w:hAnsi="宋体" w:cs="宋体"/>
                <w:color w:val="000000"/>
                <w:szCs w:val="21"/>
              </w:rPr>
              <w:t>6</w:t>
            </w:r>
            <w:r>
              <w:rPr>
                <w:rFonts w:ascii="宋体" w:hAnsi="宋体" w:cs="宋体" w:hint="eastAsia"/>
                <w:color w:val="000000"/>
                <w:szCs w:val="21"/>
              </w:rPr>
              <w:t>、州老科学“送建康”系列科普讲座。</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Pr="00D328D9" w:rsidRDefault="008D4A38" w:rsidP="003F5DB9">
            <w:pPr>
              <w:ind w:firstLineChars="200" w:firstLine="420"/>
              <w:rPr>
                <w:rFonts w:ascii="宋体"/>
                <w:szCs w:val="21"/>
              </w:rPr>
            </w:pPr>
            <w:r w:rsidRPr="004B2082">
              <w:rPr>
                <w:rFonts w:ascii="宋体" w:hAnsi="宋体" w:hint="eastAsia"/>
                <w:szCs w:val="21"/>
              </w:rPr>
              <w:t>开展楼宇电梯科普宣传，在马尔康</w:t>
            </w:r>
            <w:r w:rsidRPr="004B2082">
              <w:rPr>
                <w:rFonts w:ascii="宋体" w:hAnsi="宋体"/>
                <w:szCs w:val="21"/>
              </w:rPr>
              <w:t>30</w:t>
            </w:r>
            <w:r w:rsidRPr="004B2082">
              <w:rPr>
                <w:rFonts w:ascii="宋体" w:hAnsi="宋体" w:hint="eastAsia"/>
                <w:szCs w:val="21"/>
              </w:rPr>
              <w:t>余个小区、酒店等楼道的电梯视频上投放了</w:t>
            </w:r>
            <w:r>
              <w:rPr>
                <w:rFonts w:ascii="宋体" w:hAnsi="宋体" w:hint="eastAsia"/>
                <w:szCs w:val="21"/>
              </w:rPr>
              <w:t>各类</w:t>
            </w:r>
            <w:r w:rsidRPr="004B2082">
              <w:rPr>
                <w:rFonts w:ascii="宋体" w:hAnsi="宋体" w:hint="eastAsia"/>
                <w:szCs w:val="21"/>
              </w:rPr>
              <w:t>科普小视频和科普宣传图片以推动科普中国落地应用和推广我州科普管理员队伍已注册</w:t>
            </w:r>
            <w:r w:rsidRPr="004B2082">
              <w:rPr>
                <w:rFonts w:ascii="宋体" w:hAnsi="宋体"/>
                <w:szCs w:val="21"/>
              </w:rPr>
              <w:t>90</w:t>
            </w:r>
            <w:r w:rsidRPr="004B2082">
              <w:rPr>
                <w:rFonts w:ascii="宋体" w:hAnsi="宋体" w:hint="eastAsia"/>
                <w:szCs w:val="21"/>
              </w:rPr>
              <w:t>余人，半年来传播各类科普信息、科学知识</w:t>
            </w:r>
            <w:r w:rsidRPr="004B2082">
              <w:rPr>
                <w:rFonts w:ascii="宋体" w:hAnsi="宋体"/>
                <w:szCs w:val="21"/>
              </w:rPr>
              <w:t>1.4</w:t>
            </w:r>
            <w:r w:rsidRPr="004B2082">
              <w:rPr>
                <w:rFonts w:ascii="宋体" w:hAnsi="宋体" w:hint="eastAsia"/>
                <w:szCs w:val="21"/>
              </w:rPr>
              <w:t>万余次，可惠及群众</w:t>
            </w:r>
            <w:r w:rsidRPr="004B2082">
              <w:rPr>
                <w:rFonts w:ascii="宋体" w:hAnsi="宋体"/>
                <w:szCs w:val="21"/>
              </w:rPr>
              <w:t>5</w:t>
            </w:r>
            <w:r w:rsidRPr="004B2082">
              <w:rPr>
                <w:rFonts w:ascii="宋体" w:hAnsi="宋体" w:hint="eastAsia"/>
                <w:szCs w:val="21"/>
              </w:rPr>
              <w:t>万余人次。开展了群团部门建国</w:t>
            </w:r>
            <w:r w:rsidRPr="004B2082">
              <w:rPr>
                <w:rFonts w:ascii="宋体" w:hAnsi="宋体"/>
                <w:szCs w:val="21"/>
              </w:rPr>
              <w:t>70</w:t>
            </w:r>
            <w:r w:rsidRPr="004B2082">
              <w:rPr>
                <w:rFonts w:ascii="宋体" w:hAnsi="宋体" w:hint="eastAsia"/>
                <w:szCs w:val="21"/>
              </w:rPr>
              <w:t>周年巡演活动及科普活动开展情况</w:t>
            </w:r>
            <w:r w:rsidRPr="004B2082">
              <w:rPr>
                <w:rFonts w:ascii="宋体" w:hAnsi="宋体"/>
                <w:szCs w:val="21"/>
              </w:rPr>
              <w:t>RED</w:t>
            </w:r>
            <w:r w:rsidRPr="004B2082">
              <w:rPr>
                <w:rFonts w:ascii="宋体" w:hAnsi="宋体" w:hint="eastAsia"/>
                <w:szCs w:val="21"/>
              </w:rPr>
              <w:t>制作，并取得优异成绩。开展了“馆校合作”</w:t>
            </w:r>
            <w:r w:rsidRPr="004B2082">
              <w:rPr>
                <w:rFonts w:ascii="宋体" w:hAnsi="宋体"/>
                <w:szCs w:val="21"/>
              </w:rPr>
              <w:t xml:space="preserve"> </w:t>
            </w:r>
            <w:r w:rsidRPr="004B2082">
              <w:rPr>
                <w:rFonts w:ascii="宋体" w:hAnsi="宋体" w:hint="eastAsia"/>
                <w:szCs w:val="21"/>
              </w:rPr>
              <w:t>“科技馆进校园”活动，走进了小金、金川、壤塘、阿坝、红原</w:t>
            </w:r>
            <w:r w:rsidRPr="004B2082">
              <w:rPr>
                <w:rFonts w:ascii="宋体" w:hAnsi="宋体"/>
                <w:szCs w:val="21"/>
              </w:rPr>
              <w:t>5</w:t>
            </w:r>
            <w:r w:rsidRPr="004B2082">
              <w:rPr>
                <w:rFonts w:ascii="宋体" w:hAnsi="宋体" w:hint="eastAsia"/>
                <w:szCs w:val="21"/>
              </w:rPr>
              <w:t>县</w:t>
            </w:r>
            <w:r w:rsidRPr="004B2082">
              <w:rPr>
                <w:rFonts w:ascii="宋体" w:hAnsi="宋体"/>
                <w:szCs w:val="21"/>
              </w:rPr>
              <w:t>16</w:t>
            </w:r>
            <w:r w:rsidRPr="004B2082">
              <w:rPr>
                <w:rFonts w:ascii="宋体" w:hAnsi="宋体" w:hint="eastAsia"/>
                <w:szCs w:val="21"/>
              </w:rPr>
              <w:t>所学校，共计授课</w:t>
            </w:r>
            <w:r w:rsidRPr="004B2082">
              <w:rPr>
                <w:rFonts w:ascii="宋体" w:hAnsi="宋体"/>
                <w:szCs w:val="21"/>
              </w:rPr>
              <w:t>197</w:t>
            </w:r>
            <w:r w:rsidRPr="004B2082">
              <w:rPr>
                <w:rFonts w:ascii="宋体" w:hAnsi="宋体" w:hint="eastAsia"/>
                <w:szCs w:val="21"/>
              </w:rPr>
              <w:t>节，受益学生</w:t>
            </w:r>
            <w:r w:rsidRPr="004B2082">
              <w:rPr>
                <w:rFonts w:ascii="宋体" w:hAnsi="宋体"/>
                <w:szCs w:val="21"/>
              </w:rPr>
              <w:t>1.5</w:t>
            </w:r>
            <w:r w:rsidRPr="004B2082">
              <w:rPr>
                <w:rFonts w:ascii="宋体" w:hAnsi="宋体" w:hint="eastAsia"/>
                <w:szCs w:val="21"/>
              </w:rPr>
              <w:t>万余人。</w:t>
            </w:r>
          </w:p>
        </w:tc>
      </w:tr>
      <w:tr w:rsidR="008D4A38" w:rsidRPr="00422FA7" w:rsidTr="003F5DB9">
        <w:tblPrEx>
          <w:jc w:val="left"/>
          <w:tblLook w:val="00A0"/>
        </w:tblPrEx>
        <w:trPr>
          <w:trHeight w:val="1297"/>
        </w:trPr>
        <w:tc>
          <w:tcPr>
            <w:tcW w:w="390" w:type="dxa"/>
            <w:vMerge/>
            <w:tcBorders>
              <w:top w:val="single" w:sz="4" w:space="0" w:color="000000"/>
              <w:left w:val="single" w:sz="4" w:space="0" w:color="000000"/>
              <w:bottom w:val="single" w:sz="4" w:space="0" w:color="000000"/>
              <w:right w:val="single" w:sz="4" w:space="0" w:color="000000"/>
            </w:tcBorders>
            <w:vAlign w:val="center"/>
          </w:tcPr>
          <w:p w:rsidR="008D4A38" w:rsidRDefault="008D4A38" w:rsidP="003F5DB9">
            <w:pPr>
              <w:widowControl/>
              <w:jc w:val="left"/>
              <w:rPr>
                <w:rFonts w:asci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Default="008D4A38" w:rsidP="003F5DB9">
            <w:pPr>
              <w:widowControl/>
              <w:jc w:val="center"/>
              <w:textAlignment w:val="center"/>
              <w:rPr>
                <w:rFonts w:ascii="宋体" w:cs="宋体"/>
                <w:color w:val="00000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Default="008D4A38" w:rsidP="003F5DB9">
            <w:pPr>
              <w:widowControl/>
              <w:jc w:val="center"/>
              <w:textAlignment w:val="center"/>
              <w:rPr>
                <w:rFonts w:ascii="宋体" w:cs="宋体"/>
                <w:color w:val="000000"/>
                <w:sz w:val="24"/>
              </w:rPr>
            </w:pPr>
            <w:r>
              <w:rPr>
                <w:rFonts w:ascii="宋体" w:hAnsi="宋体" w:cs="宋体" w:hint="eastAsia"/>
                <w:color w:val="000000"/>
                <w:sz w:val="24"/>
              </w:rPr>
              <w:t>社会效益</w:t>
            </w:r>
          </w:p>
        </w:tc>
        <w:tc>
          <w:tcPr>
            <w:tcW w:w="2620"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Default="008D4A38" w:rsidP="003F5DB9">
            <w:pPr>
              <w:widowControl/>
              <w:textAlignment w:val="center"/>
              <w:rPr>
                <w:rFonts w:ascii="宋体" w:cs="宋体"/>
                <w:color w:val="000000"/>
                <w:sz w:val="24"/>
              </w:rPr>
            </w:pPr>
            <w:r w:rsidRPr="0022185A">
              <w:rPr>
                <w:rFonts w:ascii="宋体" w:hAnsi="宋体" w:cs="宋体" w:hint="eastAsia"/>
                <w:color w:val="000000"/>
                <w:szCs w:val="21"/>
              </w:rPr>
              <w:t>提高全民科学素质和创新能力。增强了公众对现代科学技术的理解、掌握、运用能力</w:t>
            </w:r>
            <w:r>
              <w:rPr>
                <w:rFonts w:ascii="仿宋_GB2312" w:eastAsia="仿宋_GB2312" w:hAnsi="仿宋_GB2312" w:cs="仿宋_GB2312" w:hint="eastAsia"/>
                <w:sz w:val="32"/>
                <w:szCs w:val="32"/>
              </w:rPr>
              <w:t>。</w:t>
            </w:r>
          </w:p>
        </w:tc>
        <w:tc>
          <w:tcPr>
            <w:tcW w:w="216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8D4A38" w:rsidRDefault="005C3BE1" w:rsidP="005C3BE1">
            <w:pPr>
              <w:spacing w:line="120" w:lineRule="auto"/>
            </w:pPr>
            <w:r w:rsidRPr="0022185A">
              <w:rPr>
                <w:rFonts w:ascii="宋体" w:hAnsi="宋体" w:cs="宋体" w:hint="eastAsia"/>
                <w:color w:val="000000"/>
                <w:szCs w:val="21"/>
              </w:rPr>
              <w:t>提高全民科学素质和创新能力。增强了公众对现代科学技术的理解、掌握、运用能力</w:t>
            </w:r>
            <w:r>
              <w:rPr>
                <w:rFonts w:ascii="仿宋_GB2312" w:eastAsia="仿宋_GB2312" w:hAnsi="仿宋_GB2312" w:cs="仿宋_GB2312" w:hint="eastAsia"/>
                <w:sz w:val="32"/>
                <w:szCs w:val="32"/>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8D4A38" w:rsidRPr="00422FA7" w:rsidRDefault="005C3BE1" w:rsidP="005C3BE1">
            <w:pPr>
              <w:spacing w:line="120" w:lineRule="auto"/>
              <w:rPr>
                <w:rFonts w:ascii="宋体" w:cs="宋体"/>
                <w:color w:val="000000"/>
                <w:szCs w:val="21"/>
              </w:rPr>
            </w:pPr>
            <w:r w:rsidRPr="0022185A">
              <w:rPr>
                <w:rFonts w:ascii="宋体" w:hAnsi="宋体" w:cs="宋体" w:hint="eastAsia"/>
                <w:color w:val="000000"/>
                <w:szCs w:val="21"/>
              </w:rPr>
              <w:t>提高全民科学素质和创新能力。增强了公众对现代科学技术的理解、掌握、运用能力</w:t>
            </w:r>
            <w:r>
              <w:rPr>
                <w:rFonts w:ascii="仿宋_GB2312" w:eastAsia="仿宋_GB2312" w:hAnsi="仿宋_GB2312" w:cs="仿宋_GB2312" w:hint="eastAsia"/>
                <w:sz w:val="32"/>
                <w:szCs w:val="32"/>
              </w:rPr>
              <w:t>。</w:t>
            </w:r>
          </w:p>
        </w:tc>
      </w:tr>
      <w:tr w:rsidR="008D4A38" w:rsidTr="003F5DB9">
        <w:tblPrEx>
          <w:jc w:val="left"/>
          <w:tblLook w:val="00A0"/>
        </w:tblPrEx>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8D4A38" w:rsidRDefault="008D4A38" w:rsidP="003F5DB9">
            <w:pPr>
              <w:widowControl/>
              <w:jc w:val="left"/>
              <w:rPr>
                <w:rFonts w:asci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Default="008D4A38" w:rsidP="003F5DB9">
            <w:pPr>
              <w:widowControl/>
              <w:jc w:val="center"/>
              <w:textAlignment w:val="center"/>
              <w:rPr>
                <w:rFonts w:ascii="宋体" w:cs="宋体"/>
                <w:color w:val="00000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Default="008D4A38" w:rsidP="003F5DB9">
            <w:pPr>
              <w:widowControl/>
              <w:jc w:val="center"/>
              <w:textAlignment w:val="center"/>
              <w:rPr>
                <w:rFonts w:ascii="宋体" w:cs="宋体"/>
                <w:color w:val="000000"/>
                <w:sz w:val="24"/>
              </w:rPr>
            </w:pPr>
            <w:r w:rsidRPr="0071684D">
              <w:rPr>
                <w:rFonts w:ascii="宋体" w:hAnsi="宋体" w:cs="宋体" w:hint="eastAsia"/>
                <w:color w:val="000000"/>
                <w:sz w:val="24"/>
              </w:rPr>
              <w:t>时效指标</w:t>
            </w:r>
          </w:p>
        </w:tc>
        <w:tc>
          <w:tcPr>
            <w:tcW w:w="2620"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Default="008D4A38" w:rsidP="003F5DB9">
            <w:pPr>
              <w:widowControl/>
              <w:jc w:val="center"/>
              <w:textAlignment w:val="center"/>
              <w:rPr>
                <w:rFonts w:ascii="宋体" w:cs="宋体"/>
                <w:color w:val="000000"/>
                <w:sz w:val="24"/>
              </w:rPr>
            </w:pPr>
            <w:r>
              <w:rPr>
                <w:rFonts w:ascii="宋体" w:hAnsi="宋体" w:cs="宋体" w:hint="eastAsia"/>
                <w:color w:val="000000"/>
                <w:sz w:val="24"/>
              </w:rPr>
              <w:t>项目实施时间</w:t>
            </w:r>
          </w:p>
        </w:tc>
        <w:tc>
          <w:tcPr>
            <w:tcW w:w="216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Default="008D4A38" w:rsidP="003F5DB9">
            <w:pPr>
              <w:widowControl/>
              <w:jc w:val="center"/>
              <w:textAlignment w:val="center"/>
              <w:rPr>
                <w:rFonts w:ascii="宋体" w:cs="宋体"/>
                <w:color w:val="000000"/>
                <w:sz w:val="24"/>
              </w:rPr>
            </w:pPr>
            <w:r>
              <w:rPr>
                <w:rFonts w:ascii="宋体" w:hAnsi="宋体" w:cs="宋体"/>
                <w:color w:val="000000"/>
                <w:sz w:val="24"/>
              </w:rPr>
              <w:t>2018</w:t>
            </w:r>
            <w:r>
              <w:rPr>
                <w:rFonts w:ascii="宋体" w:hAnsi="宋体" w:cs="宋体" w:hint="eastAsia"/>
                <w:color w:val="000000"/>
                <w:sz w:val="24"/>
              </w:rPr>
              <w:t>月</w:t>
            </w:r>
            <w:r>
              <w:rPr>
                <w:rFonts w:ascii="宋体" w:hAnsi="宋体" w:cs="宋体"/>
                <w:color w:val="000000"/>
                <w:sz w:val="24"/>
              </w:rPr>
              <w:t>1</w:t>
            </w:r>
            <w:r>
              <w:rPr>
                <w:rFonts w:ascii="宋体" w:hAnsi="宋体" w:cs="宋体" w:hint="eastAsia"/>
                <w:color w:val="000000"/>
                <w:sz w:val="24"/>
              </w:rPr>
              <w:t>日</w:t>
            </w:r>
            <w:r>
              <w:rPr>
                <w:rFonts w:ascii="宋体" w:hAnsi="宋体" w:cs="宋体"/>
                <w:color w:val="000000"/>
                <w:sz w:val="24"/>
              </w:rPr>
              <w:t>-2019</w:t>
            </w:r>
            <w:r>
              <w:rPr>
                <w:rFonts w:ascii="宋体" w:hAnsi="宋体" w:cs="宋体" w:hint="eastAsia"/>
                <w:color w:val="000000"/>
                <w:sz w:val="24"/>
              </w:rPr>
              <w:t>年</w:t>
            </w:r>
            <w:r>
              <w:rPr>
                <w:rFonts w:ascii="宋体" w:hAnsi="宋体" w:cs="宋体"/>
                <w:color w:val="000000"/>
                <w:sz w:val="24"/>
              </w:rPr>
              <w:t>12</w:t>
            </w:r>
            <w:r>
              <w:rPr>
                <w:rFonts w:ascii="宋体" w:hAnsi="宋体" w:cs="宋体" w:hint="eastAsia"/>
                <w:color w:val="000000"/>
                <w:sz w:val="24"/>
              </w:rPr>
              <w:t>月</w:t>
            </w:r>
            <w:r>
              <w:rPr>
                <w:rFonts w:ascii="宋体" w:hAnsi="宋体" w:cs="宋体"/>
                <w:color w:val="000000"/>
                <w:sz w:val="24"/>
              </w:rPr>
              <w:t>31</w:t>
            </w:r>
            <w:r>
              <w:rPr>
                <w:rFonts w:ascii="宋体" w:hAnsi="宋体" w:cs="宋体" w:hint="eastAsia"/>
                <w:color w:val="000000"/>
                <w:sz w:val="24"/>
              </w:rPr>
              <w:t>日</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Default="008D4A38" w:rsidP="003F5DB9">
            <w:pPr>
              <w:widowControl/>
              <w:jc w:val="center"/>
              <w:textAlignment w:val="center"/>
              <w:rPr>
                <w:rFonts w:ascii="宋体" w:cs="宋体"/>
                <w:color w:val="000000"/>
                <w:sz w:val="24"/>
              </w:rPr>
            </w:pPr>
            <w:r>
              <w:rPr>
                <w:rFonts w:ascii="宋体" w:hAnsi="宋体" w:cs="宋体"/>
                <w:color w:val="000000"/>
                <w:sz w:val="24"/>
              </w:rPr>
              <w:t>2018</w:t>
            </w:r>
            <w:r>
              <w:rPr>
                <w:rFonts w:ascii="宋体" w:hAnsi="宋体" w:cs="宋体" w:hint="eastAsia"/>
                <w:color w:val="000000"/>
                <w:sz w:val="24"/>
              </w:rPr>
              <w:t>月</w:t>
            </w:r>
            <w:r>
              <w:rPr>
                <w:rFonts w:ascii="宋体" w:hAnsi="宋体" w:cs="宋体"/>
                <w:color w:val="000000"/>
                <w:sz w:val="24"/>
              </w:rPr>
              <w:t>1</w:t>
            </w:r>
            <w:r>
              <w:rPr>
                <w:rFonts w:ascii="宋体" w:hAnsi="宋体" w:cs="宋体" w:hint="eastAsia"/>
                <w:color w:val="000000"/>
                <w:sz w:val="24"/>
              </w:rPr>
              <w:t>日</w:t>
            </w:r>
            <w:r>
              <w:rPr>
                <w:rFonts w:ascii="宋体" w:hAnsi="宋体" w:cs="宋体"/>
                <w:color w:val="000000"/>
                <w:sz w:val="24"/>
              </w:rPr>
              <w:t>-2019</w:t>
            </w:r>
            <w:r>
              <w:rPr>
                <w:rFonts w:ascii="宋体" w:hAnsi="宋体" w:cs="宋体" w:hint="eastAsia"/>
                <w:color w:val="000000"/>
                <w:sz w:val="24"/>
              </w:rPr>
              <w:t>年</w:t>
            </w:r>
            <w:r>
              <w:rPr>
                <w:rFonts w:ascii="宋体" w:hAnsi="宋体" w:cs="宋体"/>
                <w:color w:val="000000"/>
                <w:sz w:val="24"/>
              </w:rPr>
              <w:t>12</w:t>
            </w:r>
            <w:r>
              <w:rPr>
                <w:rFonts w:ascii="宋体" w:hAnsi="宋体" w:cs="宋体" w:hint="eastAsia"/>
                <w:color w:val="000000"/>
                <w:sz w:val="24"/>
              </w:rPr>
              <w:t>月</w:t>
            </w:r>
            <w:r>
              <w:rPr>
                <w:rFonts w:ascii="宋体" w:hAnsi="宋体" w:cs="宋体"/>
                <w:color w:val="000000"/>
                <w:sz w:val="24"/>
              </w:rPr>
              <w:t>31</w:t>
            </w:r>
            <w:r>
              <w:rPr>
                <w:rFonts w:ascii="宋体" w:hAnsi="宋体" w:cs="宋体" w:hint="eastAsia"/>
                <w:color w:val="000000"/>
                <w:sz w:val="24"/>
              </w:rPr>
              <w:t>日</w:t>
            </w:r>
          </w:p>
        </w:tc>
      </w:tr>
      <w:tr w:rsidR="008D4A38" w:rsidTr="003F5DB9">
        <w:tblPrEx>
          <w:jc w:val="left"/>
          <w:tblLook w:val="00A0"/>
        </w:tblPrEx>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8D4A38" w:rsidRDefault="008D4A38" w:rsidP="003F5DB9">
            <w:pPr>
              <w:widowControl/>
              <w:jc w:val="left"/>
              <w:rPr>
                <w:rFonts w:asci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Default="008D4A38" w:rsidP="003F5DB9">
            <w:pPr>
              <w:widowControl/>
              <w:jc w:val="center"/>
              <w:textAlignment w:val="center"/>
              <w:rPr>
                <w:rFonts w:ascii="宋体" w:cs="宋体"/>
                <w:color w:val="000000"/>
                <w:kern w:val="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Default="008D4A38" w:rsidP="003F5DB9">
            <w:pPr>
              <w:widowControl/>
              <w:jc w:val="center"/>
              <w:textAlignment w:val="center"/>
              <w:rPr>
                <w:rFonts w:ascii="宋体" w:cs="宋体"/>
                <w:color w:val="000000"/>
                <w:sz w:val="24"/>
              </w:rPr>
            </w:pPr>
            <w:r>
              <w:rPr>
                <w:rFonts w:hint="eastAsia"/>
                <w:color w:val="000000"/>
                <w:sz w:val="24"/>
              </w:rPr>
              <w:t>满意度指标</w:t>
            </w:r>
          </w:p>
        </w:tc>
        <w:tc>
          <w:tcPr>
            <w:tcW w:w="2620"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Default="008D4A38" w:rsidP="003F5DB9">
            <w:pPr>
              <w:widowControl/>
              <w:jc w:val="center"/>
              <w:textAlignment w:val="center"/>
              <w:rPr>
                <w:rFonts w:ascii="宋体" w:cs="宋体"/>
                <w:color w:val="000000"/>
                <w:sz w:val="24"/>
              </w:rPr>
            </w:pPr>
            <w:r>
              <w:rPr>
                <w:rFonts w:hint="eastAsia"/>
                <w:color w:val="000000"/>
                <w:sz w:val="24"/>
              </w:rPr>
              <w:t>项目承担单位</w:t>
            </w:r>
          </w:p>
        </w:tc>
        <w:tc>
          <w:tcPr>
            <w:tcW w:w="216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Default="007A2090" w:rsidP="003F5DB9">
            <w:pPr>
              <w:widowControl/>
              <w:jc w:val="center"/>
              <w:textAlignment w:val="center"/>
              <w:rPr>
                <w:rFonts w:ascii="宋体" w:cs="宋体"/>
                <w:color w:val="000000"/>
                <w:sz w:val="24"/>
              </w:rPr>
            </w:pPr>
            <w:r>
              <w:rPr>
                <w:color w:val="000000"/>
                <w:sz w:val="24"/>
              </w:rPr>
              <w:t>≥97%</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Default="007A2090" w:rsidP="003F5DB9">
            <w:pPr>
              <w:widowControl/>
              <w:jc w:val="center"/>
              <w:textAlignment w:val="center"/>
              <w:rPr>
                <w:rFonts w:ascii="宋体" w:cs="宋体"/>
                <w:color w:val="000000"/>
                <w:sz w:val="24"/>
              </w:rPr>
            </w:pPr>
            <w:r>
              <w:rPr>
                <w:color w:val="000000"/>
                <w:sz w:val="24"/>
              </w:rPr>
              <w:t>≥97%</w:t>
            </w:r>
          </w:p>
        </w:tc>
      </w:tr>
      <w:tr w:rsidR="008D4A38" w:rsidTr="003F5DB9">
        <w:tblPrEx>
          <w:jc w:val="left"/>
          <w:tblLook w:val="00A0"/>
        </w:tblPrEx>
        <w:trPr>
          <w:trHeight w:val="1034"/>
        </w:trPr>
        <w:tc>
          <w:tcPr>
            <w:tcW w:w="9960" w:type="dxa"/>
            <w:gridSpan w:val="8"/>
            <w:tcMar>
              <w:top w:w="15" w:type="dxa"/>
              <w:left w:w="15" w:type="dxa"/>
              <w:bottom w:w="0" w:type="dxa"/>
              <w:right w:w="15" w:type="dxa"/>
            </w:tcMar>
            <w:vAlign w:val="center"/>
          </w:tcPr>
          <w:p w:rsidR="008D4A38" w:rsidRPr="00B81598" w:rsidRDefault="008D4A38" w:rsidP="003F5DB9">
            <w:pPr>
              <w:pStyle w:val="a9"/>
              <w:widowControl/>
              <w:ind w:leftChars="1310" w:left="4173" w:hangingChars="395" w:hanging="1422"/>
              <w:textAlignment w:val="center"/>
              <w:rPr>
                <w:rFonts w:ascii="宋体" w:cs="宋体"/>
                <w:color w:val="000000"/>
                <w:sz w:val="36"/>
                <w:szCs w:val="36"/>
              </w:rPr>
            </w:pPr>
            <w:r w:rsidRPr="00065F8F">
              <w:rPr>
                <w:rFonts w:ascii="黑体" w:eastAsia="黑体" w:hAnsi="黑体" w:cs="宋体" w:hint="eastAsia"/>
                <w:bCs/>
                <w:color w:val="000000"/>
                <w:kern w:val="0"/>
                <w:sz w:val="36"/>
                <w:szCs w:val="36"/>
              </w:rPr>
              <w:lastRenderedPageBreak/>
              <w:t>项目支出绩效目标完成情况表</w:t>
            </w:r>
            <w:r w:rsidRPr="00B81598">
              <w:rPr>
                <w:rFonts w:ascii="宋体" w:cs="宋体"/>
                <w:b/>
                <w:bCs/>
                <w:color w:val="000000"/>
                <w:kern w:val="0"/>
                <w:sz w:val="36"/>
                <w:szCs w:val="36"/>
              </w:rPr>
              <w:br/>
            </w:r>
            <w:r w:rsidRPr="00B81598">
              <w:rPr>
                <w:rFonts w:ascii="宋体" w:hAnsi="宋体" w:cs="宋体"/>
                <w:color w:val="000000"/>
                <w:kern w:val="0"/>
                <w:sz w:val="36"/>
                <w:szCs w:val="36"/>
              </w:rPr>
              <w:t>(201</w:t>
            </w:r>
            <w:r>
              <w:rPr>
                <w:rFonts w:ascii="宋体" w:hAnsi="宋体" w:cs="宋体"/>
                <w:color w:val="000000"/>
                <w:kern w:val="0"/>
                <w:sz w:val="36"/>
                <w:szCs w:val="36"/>
              </w:rPr>
              <w:t>9</w:t>
            </w:r>
            <w:r w:rsidRPr="00B81598">
              <w:rPr>
                <w:rFonts w:ascii="宋体" w:hAnsi="宋体" w:cs="宋体"/>
                <w:color w:val="000000"/>
                <w:kern w:val="0"/>
                <w:sz w:val="36"/>
                <w:szCs w:val="36"/>
              </w:rPr>
              <w:t xml:space="preserve"> </w:t>
            </w:r>
            <w:r w:rsidRPr="00B81598">
              <w:rPr>
                <w:rFonts w:ascii="宋体" w:hAnsi="宋体" w:cs="宋体" w:hint="eastAsia"/>
                <w:color w:val="000000"/>
                <w:kern w:val="0"/>
                <w:sz w:val="36"/>
                <w:szCs w:val="36"/>
              </w:rPr>
              <w:t>年度</w:t>
            </w:r>
            <w:r w:rsidRPr="00B81598">
              <w:rPr>
                <w:rFonts w:ascii="宋体" w:hAnsi="宋体" w:cs="宋体"/>
                <w:color w:val="000000"/>
                <w:kern w:val="0"/>
                <w:sz w:val="36"/>
                <w:szCs w:val="36"/>
              </w:rPr>
              <w:t>)</w:t>
            </w:r>
          </w:p>
        </w:tc>
      </w:tr>
      <w:tr w:rsidR="008D4A38" w:rsidTr="003F5DB9">
        <w:tblPrEx>
          <w:jc w:val="left"/>
          <w:tblLook w:val="00A0"/>
        </w:tblPrEx>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Default="008D4A38" w:rsidP="003F5DB9">
            <w:pPr>
              <w:widowControl/>
              <w:jc w:val="center"/>
              <w:textAlignment w:val="center"/>
              <w:rPr>
                <w:rFonts w:ascii="宋体" w:cs="宋体"/>
                <w:color w:val="000000"/>
                <w:sz w:val="24"/>
              </w:rPr>
            </w:pPr>
            <w:r>
              <w:rPr>
                <w:rFonts w:ascii="宋体" w:hAnsi="宋体" w:cs="宋体" w:hint="eastAsia"/>
                <w:color w:val="000000"/>
                <w:kern w:val="0"/>
                <w:sz w:val="24"/>
              </w:rPr>
              <w:t>项目名称</w:t>
            </w:r>
          </w:p>
        </w:tc>
        <w:tc>
          <w:tcPr>
            <w:tcW w:w="7178" w:type="dxa"/>
            <w:gridSpan w:val="5"/>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Pr="00DE3A59" w:rsidRDefault="008D4A38" w:rsidP="003F5DB9">
            <w:pPr>
              <w:widowControl/>
              <w:jc w:val="center"/>
              <w:textAlignment w:val="center"/>
              <w:rPr>
                <w:rFonts w:ascii="宋体" w:cs="宋体"/>
                <w:color w:val="000000"/>
                <w:kern w:val="0"/>
                <w:sz w:val="24"/>
              </w:rPr>
            </w:pPr>
            <w:r w:rsidRPr="00DE3A59">
              <w:rPr>
                <w:rFonts w:ascii="宋体" w:hAnsi="宋体" w:cs="宋体" w:hint="eastAsia"/>
                <w:color w:val="000000"/>
                <w:kern w:val="0"/>
                <w:sz w:val="24"/>
              </w:rPr>
              <w:t>老科协工作经费</w:t>
            </w:r>
          </w:p>
        </w:tc>
      </w:tr>
      <w:tr w:rsidR="008D4A38" w:rsidTr="003F5DB9">
        <w:tblPrEx>
          <w:jc w:val="left"/>
          <w:tblLook w:val="00A0"/>
        </w:tblPrEx>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Default="008D4A38" w:rsidP="003F5DB9">
            <w:pPr>
              <w:widowControl/>
              <w:jc w:val="center"/>
              <w:textAlignment w:val="center"/>
              <w:rPr>
                <w:rFonts w:ascii="宋体" w:cs="宋体"/>
                <w:color w:val="000000"/>
                <w:sz w:val="24"/>
              </w:rPr>
            </w:pPr>
            <w:r>
              <w:rPr>
                <w:rFonts w:ascii="宋体" w:hAnsi="宋体" w:cs="宋体" w:hint="eastAsia"/>
                <w:color w:val="000000"/>
                <w:kern w:val="0"/>
                <w:sz w:val="24"/>
              </w:rPr>
              <w:t>预算单位</w:t>
            </w:r>
          </w:p>
        </w:tc>
        <w:tc>
          <w:tcPr>
            <w:tcW w:w="7178" w:type="dxa"/>
            <w:gridSpan w:val="5"/>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Default="008D4A38" w:rsidP="003F5DB9">
            <w:pPr>
              <w:widowControl/>
              <w:jc w:val="center"/>
              <w:textAlignment w:val="center"/>
              <w:rPr>
                <w:rFonts w:ascii="宋体" w:cs="宋体"/>
                <w:color w:val="000000"/>
                <w:sz w:val="24"/>
              </w:rPr>
            </w:pPr>
            <w:r>
              <w:rPr>
                <w:rFonts w:ascii="宋体" w:hAnsi="宋体" w:cs="宋体" w:hint="eastAsia"/>
                <w:color w:val="000000"/>
                <w:sz w:val="24"/>
              </w:rPr>
              <w:t>阿坝州科学技术协会</w:t>
            </w:r>
          </w:p>
        </w:tc>
      </w:tr>
      <w:tr w:rsidR="008D4A38" w:rsidTr="003F5DB9">
        <w:tblPrEx>
          <w:jc w:val="left"/>
          <w:tblLook w:val="00A0"/>
        </w:tblPrEx>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Default="008D4A38" w:rsidP="003F5DB9">
            <w:pPr>
              <w:widowControl/>
              <w:jc w:val="center"/>
              <w:textAlignment w:val="center"/>
              <w:rPr>
                <w:rFonts w:ascii="宋体" w:cs="宋体"/>
                <w:color w:val="000000"/>
                <w:sz w:val="24"/>
              </w:rPr>
            </w:pPr>
            <w:r>
              <w:rPr>
                <w:rFonts w:ascii="宋体" w:hAnsi="宋体" w:cs="宋体" w:hint="eastAsia"/>
                <w:color w:val="000000"/>
                <w:kern w:val="0"/>
                <w:sz w:val="24"/>
              </w:rPr>
              <w:t>预算执行情况</w:t>
            </w:r>
            <w:r>
              <w:rPr>
                <w:rFonts w:ascii="宋体" w:hAnsi="宋体" w:cs="宋体"/>
                <w:color w:val="000000"/>
                <w:kern w:val="0"/>
                <w:sz w:val="24"/>
              </w:rPr>
              <w:t>(</w:t>
            </w:r>
            <w:r>
              <w:rPr>
                <w:rFonts w:ascii="宋体" w:hAnsi="宋体" w:cs="宋体" w:hint="eastAsia"/>
                <w:color w:val="000000"/>
                <w:kern w:val="0"/>
                <w:sz w:val="24"/>
              </w:rPr>
              <w:t>万元</w:t>
            </w:r>
            <w:r>
              <w:rPr>
                <w:rFonts w:ascii="宋体" w:hAnsi="宋体" w:cs="宋体"/>
                <w:color w:val="000000"/>
                <w:kern w:val="0"/>
                <w:sz w:val="24"/>
              </w:rPr>
              <w:t>)</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Default="008D4A38" w:rsidP="003F5DB9">
            <w:pPr>
              <w:widowControl/>
              <w:jc w:val="center"/>
              <w:textAlignment w:val="center"/>
              <w:rPr>
                <w:rFonts w:ascii="宋体" w:cs="宋体"/>
                <w:color w:val="000000"/>
                <w:sz w:val="24"/>
              </w:rPr>
            </w:pPr>
            <w:r>
              <w:rPr>
                <w:rFonts w:ascii="宋体" w:hAnsi="宋体" w:cs="宋体" w:hint="eastAsia"/>
                <w:color w:val="000000"/>
                <w:kern w:val="0"/>
                <w:sz w:val="24"/>
              </w:rPr>
              <w:t>预算数</w:t>
            </w:r>
            <w:r>
              <w:rPr>
                <w:rFonts w:ascii="宋体" w:hAnsi="宋体" w:cs="宋体"/>
                <w:color w:val="000000"/>
                <w:kern w:val="0"/>
                <w:sz w:val="24"/>
              </w:rPr>
              <w:t>:</w:t>
            </w:r>
          </w:p>
        </w:tc>
        <w:tc>
          <w:tcPr>
            <w:tcW w:w="23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Default="008D4A38" w:rsidP="003F5DB9">
            <w:pPr>
              <w:widowControl/>
              <w:jc w:val="center"/>
              <w:textAlignment w:val="center"/>
              <w:rPr>
                <w:rFonts w:ascii="宋体" w:cs="宋体"/>
                <w:color w:val="000000"/>
                <w:sz w:val="24"/>
              </w:rPr>
            </w:pPr>
            <w:r>
              <w:rPr>
                <w:rFonts w:ascii="宋体" w:hAnsi="宋体" w:cs="宋体"/>
                <w:color w:val="000000"/>
                <w:sz w:val="24"/>
              </w:rPr>
              <w:t>9</w:t>
            </w:r>
            <w:r>
              <w:rPr>
                <w:rFonts w:ascii="宋体" w:hAnsi="宋体" w:cs="宋体" w:hint="eastAsia"/>
                <w:color w:val="000000"/>
                <w:sz w:val="24"/>
              </w:rPr>
              <w:t>万元</w:t>
            </w:r>
          </w:p>
        </w:tc>
        <w:tc>
          <w:tcPr>
            <w:tcW w:w="2450"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Default="008D4A38" w:rsidP="003F5DB9">
            <w:pPr>
              <w:widowControl/>
              <w:jc w:val="center"/>
              <w:textAlignment w:val="center"/>
              <w:rPr>
                <w:rFonts w:ascii="宋体" w:cs="宋体"/>
                <w:color w:val="000000"/>
                <w:sz w:val="24"/>
              </w:rPr>
            </w:pPr>
            <w:r>
              <w:rPr>
                <w:rFonts w:ascii="宋体" w:hAnsi="宋体" w:cs="宋体" w:hint="eastAsia"/>
                <w:color w:val="000000"/>
                <w:kern w:val="0"/>
                <w:sz w:val="24"/>
              </w:rPr>
              <w:t>执行数</w:t>
            </w:r>
            <w:r>
              <w:rPr>
                <w:rFonts w:ascii="宋体" w:hAns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Default="008D4A38" w:rsidP="003F5DB9">
            <w:pPr>
              <w:widowControl/>
              <w:jc w:val="center"/>
              <w:textAlignment w:val="center"/>
              <w:rPr>
                <w:rFonts w:ascii="宋体" w:cs="宋体"/>
                <w:color w:val="000000"/>
                <w:sz w:val="24"/>
              </w:rPr>
            </w:pPr>
            <w:r>
              <w:rPr>
                <w:rFonts w:ascii="宋体" w:hAnsi="宋体" w:cs="宋体"/>
                <w:color w:val="000000"/>
                <w:sz w:val="24"/>
              </w:rPr>
              <w:t>9</w:t>
            </w:r>
            <w:r>
              <w:rPr>
                <w:rFonts w:ascii="宋体" w:hAnsi="宋体" w:cs="宋体" w:hint="eastAsia"/>
                <w:color w:val="000000"/>
                <w:sz w:val="24"/>
              </w:rPr>
              <w:t>万元</w:t>
            </w:r>
          </w:p>
        </w:tc>
      </w:tr>
      <w:tr w:rsidR="008D4A38" w:rsidTr="003F5DB9">
        <w:tblPrEx>
          <w:jc w:val="left"/>
          <w:tblLook w:val="00A0"/>
        </w:tblPrEx>
        <w:trPr>
          <w:trHeight w:val="276"/>
        </w:trPr>
        <w:tc>
          <w:tcPr>
            <w:tcW w:w="390" w:type="dxa"/>
            <w:vMerge/>
            <w:tcBorders>
              <w:top w:val="single" w:sz="4" w:space="0" w:color="000000"/>
              <w:left w:val="single" w:sz="4" w:space="0" w:color="000000"/>
              <w:bottom w:val="single" w:sz="4" w:space="0" w:color="000000"/>
              <w:right w:val="single" w:sz="4" w:space="0" w:color="000000"/>
            </w:tcBorders>
            <w:vAlign w:val="center"/>
          </w:tcPr>
          <w:p w:rsidR="008D4A38" w:rsidRDefault="008D4A38" w:rsidP="003F5DB9">
            <w:pPr>
              <w:widowControl/>
              <w:jc w:val="left"/>
              <w:rPr>
                <w:rFonts w:asci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Default="008D4A38" w:rsidP="003F5DB9">
            <w:pPr>
              <w:widowControl/>
              <w:jc w:val="center"/>
              <w:textAlignment w:val="center"/>
              <w:rPr>
                <w:rFonts w:ascii="宋体" w:cs="宋体"/>
                <w:color w:val="000000"/>
                <w:sz w:val="24"/>
              </w:rPr>
            </w:pPr>
            <w:r>
              <w:rPr>
                <w:rFonts w:ascii="宋体" w:hAnsi="宋体" w:cs="宋体" w:hint="eastAsia"/>
                <w:color w:val="000000"/>
                <w:kern w:val="0"/>
                <w:sz w:val="24"/>
              </w:rPr>
              <w:t>其中</w:t>
            </w:r>
            <w:r>
              <w:rPr>
                <w:rFonts w:ascii="宋体" w:cs="宋体"/>
                <w:color w:val="000000"/>
                <w:kern w:val="0"/>
                <w:sz w:val="24"/>
              </w:rPr>
              <w:t>-</w:t>
            </w:r>
            <w:r>
              <w:rPr>
                <w:rFonts w:ascii="宋体" w:hAnsi="宋体" w:cs="宋体" w:hint="eastAsia"/>
                <w:color w:val="000000"/>
                <w:kern w:val="0"/>
                <w:sz w:val="24"/>
              </w:rPr>
              <w:t>财政拨款</w:t>
            </w:r>
            <w:r>
              <w:rPr>
                <w:rFonts w:ascii="宋体" w:hAnsi="宋体" w:cs="宋体"/>
                <w:color w:val="000000"/>
                <w:kern w:val="0"/>
                <w:sz w:val="24"/>
              </w:rPr>
              <w:t>:</w:t>
            </w:r>
          </w:p>
        </w:tc>
        <w:tc>
          <w:tcPr>
            <w:tcW w:w="23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Default="008D4A38" w:rsidP="003F5DB9">
            <w:pPr>
              <w:widowControl/>
              <w:jc w:val="center"/>
              <w:textAlignment w:val="center"/>
              <w:rPr>
                <w:rFonts w:ascii="宋体" w:cs="宋体"/>
                <w:color w:val="000000"/>
                <w:sz w:val="24"/>
              </w:rPr>
            </w:pPr>
            <w:r>
              <w:rPr>
                <w:rFonts w:ascii="宋体" w:hAnsi="宋体" w:cs="宋体"/>
                <w:color w:val="000000"/>
                <w:sz w:val="24"/>
              </w:rPr>
              <w:t>9</w:t>
            </w:r>
            <w:r>
              <w:rPr>
                <w:rFonts w:ascii="宋体" w:hAnsi="宋体" w:cs="宋体" w:hint="eastAsia"/>
                <w:color w:val="000000"/>
                <w:sz w:val="24"/>
              </w:rPr>
              <w:t>万元</w:t>
            </w:r>
          </w:p>
        </w:tc>
        <w:tc>
          <w:tcPr>
            <w:tcW w:w="2450"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Default="008D4A38" w:rsidP="003F5DB9">
            <w:pPr>
              <w:widowControl/>
              <w:jc w:val="center"/>
              <w:textAlignment w:val="center"/>
              <w:rPr>
                <w:rFonts w:ascii="宋体" w:cs="宋体"/>
                <w:color w:val="000000"/>
                <w:sz w:val="24"/>
              </w:rPr>
            </w:pPr>
            <w:r>
              <w:rPr>
                <w:rFonts w:ascii="宋体" w:hAnsi="宋体" w:cs="宋体" w:hint="eastAsia"/>
                <w:color w:val="000000"/>
                <w:kern w:val="0"/>
                <w:sz w:val="24"/>
              </w:rPr>
              <w:t>其中</w:t>
            </w:r>
            <w:r>
              <w:rPr>
                <w:rFonts w:ascii="宋体" w:cs="宋体"/>
                <w:color w:val="000000"/>
                <w:kern w:val="0"/>
                <w:sz w:val="24"/>
              </w:rPr>
              <w:t>-</w:t>
            </w:r>
            <w:r>
              <w:rPr>
                <w:rFonts w:ascii="宋体" w:hAnsi="宋体" w:cs="宋体" w:hint="eastAsia"/>
                <w:color w:val="000000"/>
                <w:kern w:val="0"/>
                <w:sz w:val="24"/>
              </w:rPr>
              <w:t>财政拨款</w:t>
            </w:r>
            <w:r>
              <w:rPr>
                <w:rFonts w:ascii="宋体" w:hAns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Default="008D4A38" w:rsidP="003F5DB9">
            <w:pPr>
              <w:widowControl/>
              <w:jc w:val="center"/>
              <w:textAlignment w:val="center"/>
              <w:rPr>
                <w:rFonts w:ascii="宋体" w:cs="宋体"/>
                <w:color w:val="000000"/>
                <w:sz w:val="24"/>
              </w:rPr>
            </w:pPr>
            <w:r>
              <w:rPr>
                <w:rFonts w:ascii="宋体" w:hAnsi="宋体" w:cs="宋体"/>
                <w:color w:val="000000"/>
                <w:sz w:val="24"/>
              </w:rPr>
              <w:t>9</w:t>
            </w:r>
            <w:r>
              <w:rPr>
                <w:rFonts w:ascii="宋体" w:hAnsi="宋体" w:cs="宋体" w:hint="eastAsia"/>
                <w:color w:val="000000"/>
                <w:sz w:val="24"/>
              </w:rPr>
              <w:t>万元</w:t>
            </w:r>
          </w:p>
        </w:tc>
      </w:tr>
      <w:tr w:rsidR="008D4A38" w:rsidTr="003F5DB9">
        <w:tblPrEx>
          <w:jc w:val="left"/>
          <w:tblLook w:val="00A0"/>
        </w:tblPrEx>
        <w:trPr>
          <w:trHeight w:val="1511"/>
        </w:trPr>
        <w:tc>
          <w:tcPr>
            <w:tcW w:w="390" w:type="dxa"/>
            <w:vMerge/>
            <w:tcBorders>
              <w:top w:val="single" w:sz="4" w:space="0" w:color="000000"/>
              <w:left w:val="single" w:sz="4" w:space="0" w:color="000000"/>
              <w:bottom w:val="single" w:sz="4" w:space="0" w:color="000000"/>
              <w:right w:val="single" w:sz="4" w:space="0" w:color="000000"/>
            </w:tcBorders>
            <w:vAlign w:val="center"/>
          </w:tcPr>
          <w:p w:rsidR="008D4A38" w:rsidRDefault="008D4A38" w:rsidP="003F5DB9">
            <w:pPr>
              <w:widowControl/>
              <w:jc w:val="left"/>
              <w:rPr>
                <w:rFonts w:ascii="宋体" w:cs="宋体"/>
                <w:color w:val="000000"/>
                <w:sz w:val="24"/>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Default="008D4A38" w:rsidP="003F5DB9">
            <w:pPr>
              <w:widowControl/>
              <w:jc w:val="center"/>
              <w:textAlignment w:val="center"/>
              <w:rPr>
                <w:rFonts w:ascii="宋体" w:cs="宋体"/>
                <w:color w:val="000000"/>
                <w:sz w:val="24"/>
              </w:rPr>
            </w:pPr>
            <w:r>
              <w:rPr>
                <w:rFonts w:ascii="宋体" w:hAnsi="宋体" w:cs="宋体" w:hint="eastAsia"/>
                <w:color w:val="000000"/>
                <w:kern w:val="0"/>
                <w:sz w:val="24"/>
              </w:rPr>
              <w:t>其它资金</w:t>
            </w:r>
            <w:r>
              <w:rPr>
                <w:rFonts w:ascii="宋体" w:hAnsi="宋体" w:cs="宋体"/>
                <w:color w:val="000000"/>
                <w:kern w:val="0"/>
                <w:sz w:val="24"/>
              </w:rPr>
              <w:t>:</w:t>
            </w:r>
          </w:p>
        </w:tc>
        <w:tc>
          <w:tcPr>
            <w:tcW w:w="23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Default="008D4A38" w:rsidP="003F5DB9">
            <w:pPr>
              <w:widowControl/>
              <w:jc w:val="center"/>
              <w:textAlignment w:val="center"/>
              <w:rPr>
                <w:rFonts w:ascii="宋体" w:cs="宋体"/>
                <w:color w:val="000000"/>
                <w:sz w:val="24"/>
              </w:rPr>
            </w:pPr>
            <w:r>
              <w:rPr>
                <w:rFonts w:ascii="宋体" w:cs="宋体"/>
                <w:color w:val="000000"/>
                <w:kern w:val="0"/>
                <w:sz w:val="24"/>
              </w:rPr>
              <w:t>0</w:t>
            </w:r>
          </w:p>
        </w:tc>
        <w:tc>
          <w:tcPr>
            <w:tcW w:w="2450"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Default="008D4A38" w:rsidP="003F5DB9">
            <w:pPr>
              <w:widowControl/>
              <w:jc w:val="center"/>
              <w:textAlignment w:val="center"/>
              <w:rPr>
                <w:rFonts w:ascii="宋体" w:cs="宋体"/>
                <w:color w:val="000000"/>
                <w:sz w:val="24"/>
              </w:rPr>
            </w:pPr>
            <w:r>
              <w:rPr>
                <w:rFonts w:ascii="宋体" w:hAnsi="宋体" w:cs="宋体" w:hint="eastAsia"/>
                <w:color w:val="000000"/>
                <w:kern w:val="0"/>
                <w:sz w:val="24"/>
              </w:rPr>
              <w:t>其它资金</w:t>
            </w:r>
            <w:r>
              <w:rPr>
                <w:rFonts w:ascii="宋体" w:hAns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Default="008D4A38" w:rsidP="003F5DB9">
            <w:pPr>
              <w:jc w:val="center"/>
              <w:rPr>
                <w:rFonts w:ascii="宋体" w:cs="宋体"/>
                <w:color w:val="000000"/>
                <w:sz w:val="24"/>
              </w:rPr>
            </w:pPr>
            <w:r>
              <w:rPr>
                <w:rFonts w:ascii="宋体" w:cs="宋体"/>
                <w:color w:val="000000"/>
                <w:sz w:val="24"/>
              </w:rPr>
              <w:t>0</w:t>
            </w:r>
          </w:p>
        </w:tc>
      </w:tr>
      <w:tr w:rsidR="008D4A38" w:rsidTr="003F5DB9">
        <w:tblPrEx>
          <w:jc w:val="left"/>
          <w:tblLook w:val="00A0"/>
        </w:tblPrEx>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Default="008D4A38" w:rsidP="003F5DB9">
            <w:pPr>
              <w:widowControl/>
              <w:jc w:val="center"/>
              <w:textAlignment w:val="center"/>
              <w:rPr>
                <w:rFonts w:ascii="宋体" w:cs="宋体"/>
                <w:color w:val="000000"/>
                <w:sz w:val="24"/>
              </w:rPr>
            </w:pPr>
            <w:r>
              <w:rPr>
                <w:rFonts w:ascii="宋体" w:hAnsi="宋体" w:cs="宋体" w:hint="eastAsia"/>
                <w:color w:val="000000"/>
                <w:kern w:val="0"/>
                <w:sz w:val="24"/>
              </w:rPr>
              <w:t>年度目标完成情况</w:t>
            </w:r>
          </w:p>
        </w:tc>
        <w:tc>
          <w:tcPr>
            <w:tcW w:w="472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Default="008D4A38" w:rsidP="003F5DB9">
            <w:pPr>
              <w:widowControl/>
              <w:jc w:val="center"/>
              <w:textAlignment w:val="center"/>
              <w:rPr>
                <w:rFonts w:ascii="宋体" w:cs="宋体"/>
                <w:color w:val="000000"/>
                <w:sz w:val="24"/>
              </w:rPr>
            </w:pPr>
            <w:r>
              <w:rPr>
                <w:rFonts w:ascii="宋体" w:hAnsi="宋体" w:cs="宋体" w:hint="eastAsia"/>
                <w:color w:val="000000"/>
                <w:kern w:val="0"/>
                <w:sz w:val="24"/>
              </w:rPr>
              <w:t>预期目标</w:t>
            </w:r>
          </w:p>
        </w:tc>
        <w:tc>
          <w:tcPr>
            <w:tcW w:w="4842" w:type="dxa"/>
            <w:gridSpan w:val="4"/>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Default="008D4A38" w:rsidP="003F5DB9">
            <w:pPr>
              <w:widowControl/>
              <w:jc w:val="center"/>
              <w:textAlignment w:val="center"/>
              <w:rPr>
                <w:rFonts w:ascii="宋体" w:cs="宋体"/>
                <w:color w:val="000000"/>
                <w:sz w:val="24"/>
              </w:rPr>
            </w:pPr>
            <w:r>
              <w:rPr>
                <w:rFonts w:ascii="宋体" w:hAnsi="宋体" w:cs="宋体" w:hint="eastAsia"/>
                <w:color w:val="000000"/>
                <w:kern w:val="0"/>
                <w:sz w:val="24"/>
              </w:rPr>
              <w:t>实际完成目标</w:t>
            </w:r>
          </w:p>
        </w:tc>
      </w:tr>
      <w:tr w:rsidR="008D4A38" w:rsidTr="003F5DB9">
        <w:tblPrEx>
          <w:jc w:val="left"/>
          <w:tblLook w:val="00A0"/>
        </w:tblPrEx>
        <w:trPr>
          <w:trHeight w:val="1159"/>
        </w:trPr>
        <w:tc>
          <w:tcPr>
            <w:tcW w:w="390" w:type="dxa"/>
            <w:vMerge/>
            <w:tcBorders>
              <w:top w:val="single" w:sz="4" w:space="0" w:color="000000"/>
              <w:left w:val="single" w:sz="4" w:space="0" w:color="000000"/>
              <w:bottom w:val="single" w:sz="4" w:space="0" w:color="000000"/>
              <w:right w:val="single" w:sz="4" w:space="0" w:color="000000"/>
            </w:tcBorders>
            <w:vAlign w:val="center"/>
          </w:tcPr>
          <w:p w:rsidR="008D4A38" w:rsidRDefault="008D4A38" w:rsidP="003F5DB9">
            <w:pPr>
              <w:widowControl/>
              <w:jc w:val="left"/>
              <w:rPr>
                <w:rFonts w:ascii="宋体" w:cs="宋体"/>
                <w:color w:val="000000"/>
                <w:sz w:val="24"/>
              </w:rPr>
            </w:pPr>
          </w:p>
        </w:tc>
        <w:tc>
          <w:tcPr>
            <w:tcW w:w="472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Default="00BE18C5" w:rsidP="003F5DB9">
            <w:pPr>
              <w:widowControl/>
              <w:jc w:val="left"/>
              <w:textAlignment w:val="center"/>
              <w:rPr>
                <w:rFonts w:ascii="宋体" w:cs="宋体"/>
                <w:color w:val="000000"/>
                <w:sz w:val="24"/>
              </w:rPr>
            </w:pPr>
            <w:r w:rsidRPr="00656B7F">
              <w:rPr>
                <w:rFonts w:ascii="宋体" w:hAnsi="宋体" w:cs="宋体" w:hint="eastAsia"/>
                <w:color w:val="000000"/>
                <w:szCs w:val="21"/>
              </w:rPr>
              <w:t>一）开展科技助力精准扶贫活动; （二）协助开展科普进寺庙活动;（三）到农村社区开展科普讲座及义诊活动；（四）开展特色种植、养殖专题培训工作；（五）筹建老专家科技营地建设、走访慰问老科技工作者等；（六）购买老科协必须的办公用品；（七）召开年度理事会。</w:t>
            </w:r>
          </w:p>
        </w:tc>
        <w:tc>
          <w:tcPr>
            <w:tcW w:w="4842" w:type="dxa"/>
            <w:gridSpan w:val="4"/>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E18C5" w:rsidRPr="00656B7F" w:rsidRDefault="00BE18C5" w:rsidP="00BE18C5">
            <w:pPr>
              <w:ind w:firstLineChars="196" w:firstLine="412"/>
              <w:jc w:val="left"/>
              <w:rPr>
                <w:rFonts w:asciiTheme="majorEastAsia" w:eastAsiaTheme="majorEastAsia" w:hAnsiTheme="majorEastAsia"/>
                <w:szCs w:val="21"/>
                <w:lang w:val="zh-CN"/>
              </w:rPr>
            </w:pPr>
            <w:r w:rsidRPr="00656B7F">
              <w:rPr>
                <w:rFonts w:asciiTheme="majorEastAsia" w:eastAsiaTheme="majorEastAsia" w:hAnsiTheme="majorEastAsia" w:hint="eastAsia"/>
                <w:szCs w:val="21"/>
                <w:lang w:val="zh-CN"/>
              </w:rPr>
              <w:t>1、</w:t>
            </w:r>
            <w:r w:rsidRPr="00656B7F">
              <w:rPr>
                <w:rFonts w:asciiTheme="majorEastAsia" w:eastAsiaTheme="majorEastAsia" w:hAnsiTheme="majorEastAsia"/>
                <w:szCs w:val="21"/>
                <w:lang w:val="zh-CN"/>
              </w:rPr>
              <w:t>组织召开了阿坝州老科协第二次代表大会。</w:t>
            </w:r>
            <w:r w:rsidRPr="00656B7F">
              <w:rPr>
                <w:rFonts w:asciiTheme="majorEastAsia" w:eastAsiaTheme="majorEastAsia" w:hAnsiTheme="majorEastAsia" w:hint="eastAsia"/>
                <w:szCs w:val="21"/>
                <w:lang w:val="zh-CN"/>
              </w:rPr>
              <w:t>2、</w:t>
            </w:r>
            <w:r w:rsidRPr="00656B7F">
              <w:rPr>
                <w:rFonts w:asciiTheme="majorEastAsia" w:eastAsiaTheme="majorEastAsia" w:hAnsiTheme="majorEastAsia"/>
                <w:szCs w:val="21"/>
                <w:lang w:val="zh-CN"/>
              </w:rPr>
              <w:t>在汶川县举办了“健康公益行”科普报告会</w:t>
            </w:r>
            <w:r w:rsidRPr="00656B7F">
              <w:rPr>
                <w:rFonts w:asciiTheme="majorEastAsia" w:eastAsiaTheme="majorEastAsia" w:hAnsiTheme="majorEastAsia" w:hint="eastAsia"/>
                <w:szCs w:val="21"/>
                <w:lang w:val="zh-CN"/>
              </w:rPr>
              <w:t>。3、</w:t>
            </w:r>
            <w:r w:rsidRPr="00656B7F">
              <w:rPr>
                <w:rFonts w:asciiTheme="majorEastAsia" w:eastAsiaTheme="majorEastAsia" w:hAnsiTheme="majorEastAsia"/>
                <w:szCs w:val="21"/>
                <w:lang w:val="zh-CN"/>
              </w:rPr>
              <w:t>组织召开了州老科协2019年“全国科技工作者日”慰问座谈会</w:t>
            </w:r>
            <w:r w:rsidRPr="00656B7F">
              <w:rPr>
                <w:rFonts w:asciiTheme="majorEastAsia" w:eastAsiaTheme="majorEastAsia" w:hAnsiTheme="majorEastAsia" w:hint="eastAsia"/>
                <w:szCs w:val="21"/>
                <w:lang w:val="zh-CN"/>
              </w:rPr>
              <w:t>。4、</w:t>
            </w:r>
            <w:r w:rsidRPr="00656B7F">
              <w:rPr>
                <w:rFonts w:asciiTheme="majorEastAsia" w:eastAsiaTheme="majorEastAsia" w:hAnsiTheme="majorEastAsia"/>
                <w:szCs w:val="21"/>
                <w:lang w:val="zh-CN"/>
              </w:rPr>
              <w:t>成立了汶川县老科协，首个县级老科协的成立</w:t>
            </w:r>
            <w:r w:rsidRPr="00656B7F">
              <w:rPr>
                <w:rFonts w:asciiTheme="majorEastAsia" w:eastAsiaTheme="majorEastAsia" w:hAnsiTheme="majorEastAsia" w:hint="eastAsia"/>
                <w:szCs w:val="21"/>
                <w:lang w:val="zh-CN"/>
              </w:rPr>
              <w:t>。</w:t>
            </w:r>
            <w:r>
              <w:rPr>
                <w:rFonts w:asciiTheme="majorEastAsia" w:eastAsiaTheme="majorEastAsia" w:hAnsiTheme="majorEastAsia" w:hint="eastAsia"/>
                <w:szCs w:val="21"/>
                <w:lang w:val="zh-CN"/>
              </w:rPr>
              <w:t>5、</w:t>
            </w:r>
            <w:r w:rsidRPr="00656B7F">
              <w:rPr>
                <w:rFonts w:ascii="宋体" w:hAnsi="宋体" w:cs="宋体" w:hint="eastAsia"/>
                <w:color w:val="000000"/>
                <w:szCs w:val="21"/>
              </w:rPr>
              <w:t>购买老科协必须的办公用品</w:t>
            </w:r>
            <w:r>
              <w:rPr>
                <w:rFonts w:ascii="宋体" w:hAnsi="宋体" w:cs="宋体" w:hint="eastAsia"/>
                <w:color w:val="000000"/>
                <w:szCs w:val="21"/>
              </w:rPr>
              <w:t>。6、</w:t>
            </w:r>
            <w:r w:rsidRPr="00656B7F">
              <w:rPr>
                <w:rFonts w:ascii="宋体" w:hAnsi="宋体" w:cs="宋体" w:hint="eastAsia"/>
                <w:color w:val="000000"/>
                <w:szCs w:val="21"/>
              </w:rPr>
              <w:t>召开年度理事会。</w:t>
            </w:r>
          </w:p>
          <w:p w:rsidR="008D4A38" w:rsidRPr="0090294D" w:rsidRDefault="008D4A38" w:rsidP="00BE18C5">
            <w:pPr>
              <w:ind w:firstLineChars="196" w:firstLine="627"/>
              <w:rPr>
                <w:rFonts w:ascii="仿宋_GB2312" w:eastAsia="仿宋_GB2312"/>
                <w:sz w:val="32"/>
                <w:szCs w:val="32"/>
              </w:rPr>
            </w:pPr>
          </w:p>
        </w:tc>
      </w:tr>
      <w:tr w:rsidR="008D4A38" w:rsidTr="003F5DB9">
        <w:tblPrEx>
          <w:jc w:val="left"/>
          <w:tblLook w:val="00A0"/>
        </w:tblPrEx>
        <w:trPr>
          <w:trHeight w:val="1042"/>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Default="008D4A38" w:rsidP="003F5DB9">
            <w:pPr>
              <w:widowControl/>
              <w:jc w:val="center"/>
              <w:textAlignment w:val="center"/>
              <w:rPr>
                <w:rFonts w:ascii="宋体" w:cs="宋体"/>
                <w:color w:val="000000"/>
                <w:sz w:val="24"/>
              </w:rPr>
            </w:pPr>
            <w:r>
              <w:rPr>
                <w:rFonts w:ascii="宋体" w:hAns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Default="008D4A38" w:rsidP="003F5DB9">
            <w:pPr>
              <w:widowControl/>
              <w:jc w:val="center"/>
              <w:textAlignment w:val="center"/>
              <w:rPr>
                <w:rFonts w:ascii="宋体" w:cs="宋体"/>
                <w:color w:val="000000"/>
                <w:sz w:val="24"/>
              </w:rPr>
            </w:pPr>
            <w:r>
              <w:rPr>
                <w:rFonts w:ascii="宋体" w:hAns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Default="008D4A38" w:rsidP="003F5DB9">
            <w:pPr>
              <w:widowControl/>
              <w:jc w:val="center"/>
              <w:textAlignment w:val="center"/>
              <w:rPr>
                <w:rFonts w:ascii="宋体" w:cs="宋体"/>
                <w:color w:val="000000"/>
                <w:sz w:val="24"/>
              </w:rPr>
            </w:pPr>
            <w:r>
              <w:rPr>
                <w:rFonts w:ascii="宋体" w:hAnsi="宋体" w:cs="宋体" w:hint="eastAsia"/>
                <w:color w:val="000000"/>
                <w:kern w:val="0"/>
                <w:sz w:val="24"/>
              </w:rPr>
              <w:t>二级指标</w:t>
            </w:r>
          </w:p>
        </w:tc>
        <w:tc>
          <w:tcPr>
            <w:tcW w:w="23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Default="008D4A38" w:rsidP="003F5DB9">
            <w:pPr>
              <w:widowControl/>
              <w:jc w:val="center"/>
              <w:textAlignment w:val="center"/>
              <w:rPr>
                <w:rFonts w:ascii="宋体" w:cs="宋体"/>
                <w:color w:val="000000"/>
                <w:sz w:val="24"/>
              </w:rPr>
            </w:pPr>
            <w:r>
              <w:rPr>
                <w:rFonts w:ascii="宋体" w:hAnsi="宋体" w:cs="宋体" w:hint="eastAsia"/>
                <w:color w:val="000000"/>
                <w:kern w:val="0"/>
                <w:sz w:val="24"/>
              </w:rPr>
              <w:t>三级指标</w:t>
            </w:r>
          </w:p>
        </w:tc>
        <w:tc>
          <w:tcPr>
            <w:tcW w:w="2450"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Default="008D4A38" w:rsidP="003F5DB9">
            <w:pPr>
              <w:widowControl/>
              <w:jc w:val="center"/>
              <w:textAlignment w:val="center"/>
              <w:rPr>
                <w:rFonts w:ascii="宋体" w:cs="宋体"/>
                <w:color w:val="000000"/>
                <w:sz w:val="24"/>
              </w:rPr>
            </w:pPr>
            <w:r>
              <w:rPr>
                <w:rFonts w:ascii="宋体" w:hAnsi="宋体" w:cs="宋体" w:hint="eastAsia"/>
                <w:color w:val="000000"/>
                <w:kern w:val="0"/>
                <w:sz w:val="24"/>
              </w:rPr>
              <w:t>预期指标值</w:t>
            </w:r>
            <w:r>
              <w:rPr>
                <w:rFonts w:ascii="宋体" w:hAnsi="宋体" w:cs="宋体"/>
                <w:color w:val="000000"/>
                <w:kern w:val="0"/>
                <w:sz w:val="24"/>
              </w:rPr>
              <w:t>(</w:t>
            </w:r>
            <w:r>
              <w:rPr>
                <w:rFonts w:ascii="宋体" w:hAnsi="宋体" w:cs="宋体" w:hint="eastAsia"/>
                <w:color w:val="000000"/>
                <w:kern w:val="0"/>
                <w:sz w:val="24"/>
              </w:rPr>
              <w:t>包含数字及文字描述</w:t>
            </w:r>
            <w:r>
              <w:rPr>
                <w:rFonts w:ascii="宋体" w:hAnsi="宋体" w:cs="宋体"/>
                <w:color w:val="000000"/>
                <w:kern w:val="0"/>
                <w:sz w:val="24"/>
              </w:rPr>
              <w:t>)</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Default="008D4A38" w:rsidP="003F5DB9">
            <w:pPr>
              <w:widowControl/>
              <w:jc w:val="center"/>
              <w:textAlignment w:val="center"/>
              <w:rPr>
                <w:rFonts w:ascii="宋体" w:cs="宋体"/>
                <w:color w:val="000000"/>
                <w:sz w:val="24"/>
              </w:rPr>
            </w:pPr>
            <w:r>
              <w:rPr>
                <w:rFonts w:ascii="宋体" w:hAnsi="宋体" w:cs="宋体" w:hint="eastAsia"/>
                <w:color w:val="000000"/>
                <w:kern w:val="0"/>
                <w:sz w:val="24"/>
              </w:rPr>
              <w:t>实际完成指标值</w:t>
            </w:r>
            <w:r>
              <w:rPr>
                <w:rFonts w:ascii="宋体" w:hAnsi="宋体" w:cs="宋体"/>
                <w:color w:val="000000"/>
                <w:kern w:val="0"/>
                <w:sz w:val="24"/>
              </w:rPr>
              <w:t>(</w:t>
            </w:r>
            <w:r>
              <w:rPr>
                <w:rFonts w:ascii="宋体" w:hAnsi="宋体" w:cs="宋体" w:hint="eastAsia"/>
                <w:color w:val="000000"/>
                <w:kern w:val="0"/>
                <w:sz w:val="24"/>
              </w:rPr>
              <w:t>包含数字及文字描述</w:t>
            </w:r>
            <w:r>
              <w:rPr>
                <w:rFonts w:ascii="宋体" w:hAnsi="宋体" w:cs="宋体"/>
                <w:color w:val="000000"/>
                <w:kern w:val="0"/>
                <w:sz w:val="24"/>
              </w:rPr>
              <w:t>)</w:t>
            </w:r>
          </w:p>
        </w:tc>
      </w:tr>
      <w:tr w:rsidR="008D4A38" w:rsidTr="003F5DB9">
        <w:tblPrEx>
          <w:jc w:val="left"/>
          <w:tblLook w:val="00A0"/>
        </w:tblPrEx>
        <w:trPr>
          <w:trHeight w:val="953"/>
        </w:trPr>
        <w:tc>
          <w:tcPr>
            <w:tcW w:w="390" w:type="dxa"/>
            <w:vMerge/>
            <w:tcBorders>
              <w:top w:val="single" w:sz="4" w:space="0" w:color="000000"/>
              <w:left w:val="single" w:sz="4" w:space="0" w:color="000000"/>
              <w:bottom w:val="single" w:sz="4" w:space="0" w:color="000000"/>
              <w:right w:val="single" w:sz="4" w:space="0" w:color="000000"/>
            </w:tcBorders>
            <w:vAlign w:val="center"/>
          </w:tcPr>
          <w:p w:rsidR="008D4A38" w:rsidRDefault="008D4A38" w:rsidP="003F5DB9">
            <w:pPr>
              <w:widowControl/>
              <w:jc w:val="left"/>
              <w:rPr>
                <w:rFonts w:asci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Default="008D4A38" w:rsidP="003F5DB9">
            <w:pPr>
              <w:widowControl/>
              <w:jc w:val="center"/>
              <w:textAlignment w:val="center"/>
              <w:rPr>
                <w:rFonts w:ascii="宋体" w:cs="宋体"/>
                <w:color w:val="00000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Default="008D4A38" w:rsidP="003F5DB9">
            <w:pPr>
              <w:widowControl/>
              <w:jc w:val="center"/>
              <w:textAlignment w:val="center"/>
              <w:rPr>
                <w:rFonts w:ascii="宋体" w:cs="宋体"/>
                <w:color w:val="000000"/>
                <w:sz w:val="24"/>
              </w:rPr>
            </w:pPr>
            <w:r>
              <w:rPr>
                <w:rFonts w:ascii="宋体" w:hAnsi="宋体" w:cs="宋体" w:hint="eastAsia"/>
                <w:color w:val="000000"/>
                <w:sz w:val="24"/>
              </w:rPr>
              <w:t>数量指标</w:t>
            </w:r>
          </w:p>
        </w:tc>
        <w:tc>
          <w:tcPr>
            <w:tcW w:w="23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Default="008D4A38" w:rsidP="003F5DB9">
            <w:pPr>
              <w:widowControl/>
              <w:jc w:val="center"/>
              <w:textAlignment w:val="center"/>
              <w:rPr>
                <w:rFonts w:ascii="宋体" w:cs="宋体"/>
                <w:color w:val="000000"/>
                <w:sz w:val="24"/>
              </w:rPr>
            </w:pPr>
            <w:r w:rsidRPr="00422FA7">
              <w:rPr>
                <w:rFonts w:ascii="宋体" w:hAnsi="宋体" w:cs="宋体" w:hint="eastAsia"/>
                <w:color w:val="000000"/>
                <w:szCs w:val="21"/>
              </w:rPr>
              <w:t>利用老科技工作者的专长奋斗在教育、科研、文化、卫生和农业生产领域，具有较高的专业水平。</w:t>
            </w:r>
          </w:p>
        </w:tc>
        <w:tc>
          <w:tcPr>
            <w:tcW w:w="2450"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BE18C5" w:rsidRPr="00656B7F" w:rsidRDefault="00BE18C5" w:rsidP="00BE18C5">
            <w:pPr>
              <w:ind w:firstLineChars="196" w:firstLine="412"/>
              <w:rPr>
                <w:rFonts w:asciiTheme="majorEastAsia" w:eastAsiaTheme="majorEastAsia" w:hAnsiTheme="majorEastAsia"/>
                <w:szCs w:val="21"/>
                <w:lang w:val="zh-CN"/>
              </w:rPr>
            </w:pPr>
            <w:r>
              <w:rPr>
                <w:rFonts w:ascii="宋体" w:hAnsi="宋体" w:cs="宋体" w:hint="eastAsia"/>
                <w:color w:val="000000"/>
                <w:szCs w:val="21"/>
              </w:rPr>
              <w:t>州老科学“送建康”系列科普讲座。召开第二次代表大会。开展</w:t>
            </w:r>
            <w:r w:rsidRPr="00656B7F">
              <w:rPr>
                <w:rFonts w:asciiTheme="majorEastAsia" w:eastAsiaTheme="majorEastAsia" w:hAnsiTheme="majorEastAsia"/>
                <w:szCs w:val="21"/>
                <w:lang w:val="zh-CN"/>
              </w:rPr>
              <w:t>组织召开了州老科协2019年“全国科技工作者日”慰问座谈会</w:t>
            </w:r>
            <w:r w:rsidRPr="00656B7F">
              <w:rPr>
                <w:rFonts w:asciiTheme="majorEastAsia" w:eastAsiaTheme="majorEastAsia" w:hAnsiTheme="majorEastAsia" w:hint="eastAsia"/>
                <w:szCs w:val="21"/>
                <w:lang w:val="zh-CN"/>
              </w:rPr>
              <w:t>。4、</w:t>
            </w:r>
            <w:r w:rsidRPr="00656B7F">
              <w:rPr>
                <w:rFonts w:asciiTheme="majorEastAsia" w:eastAsiaTheme="majorEastAsia" w:hAnsiTheme="majorEastAsia"/>
                <w:szCs w:val="21"/>
                <w:lang w:val="zh-CN"/>
              </w:rPr>
              <w:t>成立了汶川县老科协</w:t>
            </w:r>
            <w:r>
              <w:rPr>
                <w:rFonts w:asciiTheme="majorEastAsia" w:eastAsiaTheme="majorEastAsia" w:hAnsiTheme="majorEastAsia" w:hint="eastAsia"/>
                <w:szCs w:val="21"/>
                <w:lang w:val="zh-CN"/>
              </w:rPr>
              <w:t>。</w:t>
            </w:r>
          </w:p>
          <w:p w:rsidR="008D4A38" w:rsidRDefault="008D4A38" w:rsidP="003F5DB9"/>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BE18C5" w:rsidRPr="00656B7F" w:rsidRDefault="00BE18C5" w:rsidP="00BE18C5">
            <w:pPr>
              <w:ind w:firstLineChars="196" w:firstLine="412"/>
              <w:jc w:val="left"/>
              <w:rPr>
                <w:rFonts w:asciiTheme="majorEastAsia" w:eastAsiaTheme="majorEastAsia" w:hAnsiTheme="majorEastAsia"/>
                <w:szCs w:val="21"/>
                <w:lang w:val="zh-CN"/>
              </w:rPr>
            </w:pPr>
            <w:r w:rsidRPr="00656B7F">
              <w:rPr>
                <w:rFonts w:asciiTheme="majorEastAsia" w:eastAsiaTheme="majorEastAsia" w:hAnsiTheme="majorEastAsia" w:hint="eastAsia"/>
                <w:szCs w:val="21"/>
                <w:lang w:val="zh-CN"/>
              </w:rPr>
              <w:t>1、</w:t>
            </w:r>
            <w:r w:rsidRPr="00656B7F">
              <w:rPr>
                <w:rFonts w:asciiTheme="majorEastAsia" w:eastAsiaTheme="majorEastAsia" w:hAnsiTheme="majorEastAsia"/>
                <w:szCs w:val="21"/>
                <w:lang w:val="zh-CN"/>
              </w:rPr>
              <w:t>组织召开了阿坝州老科协第二次代表大会。</w:t>
            </w:r>
            <w:r w:rsidRPr="00656B7F">
              <w:rPr>
                <w:rFonts w:asciiTheme="majorEastAsia" w:eastAsiaTheme="majorEastAsia" w:hAnsiTheme="majorEastAsia" w:hint="eastAsia"/>
                <w:szCs w:val="21"/>
                <w:lang w:val="zh-CN"/>
              </w:rPr>
              <w:t>2、</w:t>
            </w:r>
            <w:r w:rsidRPr="00656B7F">
              <w:rPr>
                <w:rFonts w:asciiTheme="majorEastAsia" w:eastAsiaTheme="majorEastAsia" w:hAnsiTheme="majorEastAsia"/>
                <w:szCs w:val="21"/>
                <w:lang w:val="zh-CN"/>
              </w:rPr>
              <w:t>在汶川县举办了“健康公益行”科普报告会</w:t>
            </w:r>
            <w:r w:rsidRPr="00656B7F">
              <w:rPr>
                <w:rFonts w:asciiTheme="majorEastAsia" w:eastAsiaTheme="majorEastAsia" w:hAnsiTheme="majorEastAsia" w:hint="eastAsia"/>
                <w:szCs w:val="21"/>
                <w:lang w:val="zh-CN"/>
              </w:rPr>
              <w:t>。3、</w:t>
            </w:r>
            <w:r w:rsidRPr="00656B7F">
              <w:rPr>
                <w:rFonts w:asciiTheme="majorEastAsia" w:eastAsiaTheme="majorEastAsia" w:hAnsiTheme="majorEastAsia"/>
                <w:szCs w:val="21"/>
                <w:lang w:val="zh-CN"/>
              </w:rPr>
              <w:t>组织召开了州老科协2019年“全国科技工作者日”慰问座谈会</w:t>
            </w:r>
            <w:r w:rsidRPr="00656B7F">
              <w:rPr>
                <w:rFonts w:asciiTheme="majorEastAsia" w:eastAsiaTheme="majorEastAsia" w:hAnsiTheme="majorEastAsia" w:hint="eastAsia"/>
                <w:szCs w:val="21"/>
                <w:lang w:val="zh-CN"/>
              </w:rPr>
              <w:t>。4、</w:t>
            </w:r>
            <w:r w:rsidRPr="00656B7F">
              <w:rPr>
                <w:rFonts w:asciiTheme="majorEastAsia" w:eastAsiaTheme="majorEastAsia" w:hAnsiTheme="majorEastAsia"/>
                <w:szCs w:val="21"/>
                <w:lang w:val="zh-CN"/>
              </w:rPr>
              <w:t>成立了汶川县老科协，首个县级老科协的成立</w:t>
            </w:r>
            <w:r w:rsidRPr="00656B7F">
              <w:rPr>
                <w:rFonts w:asciiTheme="majorEastAsia" w:eastAsiaTheme="majorEastAsia" w:hAnsiTheme="majorEastAsia" w:hint="eastAsia"/>
                <w:szCs w:val="21"/>
                <w:lang w:val="zh-CN"/>
              </w:rPr>
              <w:t>。</w:t>
            </w:r>
            <w:r>
              <w:rPr>
                <w:rFonts w:asciiTheme="majorEastAsia" w:eastAsiaTheme="majorEastAsia" w:hAnsiTheme="majorEastAsia" w:hint="eastAsia"/>
                <w:szCs w:val="21"/>
                <w:lang w:val="zh-CN"/>
              </w:rPr>
              <w:t>5、</w:t>
            </w:r>
            <w:r w:rsidRPr="00656B7F">
              <w:rPr>
                <w:rFonts w:ascii="宋体" w:hAnsi="宋体" w:cs="宋体" w:hint="eastAsia"/>
                <w:color w:val="000000"/>
                <w:szCs w:val="21"/>
              </w:rPr>
              <w:t>购买老科协必须的办公用品</w:t>
            </w:r>
            <w:r>
              <w:rPr>
                <w:rFonts w:ascii="宋体" w:hAnsi="宋体" w:cs="宋体" w:hint="eastAsia"/>
                <w:color w:val="000000"/>
                <w:szCs w:val="21"/>
              </w:rPr>
              <w:t>。6、</w:t>
            </w:r>
            <w:r w:rsidRPr="00656B7F">
              <w:rPr>
                <w:rFonts w:ascii="宋体" w:hAnsi="宋体" w:cs="宋体" w:hint="eastAsia"/>
                <w:color w:val="000000"/>
                <w:szCs w:val="21"/>
              </w:rPr>
              <w:t>召开年度理事会。</w:t>
            </w:r>
          </w:p>
          <w:p w:rsidR="008D4A38" w:rsidRPr="00422FA7" w:rsidRDefault="008D4A38" w:rsidP="003F5DB9">
            <w:pPr>
              <w:rPr>
                <w:rFonts w:ascii="宋体" w:cs="宋体"/>
                <w:color w:val="000000"/>
                <w:szCs w:val="21"/>
              </w:rPr>
            </w:pPr>
          </w:p>
        </w:tc>
      </w:tr>
      <w:tr w:rsidR="008D4A38" w:rsidTr="003F5DB9">
        <w:tblPrEx>
          <w:jc w:val="left"/>
          <w:tblLook w:val="00A0"/>
        </w:tblPrEx>
        <w:trPr>
          <w:trHeight w:val="1297"/>
        </w:trPr>
        <w:tc>
          <w:tcPr>
            <w:tcW w:w="390" w:type="dxa"/>
            <w:vMerge/>
            <w:tcBorders>
              <w:top w:val="single" w:sz="4" w:space="0" w:color="000000"/>
              <w:left w:val="single" w:sz="4" w:space="0" w:color="000000"/>
              <w:bottom w:val="single" w:sz="4" w:space="0" w:color="000000"/>
              <w:right w:val="single" w:sz="4" w:space="0" w:color="000000"/>
            </w:tcBorders>
            <w:vAlign w:val="center"/>
          </w:tcPr>
          <w:p w:rsidR="008D4A38" w:rsidRDefault="008D4A38" w:rsidP="003F5DB9">
            <w:pPr>
              <w:widowControl/>
              <w:jc w:val="left"/>
              <w:rPr>
                <w:rFonts w:asci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Default="008D4A38" w:rsidP="003F5DB9">
            <w:pPr>
              <w:widowControl/>
              <w:jc w:val="center"/>
              <w:textAlignment w:val="center"/>
              <w:rPr>
                <w:rFonts w:ascii="宋体" w:cs="宋体"/>
                <w:color w:val="00000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Default="008D4A38" w:rsidP="003F5DB9">
            <w:pPr>
              <w:widowControl/>
              <w:jc w:val="center"/>
              <w:textAlignment w:val="center"/>
              <w:rPr>
                <w:rFonts w:ascii="宋体" w:cs="宋体"/>
                <w:color w:val="000000"/>
                <w:sz w:val="24"/>
              </w:rPr>
            </w:pPr>
            <w:r>
              <w:rPr>
                <w:rFonts w:ascii="宋体" w:hAnsi="宋体" w:cs="宋体" w:hint="eastAsia"/>
                <w:color w:val="000000"/>
                <w:sz w:val="24"/>
              </w:rPr>
              <w:t>社会效益</w:t>
            </w:r>
          </w:p>
        </w:tc>
        <w:tc>
          <w:tcPr>
            <w:tcW w:w="23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Default="008D4A38" w:rsidP="003F5DB9">
            <w:pPr>
              <w:widowControl/>
              <w:jc w:val="center"/>
              <w:textAlignment w:val="center"/>
              <w:rPr>
                <w:rFonts w:ascii="宋体" w:cs="宋体"/>
                <w:color w:val="000000"/>
                <w:sz w:val="24"/>
              </w:rPr>
            </w:pPr>
            <w:r>
              <w:rPr>
                <w:rFonts w:ascii="宋体" w:cs="宋体" w:hint="eastAsia"/>
                <w:color w:val="000000"/>
                <w:sz w:val="24"/>
              </w:rPr>
              <w:t>为受从送建康知识</w:t>
            </w:r>
          </w:p>
        </w:tc>
        <w:tc>
          <w:tcPr>
            <w:tcW w:w="2450"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8D4A38" w:rsidRPr="00075082" w:rsidRDefault="005C3BE1" w:rsidP="003F5DB9">
            <w:pPr>
              <w:rPr>
                <w:szCs w:val="21"/>
              </w:rPr>
            </w:pPr>
            <w:r w:rsidRPr="00075082">
              <w:rPr>
                <w:rFonts w:hint="eastAsia"/>
                <w:color w:val="000000"/>
                <w:szCs w:val="21"/>
              </w:rPr>
              <w:t>使受众养成爱科学用科学的</w:t>
            </w:r>
            <w:r w:rsidR="00075082" w:rsidRPr="00075082">
              <w:rPr>
                <w:rFonts w:hint="eastAsia"/>
                <w:color w:val="000000"/>
                <w:szCs w:val="21"/>
              </w:rPr>
              <w:t>健康生活</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8D4A38" w:rsidRPr="00422FA7" w:rsidRDefault="00075082" w:rsidP="003F5DB9">
            <w:pPr>
              <w:rPr>
                <w:rFonts w:ascii="宋体" w:cs="宋体"/>
                <w:color w:val="000000"/>
                <w:szCs w:val="21"/>
              </w:rPr>
            </w:pPr>
            <w:r w:rsidRPr="00075082">
              <w:rPr>
                <w:rFonts w:hint="eastAsia"/>
                <w:color w:val="000000"/>
                <w:szCs w:val="21"/>
              </w:rPr>
              <w:t>使受众养成爱科学用科学的健康生活</w:t>
            </w:r>
          </w:p>
        </w:tc>
      </w:tr>
      <w:tr w:rsidR="008D4A38" w:rsidTr="003F5DB9">
        <w:tblPrEx>
          <w:jc w:val="left"/>
          <w:tblLook w:val="00A0"/>
        </w:tblPrEx>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8D4A38" w:rsidRDefault="008D4A38" w:rsidP="003F5DB9">
            <w:pPr>
              <w:widowControl/>
              <w:jc w:val="left"/>
              <w:rPr>
                <w:rFonts w:asci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Default="008D4A38" w:rsidP="003F5DB9">
            <w:pPr>
              <w:widowControl/>
              <w:jc w:val="center"/>
              <w:textAlignment w:val="center"/>
              <w:rPr>
                <w:rFonts w:ascii="宋体" w:cs="宋体"/>
                <w:color w:val="00000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Default="008D4A38" w:rsidP="003F5DB9">
            <w:pPr>
              <w:widowControl/>
              <w:jc w:val="center"/>
              <w:textAlignment w:val="center"/>
              <w:rPr>
                <w:rFonts w:ascii="宋体" w:cs="宋体"/>
                <w:color w:val="000000"/>
                <w:sz w:val="24"/>
              </w:rPr>
            </w:pPr>
            <w:r w:rsidRPr="0071684D">
              <w:rPr>
                <w:rFonts w:ascii="宋体" w:hAnsi="宋体" w:cs="宋体" w:hint="eastAsia"/>
                <w:color w:val="000000"/>
                <w:sz w:val="24"/>
              </w:rPr>
              <w:t>时效指标</w:t>
            </w:r>
          </w:p>
        </w:tc>
        <w:tc>
          <w:tcPr>
            <w:tcW w:w="23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Default="008D4A38" w:rsidP="003F5DB9">
            <w:pPr>
              <w:widowControl/>
              <w:jc w:val="center"/>
              <w:textAlignment w:val="center"/>
              <w:rPr>
                <w:rFonts w:ascii="宋体" w:cs="宋体"/>
                <w:color w:val="000000"/>
                <w:sz w:val="24"/>
              </w:rPr>
            </w:pPr>
            <w:r>
              <w:rPr>
                <w:rFonts w:ascii="宋体" w:hAnsi="宋体" w:cs="宋体" w:hint="eastAsia"/>
                <w:color w:val="000000"/>
                <w:sz w:val="24"/>
              </w:rPr>
              <w:t>项目实施时间</w:t>
            </w:r>
          </w:p>
        </w:tc>
        <w:tc>
          <w:tcPr>
            <w:tcW w:w="2450"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Default="008D4A38" w:rsidP="003F5DB9">
            <w:pPr>
              <w:widowControl/>
              <w:jc w:val="center"/>
              <w:textAlignment w:val="center"/>
              <w:rPr>
                <w:rFonts w:ascii="宋体" w:cs="宋体"/>
                <w:color w:val="000000"/>
                <w:sz w:val="24"/>
              </w:rPr>
            </w:pPr>
            <w:r>
              <w:rPr>
                <w:rFonts w:ascii="宋体" w:hAnsi="宋体" w:cs="宋体"/>
                <w:color w:val="000000"/>
                <w:sz w:val="24"/>
              </w:rPr>
              <w:t>2019</w:t>
            </w:r>
            <w:r>
              <w:rPr>
                <w:rFonts w:ascii="宋体" w:hAnsi="宋体" w:cs="宋体" w:hint="eastAsia"/>
                <w:color w:val="000000"/>
                <w:sz w:val="24"/>
              </w:rPr>
              <w:t>年</w:t>
            </w:r>
            <w:r>
              <w:rPr>
                <w:rFonts w:ascii="宋体" w:hAnsi="宋体" w:cs="宋体"/>
                <w:color w:val="000000"/>
                <w:sz w:val="24"/>
              </w:rPr>
              <w:t>1</w:t>
            </w:r>
            <w:r>
              <w:rPr>
                <w:rFonts w:ascii="宋体" w:hAnsi="宋体" w:cs="宋体" w:hint="eastAsia"/>
                <w:color w:val="000000"/>
                <w:sz w:val="24"/>
              </w:rPr>
              <w:t>月</w:t>
            </w:r>
            <w:r>
              <w:rPr>
                <w:rFonts w:ascii="宋体" w:hAnsi="宋体" w:cs="宋体"/>
                <w:color w:val="000000"/>
                <w:sz w:val="24"/>
              </w:rPr>
              <w:t>1</w:t>
            </w:r>
            <w:r>
              <w:rPr>
                <w:rFonts w:ascii="宋体" w:hAnsi="宋体" w:cs="宋体" w:hint="eastAsia"/>
                <w:color w:val="000000"/>
                <w:sz w:val="24"/>
              </w:rPr>
              <w:t>日</w:t>
            </w:r>
            <w:r>
              <w:rPr>
                <w:rFonts w:ascii="宋体" w:hAnsi="宋体" w:cs="宋体"/>
                <w:color w:val="000000"/>
                <w:sz w:val="24"/>
              </w:rPr>
              <w:t>-2019</w:t>
            </w:r>
            <w:r>
              <w:rPr>
                <w:rFonts w:ascii="宋体" w:hAnsi="宋体" w:cs="宋体" w:hint="eastAsia"/>
                <w:color w:val="000000"/>
                <w:sz w:val="24"/>
              </w:rPr>
              <w:t>年</w:t>
            </w:r>
            <w:r>
              <w:rPr>
                <w:rFonts w:ascii="宋体" w:hAnsi="宋体" w:cs="宋体"/>
                <w:color w:val="000000"/>
                <w:sz w:val="24"/>
              </w:rPr>
              <w:t>12</w:t>
            </w:r>
            <w:r>
              <w:rPr>
                <w:rFonts w:ascii="宋体" w:hAnsi="宋体" w:cs="宋体" w:hint="eastAsia"/>
                <w:color w:val="000000"/>
                <w:sz w:val="24"/>
              </w:rPr>
              <w:t>月</w:t>
            </w:r>
            <w:r>
              <w:rPr>
                <w:rFonts w:ascii="宋体" w:hAnsi="宋体" w:cs="宋体"/>
                <w:color w:val="000000"/>
                <w:sz w:val="24"/>
              </w:rPr>
              <w:t>31</w:t>
            </w:r>
            <w:r>
              <w:rPr>
                <w:rFonts w:ascii="宋体" w:hAnsi="宋体" w:cs="宋体" w:hint="eastAsia"/>
                <w:color w:val="000000"/>
                <w:sz w:val="24"/>
              </w:rPr>
              <w:t>日</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Default="008D4A38" w:rsidP="003F5DB9">
            <w:pPr>
              <w:widowControl/>
              <w:jc w:val="center"/>
              <w:textAlignment w:val="center"/>
              <w:rPr>
                <w:rFonts w:ascii="宋体" w:cs="宋体"/>
                <w:color w:val="000000"/>
                <w:sz w:val="24"/>
              </w:rPr>
            </w:pPr>
            <w:r>
              <w:rPr>
                <w:rFonts w:ascii="宋体" w:hAnsi="宋体" w:cs="宋体"/>
                <w:color w:val="000000"/>
                <w:sz w:val="24"/>
              </w:rPr>
              <w:t>2019</w:t>
            </w:r>
            <w:r>
              <w:rPr>
                <w:rFonts w:ascii="宋体" w:hAnsi="宋体" w:cs="宋体" w:hint="eastAsia"/>
                <w:color w:val="000000"/>
                <w:sz w:val="24"/>
              </w:rPr>
              <w:t>年</w:t>
            </w:r>
            <w:r>
              <w:rPr>
                <w:rFonts w:ascii="宋体" w:hAnsi="宋体" w:cs="宋体"/>
                <w:color w:val="000000"/>
                <w:sz w:val="24"/>
              </w:rPr>
              <w:t>1</w:t>
            </w:r>
            <w:r>
              <w:rPr>
                <w:rFonts w:ascii="宋体" w:hAnsi="宋体" w:cs="宋体" w:hint="eastAsia"/>
                <w:color w:val="000000"/>
                <w:sz w:val="24"/>
              </w:rPr>
              <w:t>月</w:t>
            </w:r>
            <w:r>
              <w:rPr>
                <w:rFonts w:ascii="宋体" w:hAnsi="宋体" w:cs="宋体"/>
                <w:color w:val="000000"/>
                <w:sz w:val="24"/>
              </w:rPr>
              <w:t>1</w:t>
            </w:r>
            <w:r>
              <w:rPr>
                <w:rFonts w:ascii="宋体" w:hAnsi="宋体" w:cs="宋体" w:hint="eastAsia"/>
                <w:color w:val="000000"/>
                <w:sz w:val="24"/>
              </w:rPr>
              <w:t>日</w:t>
            </w:r>
            <w:r>
              <w:rPr>
                <w:rFonts w:ascii="宋体" w:hAnsi="宋体" w:cs="宋体"/>
                <w:color w:val="000000"/>
                <w:sz w:val="24"/>
              </w:rPr>
              <w:t>-2019</w:t>
            </w:r>
            <w:r>
              <w:rPr>
                <w:rFonts w:ascii="宋体" w:hAnsi="宋体" w:cs="宋体" w:hint="eastAsia"/>
                <w:color w:val="000000"/>
                <w:sz w:val="24"/>
              </w:rPr>
              <w:t>年</w:t>
            </w:r>
            <w:r>
              <w:rPr>
                <w:rFonts w:ascii="宋体" w:hAnsi="宋体" w:cs="宋体"/>
                <w:color w:val="000000"/>
                <w:sz w:val="24"/>
              </w:rPr>
              <w:t>12</w:t>
            </w:r>
            <w:r>
              <w:rPr>
                <w:rFonts w:ascii="宋体" w:hAnsi="宋体" w:cs="宋体" w:hint="eastAsia"/>
                <w:color w:val="000000"/>
                <w:sz w:val="24"/>
              </w:rPr>
              <w:t>月</w:t>
            </w:r>
            <w:r>
              <w:rPr>
                <w:rFonts w:ascii="宋体" w:hAnsi="宋体" w:cs="宋体"/>
                <w:color w:val="000000"/>
                <w:sz w:val="24"/>
              </w:rPr>
              <w:t>31</w:t>
            </w:r>
            <w:r>
              <w:rPr>
                <w:rFonts w:ascii="宋体" w:hAnsi="宋体" w:cs="宋体" w:hint="eastAsia"/>
                <w:color w:val="000000"/>
                <w:sz w:val="24"/>
              </w:rPr>
              <w:t>日</w:t>
            </w:r>
          </w:p>
        </w:tc>
      </w:tr>
      <w:tr w:rsidR="008D4A38" w:rsidTr="003F5DB9">
        <w:tblPrEx>
          <w:jc w:val="left"/>
          <w:tblLook w:val="00A0"/>
        </w:tblPrEx>
        <w:trPr>
          <w:trHeight w:val="1042"/>
        </w:trPr>
        <w:tc>
          <w:tcPr>
            <w:tcW w:w="390" w:type="dxa"/>
            <w:vMerge/>
            <w:tcBorders>
              <w:top w:val="single" w:sz="4" w:space="0" w:color="000000"/>
              <w:left w:val="single" w:sz="4" w:space="0" w:color="000000"/>
              <w:bottom w:val="single" w:sz="4" w:space="0" w:color="000000"/>
              <w:right w:val="single" w:sz="4" w:space="0" w:color="000000"/>
            </w:tcBorders>
            <w:vAlign w:val="center"/>
          </w:tcPr>
          <w:p w:rsidR="008D4A38" w:rsidRDefault="008D4A38" w:rsidP="003F5DB9">
            <w:pPr>
              <w:widowControl/>
              <w:jc w:val="left"/>
              <w:rPr>
                <w:rFonts w:ascii="宋体" w:cs="宋体"/>
                <w:color w:val="000000"/>
                <w:sz w:val="24"/>
              </w:rPr>
            </w:pPr>
          </w:p>
        </w:tc>
        <w:tc>
          <w:tcPr>
            <w:tcW w:w="136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Default="008D4A38" w:rsidP="003F5DB9">
            <w:pPr>
              <w:widowControl/>
              <w:jc w:val="center"/>
              <w:textAlignment w:val="center"/>
              <w:rPr>
                <w:rFonts w:ascii="宋体" w:cs="宋体"/>
                <w:color w:val="000000"/>
                <w:kern w:val="0"/>
                <w:sz w:val="24"/>
              </w:rPr>
            </w:pPr>
            <w:r>
              <w:rPr>
                <w:rFonts w:ascii="宋体" w:hAns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Default="008D4A38" w:rsidP="003F5DB9">
            <w:pPr>
              <w:widowControl/>
              <w:jc w:val="center"/>
              <w:textAlignment w:val="center"/>
              <w:rPr>
                <w:rFonts w:ascii="宋体" w:cs="宋体"/>
                <w:color w:val="000000"/>
                <w:sz w:val="24"/>
              </w:rPr>
            </w:pPr>
            <w:r>
              <w:rPr>
                <w:rFonts w:hint="eastAsia"/>
                <w:color w:val="000000"/>
                <w:sz w:val="24"/>
              </w:rPr>
              <w:t>满意度指标</w:t>
            </w:r>
          </w:p>
        </w:tc>
        <w:tc>
          <w:tcPr>
            <w:tcW w:w="233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Default="008D4A38" w:rsidP="003F5DB9">
            <w:pPr>
              <w:widowControl/>
              <w:jc w:val="center"/>
              <w:textAlignment w:val="center"/>
              <w:rPr>
                <w:rFonts w:ascii="宋体" w:cs="宋体"/>
                <w:color w:val="000000"/>
                <w:sz w:val="24"/>
              </w:rPr>
            </w:pPr>
            <w:r>
              <w:rPr>
                <w:rFonts w:hint="eastAsia"/>
                <w:color w:val="000000"/>
                <w:sz w:val="24"/>
              </w:rPr>
              <w:t>项目承担单位</w:t>
            </w:r>
          </w:p>
        </w:tc>
        <w:tc>
          <w:tcPr>
            <w:tcW w:w="2450"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Default="007A2090" w:rsidP="003F5DB9">
            <w:pPr>
              <w:widowControl/>
              <w:jc w:val="center"/>
              <w:textAlignment w:val="center"/>
              <w:rPr>
                <w:rFonts w:ascii="宋体" w:cs="宋体"/>
                <w:color w:val="000000"/>
                <w:sz w:val="24"/>
              </w:rPr>
            </w:pPr>
            <w:r>
              <w:rPr>
                <w:color w:val="000000"/>
                <w:sz w:val="24"/>
              </w:rPr>
              <w:t>≥97%</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D4A38" w:rsidRDefault="007A2090" w:rsidP="003F5DB9">
            <w:pPr>
              <w:widowControl/>
              <w:jc w:val="center"/>
              <w:textAlignment w:val="center"/>
              <w:rPr>
                <w:rFonts w:ascii="宋体" w:cs="宋体"/>
                <w:color w:val="000000"/>
                <w:sz w:val="24"/>
              </w:rPr>
            </w:pPr>
            <w:r>
              <w:rPr>
                <w:color w:val="000000"/>
                <w:sz w:val="24"/>
              </w:rPr>
              <w:t>≥97%</w:t>
            </w:r>
          </w:p>
        </w:tc>
      </w:tr>
    </w:tbl>
    <w:p w:rsidR="008D4A38" w:rsidRDefault="008D4A38" w:rsidP="008D4A38">
      <w:pPr>
        <w:rPr>
          <w:rFonts w:ascii="Calibri" w:hAnsi="Calibri"/>
        </w:rPr>
      </w:pPr>
    </w:p>
    <w:p w:rsidR="008D4A38" w:rsidRDefault="008D4A38" w:rsidP="003F5DB9">
      <w:pPr>
        <w:spacing w:line="580" w:lineRule="exact"/>
        <w:rPr>
          <w:rFonts w:ascii="仿宋_GB2312" w:eastAsia="仿宋_GB2312" w:hAnsi="仿宋_GB2312" w:cs="仿宋_GB2312"/>
          <w:sz w:val="32"/>
          <w:szCs w:val="32"/>
        </w:rPr>
      </w:pPr>
      <w:r>
        <w:rPr>
          <w:rFonts w:ascii="楷体_GB2312" w:eastAsia="楷体_GB2312" w:hAnsi="楷体_GB2312" w:cs="楷体_GB2312"/>
          <w:sz w:val="32"/>
          <w:szCs w:val="32"/>
        </w:rPr>
        <w:t>2.</w:t>
      </w:r>
      <w:r>
        <w:rPr>
          <w:rFonts w:ascii="楷体_GB2312" w:eastAsia="楷体_GB2312" w:hAnsi="楷体_GB2312" w:cs="楷体_GB2312" w:hint="eastAsia"/>
          <w:sz w:val="32"/>
          <w:szCs w:val="32"/>
        </w:rPr>
        <w:t>部门绩效评价结果。</w:t>
      </w:r>
    </w:p>
    <w:p w:rsidR="008D4A38" w:rsidRPr="00CE49DA" w:rsidRDefault="008D4A38" w:rsidP="008D4A38">
      <w:pPr>
        <w:spacing w:line="580" w:lineRule="exact"/>
        <w:ind w:firstLineChars="200" w:firstLine="640"/>
        <w:rPr>
          <w:rFonts w:ascii="仿宋_GB2312" w:eastAsia="仿宋_GB2312" w:hAnsi="仿宋_GB2312" w:cs="仿宋_GB2312"/>
          <w:sz w:val="32"/>
          <w:szCs w:val="32"/>
        </w:rPr>
      </w:pPr>
      <w:r w:rsidRPr="00CE49DA">
        <w:rPr>
          <w:rFonts w:ascii="仿宋_GB2312" w:eastAsia="仿宋_GB2312" w:hAnsi="仿宋_GB2312" w:cs="仿宋_GB2312" w:hint="eastAsia"/>
          <w:sz w:val="32"/>
          <w:szCs w:val="32"/>
        </w:rPr>
        <w:t>本部门按要求对</w:t>
      </w:r>
      <w:r w:rsidRPr="00CE49DA">
        <w:rPr>
          <w:rFonts w:ascii="仿宋_GB2312" w:eastAsia="仿宋_GB2312" w:hAnsi="仿宋_GB2312" w:cs="仿宋_GB2312"/>
          <w:sz w:val="32"/>
          <w:szCs w:val="32"/>
        </w:rPr>
        <w:t>201</w:t>
      </w:r>
      <w:r w:rsidR="003F5DB9">
        <w:rPr>
          <w:rFonts w:ascii="仿宋_GB2312" w:eastAsia="仿宋_GB2312" w:hAnsi="仿宋_GB2312" w:cs="仿宋_GB2312" w:hint="eastAsia"/>
          <w:sz w:val="32"/>
          <w:szCs w:val="32"/>
        </w:rPr>
        <w:t>9</w:t>
      </w:r>
      <w:r w:rsidRPr="00CE49DA">
        <w:rPr>
          <w:rFonts w:ascii="仿宋_GB2312" w:eastAsia="仿宋_GB2312" w:hAnsi="仿宋_GB2312" w:cs="仿宋_GB2312" w:hint="eastAsia"/>
          <w:sz w:val="32"/>
          <w:szCs w:val="32"/>
        </w:rPr>
        <w:t>年部门整体支出绩效评价情况开展自评，《</w:t>
      </w:r>
      <w:r>
        <w:rPr>
          <w:rFonts w:ascii="仿宋_GB2312" w:eastAsia="仿宋_GB2312" w:hAnsi="仿宋_GB2312" w:cs="仿宋_GB2312" w:hint="eastAsia"/>
          <w:sz w:val="32"/>
          <w:szCs w:val="32"/>
        </w:rPr>
        <w:t>阿坝州科学技术协会</w:t>
      </w:r>
      <w:r>
        <w:rPr>
          <w:rFonts w:ascii="仿宋_GB2312" w:eastAsia="仿宋_GB2312" w:hAnsi="仿宋_GB2312" w:cs="仿宋_GB2312"/>
          <w:sz w:val="32"/>
          <w:szCs w:val="32"/>
        </w:rPr>
        <w:t>201</w:t>
      </w:r>
      <w:r w:rsidR="003F5DB9">
        <w:rPr>
          <w:rFonts w:ascii="仿宋_GB2312" w:eastAsia="仿宋_GB2312" w:hAnsi="仿宋_GB2312" w:cs="仿宋_GB2312" w:hint="eastAsia"/>
          <w:sz w:val="32"/>
          <w:szCs w:val="32"/>
        </w:rPr>
        <w:t>9</w:t>
      </w:r>
      <w:r>
        <w:rPr>
          <w:rFonts w:ascii="仿宋_GB2312" w:eastAsia="仿宋_GB2312" w:hAnsi="仿宋_GB2312" w:cs="仿宋_GB2312" w:hint="eastAsia"/>
          <w:sz w:val="32"/>
          <w:szCs w:val="32"/>
        </w:rPr>
        <w:t>年</w:t>
      </w:r>
      <w:r w:rsidRPr="00CE49DA">
        <w:rPr>
          <w:rFonts w:ascii="仿宋_GB2312" w:eastAsia="仿宋_GB2312" w:hAnsi="仿宋_GB2312" w:cs="仿宋_GB2312" w:hint="eastAsia"/>
          <w:sz w:val="32"/>
          <w:szCs w:val="32"/>
        </w:rPr>
        <w:t>部门整体支出绩效评价报告》见附件。</w:t>
      </w:r>
    </w:p>
    <w:p w:rsidR="008D4A38" w:rsidRPr="00CE49DA" w:rsidRDefault="008D4A38" w:rsidP="008D4A38">
      <w:pPr>
        <w:spacing w:line="580" w:lineRule="exact"/>
        <w:ind w:firstLineChars="200" w:firstLine="640"/>
        <w:rPr>
          <w:rFonts w:ascii="仿宋_GB2312" w:eastAsia="仿宋_GB2312" w:hAnsi="仿宋_GB2312" w:cs="仿宋_GB2312"/>
          <w:sz w:val="32"/>
          <w:szCs w:val="32"/>
        </w:rPr>
      </w:pPr>
      <w:r w:rsidRPr="00CE49DA">
        <w:rPr>
          <w:rFonts w:ascii="仿宋_GB2312" w:eastAsia="仿宋_GB2312" w:hAnsi="仿宋_GB2312" w:cs="仿宋_GB2312" w:hint="eastAsia"/>
          <w:sz w:val="32"/>
          <w:szCs w:val="32"/>
        </w:rPr>
        <w:t>本部门自行组织对</w:t>
      </w:r>
      <w:r w:rsidR="007A2090">
        <w:rPr>
          <w:rFonts w:ascii="仿宋_GB2312" w:eastAsia="仿宋_GB2312" w:hAnsi="仿宋_GB2312" w:cs="仿宋_GB2312" w:hint="eastAsia"/>
          <w:sz w:val="32"/>
          <w:szCs w:val="32"/>
        </w:rPr>
        <w:t>“科普费”“</w:t>
      </w:r>
      <w:r>
        <w:rPr>
          <w:rFonts w:ascii="仿宋_GB2312" w:eastAsia="仿宋_GB2312" w:hAnsi="仿宋_GB2312" w:cs="仿宋_GB2312" w:hint="eastAsia"/>
          <w:sz w:val="32"/>
          <w:szCs w:val="32"/>
        </w:rPr>
        <w:t>青少年科技馆运转经费</w:t>
      </w:r>
      <w:r w:rsidR="007A2090">
        <w:rPr>
          <w:rFonts w:ascii="仿宋_GB2312" w:eastAsia="仿宋_GB2312" w:hAnsi="仿宋_GB2312" w:cs="仿宋_GB2312" w:hint="eastAsia"/>
          <w:sz w:val="32"/>
          <w:szCs w:val="32"/>
        </w:rPr>
        <w:t>”“院士专家工作站办公室办公经费”“省级专项经费”“老科协工作经费”5个</w:t>
      </w:r>
      <w:r>
        <w:rPr>
          <w:rFonts w:ascii="仿宋_GB2312" w:eastAsia="仿宋_GB2312" w:hAnsi="仿宋_GB2312" w:cs="仿宋_GB2312" w:hint="eastAsia"/>
          <w:sz w:val="32"/>
          <w:szCs w:val="32"/>
        </w:rPr>
        <w:t>项目</w:t>
      </w:r>
      <w:r w:rsidRPr="00CE49DA">
        <w:rPr>
          <w:rFonts w:ascii="仿宋_GB2312" w:eastAsia="仿宋_GB2312" w:hAnsi="仿宋_GB2312" w:cs="仿宋_GB2312" w:hint="eastAsia"/>
          <w:sz w:val="32"/>
          <w:szCs w:val="32"/>
        </w:rPr>
        <w:t>开展了绩效评价，</w:t>
      </w:r>
      <w:r w:rsidR="007A2090" w:rsidRPr="00CE49DA">
        <w:rPr>
          <w:rFonts w:ascii="仿宋_GB2312" w:eastAsia="仿宋_GB2312" w:hAnsi="仿宋_GB2312" w:cs="仿宋_GB2312" w:hint="eastAsia"/>
          <w:sz w:val="32"/>
          <w:szCs w:val="32"/>
        </w:rPr>
        <w:t>《</w:t>
      </w:r>
      <w:r w:rsidR="007A2090">
        <w:rPr>
          <w:rFonts w:ascii="仿宋_GB2312" w:eastAsia="仿宋_GB2312" w:hAnsi="仿宋_GB2312" w:cs="仿宋_GB2312" w:hint="eastAsia"/>
          <w:sz w:val="32"/>
          <w:szCs w:val="32"/>
        </w:rPr>
        <w:t>科普费</w:t>
      </w:r>
      <w:r w:rsidR="007A2090" w:rsidRPr="00CE49DA">
        <w:rPr>
          <w:rFonts w:ascii="仿宋_GB2312" w:eastAsia="仿宋_GB2312" w:hAnsi="仿宋_GB2312" w:cs="仿宋_GB2312" w:hint="eastAsia"/>
          <w:sz w:val="32"/>
          <w:szCs w:val="32"/>
        </w:rPr>
        <w:t>项目</w:t>
      </w:r>
      <w:r w:rsidR="007A2090" w:rsidRPr="00CE49DA">
        <w:rPr>
          <w:rFonts w:ascii="仿宋_GB2312" w:eastAsia="仿宋_GB2312" w:hAnsi="仿宋_GB2312" w:cs="仿宋_GB2312"/>
          <w:sz w:val="32"/>
          <w:szCs w:val="32"/>
        </w:rPr>
        <w:t>201</w:t>
      </w:r>
      <w:r w:rsidR="007A2090">
        <w:rPr>
          <w:rFonts w:ascii="仿宋_GB2312" w:eastAsia="仿宋_GB2312" w:hAnsi="仿宋_GB2312" w:cs="仿宋_GB2312" w:hint="eastAsia"/>
          <w:sz w:val="32"/>
          <w:szCs w:val="32"/>
        </w:rPr>
        <w:t>9</w:t>
      </w:r>
      <w:r w:rsidR="007A2090" w:rsidRPr="00CE49DA">
        <w:rPr>
          <w:rFonts w:ascii="仿宋_GB2312" w:eastAsia="仿宋_GB2312" w:hAnsi="仿宋_GB2312" w:cs="仿宋_GB2312" w:hint="eastAsia"/>
          <w:sz w:val="32"/>
          <w:szCs w:val="32"/>
        </w:rPr>
        <w:t>年绩效评价报告》</w:t>
      </w:r>
      <w:r w:rsidRPr="00CE49DA">
        <w:rPr>
          <w:rFonts w:ascii="仿宋_GB2312" w:eastAsia="仿宋_GB2312" w:hAnsi="仿宋_GB2312" w:cs="仿宋_GB2312" w:hint="eastAsia"/>
          <w:sz w:val="32"/>
          <w:szCs w:val="32"/>
        </w:rPr>
        <w:t>《</w:t>
      </w:r>
      <w:r w:rsidR="007A2090" w:rsidRPr="00CE49DA">
        <w:rPr>
          <w:rFonts w:ascii="仿宋_GB2312" w:eastAsia="仿宋_GB2312" w:hAnsi="仿宋_GB2312" w:cs="仿宋_GB2312" w:hint="eastAsia"/>
          <w:sz w:val="32"/>
          <w:szCs w:val="32"/>
        </w:rPr>
        <w:t>《</w:t>
      </w:r>
      <w:r w:rsidR="007A2090">
        <w:rPr>
          <w:rFonts w:ascii="仿宋_GB2312" w:eastAsia="仿宋_GB2312" w:hAnsi="仿宋_GB2312" w:cs="仿宋_GB2312" w:hint="eastAsia"/>
          <w:sz w:val="32"/>
          <w:szCs w:val="32"/>
        </w:rPr>
        <w:t>青少年科技馆运转经费</w:t>
      </w:r>
      <w:r w:rsidR="007A2090" w:rsidRPr="00CE49DA">
        <w:rPr>
          <w:rFonts w:ascii="仿宋_GB2312" w:eastAsia="仿宋_GB2312" w:hAnsi="仿宋_GB2312" w:cs="仿宋_GB2312" w:hint="eastAsia"/>
          <w:sz w:val="32"/>
          <w:szCs w:val="32"/>
        </w:rPr>
        <w:t>项目</w:t>
      </w:r>
      <w:r w:rsidR="007A2090" w:rsidRPr="00CE49DA">
        <w:rPr>
          <w:rFonts w:ascii="仿宋_GB2312" w:eastAsia="仿宋_GB2312" w:hAnsi="仿宋_GB2312" w:cs="仿宋_GB2312"/>
          <w:sz w:val="32"/>
          <w:szCs w:val="32"/>
        </w:rPr>
        <w:t>201</w:t>
      </w:r>
      <w:r w:rsidR="007A2090">
        <w:rPr>
          <w:rFonts w:ascii="仿宋_GB2312" w:eastAsia="仿宋_GB2312" w:hAnsi="仿宋_GB2312" w:cs="仿宋_GB2312" w:hint="eastAsia"/>
          <w:sz w:val="32"/>
          <w:szCs w:val="32"/>
        </w:rPr>
        <w:t>9</w:t>
      </w:r>
      <w:r w:rsidR="007A2090" w:rsidRPr="00CE49DA">
        <w:rPr>
          <w:rFonts w:ascii="仿宋_GB2312" w:eastAsia="仿宋_GB2312" w:hAnsi="仿宋_GB2312" w:cs="仿宋_GB2312" w:hint="eastAsia"/>
          <w:sz w:val="32"/>
          <w:szCs w:val="32"/>
        </w:rPr>
        <w:t>年绩效评价报告》《</w:t>
      </w:r>
      <w:r w:rsidR="007A2090">
        <w:rPr>
          <w:rFonts w:ascii="仿宋_GB2312" w:eastAsia="仿宋_GB2312" w:hAnsi="仿宋_GB2312" w:cs="仿宋_GB2312" w:hint="eastAsia"/>
          <w:sz w:val="32"/>
          <w:szCs w:val="32"/>
        </w:rPr>
        <w:t>院士专家工作站办公室办公经费</w:t>
      </w:r>
      <w:r w:rsidR="007A2090" w:rsidRPr="00CE49DA">
        <w:rPr>
          <w:rFonts w:ascii="仿宋_GB2312" w:eastAsia="仿宋_GB2312" w:hAnsi="仿宋_GB2312" w:cs="仿宋_GB2312" w:hint="eastAsia"/>
          <w:sz w:val="32"/>
          <w:szCs w:val="32"/>
        </w:rPr>
        <w:t>项目</w:t>
      </w:r>
      <w:r w:rsidR="007A2090" w:rsidRPr="00CE49DA">
        <w:rPr>
          <w:rFonts w:ascii="仿宋_GB2312" w:eastAsia="仿宋_GB2312" w:hAnsi="仿宋_GB2312" w:cs="仿宋_GB2312"/>
          <w:sz w:val="32"/>
          <w:szCs w:val="32"/>
        </w:rPr>
        <w:t>201</w:t>
      </w:r>
      <w:r w:rsidR="007A2090">
        <w:rPr>
          <w:rFonts w:ascii="仿宋_GB2312" w:eastAsia="仿宋_GB2312" w:hAnsi="仿宋_GB2312" w:cs="仿宋_GB2312" w:hint="eastAsia"/>
          <w:sz w:val="32"/>
          <w:szCs w:val="32"/>
        </w:rPr>
        <w:t>9</w:t>
      </w:r>
      <w:r w:rsidR="007A2090" w:rsidRPr="00CE49DA">
        <w:rPr>
          <w:rFonts w:ascii="仿宋_GB2312" w:eastAsia="仿宋_GB2312" w:hAnsi="仿宋_GB2312" w:cs="仿宋_GB2312" w:hint="eastAsia"/>
          <w:sz w:val="32"/>
          <w:szCs w:val="32"/>
        </w:rPr>
        <w:t>年绩效评价报告》</w:t>
      </w:r>
      <w:r w:rsidR="007A2090">
        <w:rPr>
          <w:rFonts w:ascii="仿宋_GB2312" w:eastAsia="仿宋_GB2312" w:hAnsi="仿宋_GB2312" w:cs="仿宋_GB2312" w:hint="eastAsia"/>
          <w:sz w:val="32"/>
          <w:szCs w:val="32"/>
        </w:rPr>
        <w:t>《省级专项</w:t>
      </w:r>
      <w:r>
        <w:rPr>
          <w:rFonts w:ascii="仿宋_GB2312" w:eastAsia="仿宋_GB2312" w:hAnsi="仿宋_GB2312" w:cs="仿宋_GB2312" w:hint="eastAsia"/>
          <w:sz w:val="32"/>
          <w:szCs w:val="32"/>
        </w:rPr>
        <w:t>经费</w:t>
      </w:r>
      <w:r w:rsidRPr="00CE49DA">
        <w:rPr>
          <w:rFonts w:ascii="仿宋_GB2312" w:eastAsia="仿宋_GB2312" w:hAnsi="仿宋_GB2312" w:cs="仿宋_GB2312" w:hint="eastAsia"/>
          <w:sz w:val="32"/>
          <w:szCs w:val="32"/>
        </w:rPr>
        <w:t>项目</w:t>
      </w:r>
      <w:r w:rsidRPr="00CE49DA">
        <w:rPr>
          <w:rFonts w:ascii="仿宋_GB2312" w:eastAsia="仿宋_GB2312" w:hAnsi="仿宋_GB2312" w:cs="仿宋_GB2312"/>
          <w:sz w:val="32"/>
          <w:szCs w:val="32"/>
        </w:rPr>
        <w:t>201</w:t>
      </w:r>
      <w:r w:rsidR="007A2090">
        <w:rPr>
          <w:rFonts w:ascii="仿宋_GB2312" w:eastAsia="仿宋_GB2312" w:hAnsi="仿宋_GB2312" w:cs="仿宋_GB2312" w:hint="eastAsia"/>
          <w:sz w:val="32"/>
          <w:szCs w:val="32"/>
        </w:rPr>
        <w:t>9</w:t>
      </w:r>
      <w:r w:rsidRPr="00CE49DA">
        <w:rPr>
          <w:rFonts w:ascii="仿宋_GB2312" w:eastAsia="仿宋_GB2312" w:hAnsi="仿宋_GB2312" w:cs="仿宋_GB2312" w:hint="eastAsia"/>
          <w:sz w:val="32"/>
          <w:szCs w:val="32"/>
        </w:rPr>
        <w:t>年绩效评价报告》</w:t>
      </w:r>
      <w:r w:rsidR="007A2090">
        <w:rPr>
          <w:rFonts w:ascii="仿宋_GB2312" w:eastAsia="仿宋_GB2312" w:hAnsi="仿宋_GB2312" w:cs="仿宋_GB2312" w:hint="eastAsia"/>
          <w:sz w:val="32"/>
          <w:szCs w:val="32"/>
        </w:rPr>
        <w:t xml:space="preserve"> 《老科协工作经费</w:t>
      </w:r>
      <w:r w:rsidR="007A2090" w:rsidRPr="00CE49DA">
        <w:rPr>
          <w:rFonts w:ascii="仿宋_GB2312" w:eastAsia="仿宋_GB2312" w:hAnsi="仿宋_GB2312" w:cs="仿宋_GB2312" w:hint="eastAsia"/>
          <w:sz w:val="32"/>
          <w:szCs w:val="32"/>
        </w:rPr>
        <w:t>项目</w:t>
      </w:r>
      <w:r w:rsidR="007A2090" w:rsidRPr="00CE49DA">
        <w:rPr>
          <w:rFonts w:ascii="仿宋_GB2312" w:eastAsia="仿宋_GB2312" w:hAnsi="仿宋_GB2312" w:cs="仿宋_GB2312"/>
          <w:sz w:val="32"/>
          <w:szCs w:val="32"/>
        </w:rPr>
        <w:t>201</w:t>
      </w:r>
      <w:r w:rsidR="007A2090">
        <w:rPr>
          <w:rFonts w:ascii="仿宋_GB2312" w:eastAsia="仿宋_GB2312" w:hAnsi="仿宋_GB2312" w:cs="仿宋_GB2312" w:hint="eastAsia"/>
          <w:sz w:val="32"/>
          <w:szCs w:val="32"/>
        </w:rPr>
        <w:t>9</w:t>
      </w:r>
      <w:r w:rsidR="007A2090" w:rsidRPr="00CE49DA">
        <w:rPr>
          <w:rFonts w:ascii="仿宋_GB2312" w:eastAsia="仿宋_GB2312" w:hAnsi="仿宋_GB2312" w:cs="仿宋_GB2312" w:hint="eastAsia"/>
          <w:sz w:val="32"/>
          <w:szCs w:val="32"/>
        </w:rPr>
        <w:t>年绩效评价报告》</w:t>
      </w:r>
      <w:r w:rsidRPr="00CE49DA">
        <w:rPr>
          <w:rFonts w:ascii="仿宋_GB2312" w:eastAsia="仿宋_GB2312" w:hAnsi="仿宋_GB2312" w:cs="仿宋_GB2312" w:hint="eastAsia"/>
          <w:sz w:val="32"/>
          <w:szCs w:val="32"/>
        </w:rPr>
        <w:t>见附件。（非涉密部门均需公开部门整体支出评价报告，部门自行组织的绩效评价情况根据部门实际公开）</w:t>
      </w:r>
      <w:r>
        <w:rPr>
          <w:rFonts w:ascii="仿宋_GB2312" w:eastAsia="仿宋_GB2312" w:hAnsi="仿宋_GB2312" w:cs="仿宋_GB2312" w:hint="eastAsia"/>
          <w:sz w:val="32"/>
          <w:szCs w:val="32"/>
        </w:rPr>
        <w:t>。</w:t>
      </w:r>
    </w:p>
    <w:p w:rsidR="008D4A38" w:rsidRPr="00F13F1D" w:rsidRDefault="008D4A38" w:rsidP="008D4A38">
      <w:pPr>
        <w:spacing w:line="580" w:lineRule="exact"/>
        <w:ind w:firstLineChars="200" w:firstLine="640"/>
        <w:rPr>
          <w:rFonts w:ascii="仿宋_GB2312" w:eastAsia="仿宋_GB2312" w:hAnsi="仿宋_GB2312" w:cs="仿宋_GB2312"/>
          <w:sz w:val="32"/>
          <w:szCs w:val="32"/>
        </w:rPr>
      </w:pPr>
    </w:p>
    <w:p w:rsidR="008D4A38" w:rsidRDefault="008D4A38" w:rsidP="008D4A38">
      <w:pPr>
        <w:numPr>
          <w:ilvl w:val="0"/>
          <w:numId w:val="5"/>
        </w:numPr>
        <w:spacing w:line="600" w:lineRule="exact"/>
        <w:ind w:firstLineChars="150" w:firstLine="660"/>
        <w:jc w:val="center"/>
        <w:outlineLvl w:val="0"/>
        <w:rPr>
          <w:rStyle w:val="1Char"/>
          <w:rFonts w:ascii="黑体" w:eastAsia="黑体" w:hAnsi="黑体"/>
          <w:b w:val="0"/>
        </w:rPr>
      </w:pPr>
      <w:bookmarkStart w:id="55" w:name="_Toc15396613"/>
      <w:bookmarkStart w:id="56" w:name="_Toc15377225"/>
      <w:r w:rsidRPr="00833962">
        <w:rPr>
          <w:rFonts w:ascii="黑体" w:eastAsia="黑体" w:hAnsi="黑体" w:hint="eastAsia"/>
          <w:color w:val="000000"/>
          <w:sz w:val="44"/>
          <w:szCs w:val="44"/>
        </w:rPr>
        <w:t>名</w:t>
      </w:r>
      <w:r>
        <w:rPr>
          <w:rStyle w:val="1Char"/>
          <w:rFonts w:ascii="黑体" w:eastAsia="黑体" w:hAnsi="黑体" w:hint="eastAsia"/>
          <w:b w:val="0"/>
        </w:rPr>
        <w:t>词解释</w:t>
      </w:r>
      <w:bookmarkEnd w:id="55"/>
      <w:bookmarkEnd w:id="56"/>
    </w:p>
    <w:p w:rsidR="008D4A38" w:rsidRDefault="008D4A38" w:rsidP="008D4A38">
      <w:pPr>
        <w:spacing w:line="600" w:lineRule="exact"/>
        <w:jc w:val="left"/>
        <w:rPr>
          <w:rFonts w:ascii="宋体"/>
          <w:b/>
          <w:color w:val="000000"/>
          <w:sz w:val="44"/>
          <w:szCs w:val="44"/>
        </w:rPr>
      </w:pPr>
    </w:p>
    <w:p w:rsidR="008D4A38" w:rsidRPr="00CE49DA" w:rsidRDefault="008D4A38" w:rsidP="008D4A38">
      <w:pPr>
        <w:pStyle w:val="Default"/>
        <w:spacing w:line="560" w:lineRule="exact"/>
        <w:ind w:firstLineChars="200" w:firstLine="640"/>
        <w:rPr>
          <w:rFonts w:ascii="仿宋_GB2312" w:eastAsia="仿宋_GB2312"/>
          <w:sz w:val="32"/>
          <w:szCs w:val="32"/>
        </w:rPr>
      </w:pPr>
      <w:r w:rsidRPr="00CE49DA">
        <w:rPr>
          <w:rFonts w:ascii="仿宋_GB2312" w:eastAsia="仿宋_GB2312"/>
          <w:sz w:val="32"/>
          <w:szCs w:val="32"/>
        </w:rPr>
        <w:t>1.</w:t>
      </w:r>
      <w:r w:rsidRPr="00CE49DA">
        <w:rPr>
          <w:rFonts w:ascii="仿宋_GB2312" w:eastAsia="仿宋_GB2312" w:hint="eastAsia"/>
          <w:sz w:val="32"/>
          <w:szCs w:val="32"/>
        </w:rPr>
        <w:t>财政拨款收入：指单位从同级财政部门取得的财政预算资金。</w:t>
      </w:r>
    </w:p>
    <w:p w:rsidR="008D4A38" w:rsidRPr="00CE49DA" w:rsidRDefault="008D4A38" w:rsidP="008D4A38">
      <w:pPr>
        <w:pStyle w:val="Default"/>
        <w:spacing w:line="560" w:lineRule="exact"/>
        <w:ind w:firstLineChars="200" w:firstLine="640"/>
        <w:rPr>
          <w:rFonts w:ascii="仿宋_GB2312" w:eastAsia="仿宋_GB2312"/>
          <w:sz w:val="32"/>
          <w:szCs w:val="32"/>
        </w:rPr>
      </w:pPr>
      <w:r w:rsidRPr="00CE49DA">
        <w:rPr>
          <w:rFonts w:ascii="仿宋_GB2312" w:eastAsia="仿宋_GB2312"/>
          <w:sz w:val="32"/>
          <w:szCs w:val="32"/>
        </w:rPr>
        <w:t>2.</w:t>
      </w:r>
      <w:r w:rsidRPr="00CE49DA">
        <w:rPr>
          <w:rFonts w:ascii="仿宋_GB2312" w:eastAsia="仿宋_GB2312" w:hint="eastAsia"/>
          <w:sz w:val="32"/>
          <w:szCs w:val="32"/>
        </w:rPr>
        <w:t>事业收入：指事业单位开展专业业务活动及辅助活动</w:t>
      </w:r>
      <w:r w:rsidRPr="00CE49DA">
        <w:rPr>
          <w:rFonts w:ascii="仿宋_GB2312" w:eastAsia="仿宋_GB2312" w:hint="eastAsia"/>
          <w:sz w:val="32"/>
          <w:szCs w:val="32"/>
        </w:rPr>
        <w:lastRenderedPageBreak/>
        <w:t>取得的收入。如…（二级预算单位事业收入情况）等。</w:t>
      </w:r>
    </w:p>
    <w:p w:rsidR="008D4A38" w:rsidRPr="00CE49DA" w:rsidRDefault="008D4A38" w:rsidP="008D4A38">
      <w:pPr>
        <w:pStyle w:val="Default"/>
        <w:spacing w:line="560" w:lineRule="exact"/>
        <w:ind w:firstLineChars="200" w:firstLine="640"/>
        <w:rPr>
          <w:rFonts w:ascii="仿宋_GB2312" w:eastAsia="仿宋_GB2312"/>
          <w:sz w:val="32"/>
          <w:szCs w:val="32"/>
        </w:rPr>
      </w:pPr>
      <w:r w:rsidRPr="00CE49DA">
        <w:rPr>
          <w:rFonts w:ascii="仿宋_GB2312" w:eastAsia="仿宋_GB2312"/>
          <w:sz w:val="32"/>
          <w:szCs w:val="32"/>
        </w:rPr>
        <w:t>3.</w:t>
      </w:r>
      <w:r w:rsidRPr="00CE49DA">
        <w:rPr>
          <w:rFonts w:ascii="仿宋_GB2312" w:eastAsia="仿宋_GB2312" w:hint="eastAsia"/>
          <w:sz w:val="32"/>
          <w:szCs w:val="32"/>
        </w:rPr>
        <w:t>经营收入：指事业单位在专业业务活动及其辅助活动之外开展非独立核算经营活动取得的收入。如…（二级预算单位经营收入情况）等。</w:t>
      </w:r>
    </w:p>
    <w:p w:rsidR="008D4A38" w:rsidRPr="00CE49DA" w:rsidRDefault="008D4A38" w:rsidP="008D4A38">
      <w:pPr>
        <w:pStyle w:val="Default"/>
        <w:spacing w:line="560" w:lineRule="exact"/>
        <w:ind w:firstLineChars="200" w:firstLine="640"/>
        <w:rPr>
          <w:rFonts w:ascii="仿宋_GB2312" w:eastAsia="仿宋_GB2312"/>
          <w:sz w:val="32"/>
          <w:szCs w:val="32"/>
        </w:rPr>
      </w:pPr>
      <w:r w:rsidRPr="00CE49DA">
        <w:rPr>
          <w:rFonts w:ascii="仿宋_GB2312" w:eastAsia="仿宋_GB2312"/>
          <w:sz w:val="32"/>
          <w:szCs w:val="32"/>
        </w:rPr>
        <w:t>4.</w:t>
      </w:r>
      <w:r w:rsidRPr="00CE49DA">
        <w:rPr>
          <w:rFonts w:ascii="仿宋_GB2312" w:eastAsia="仿宋_GB2312" w:hint="eastAsia"/>
          <w:sz w:val="32"/>
          <w:szCs w:val="32"/>
        </w:rPr>
        <w:t>其他收入：指单位取得的除上述收入以外的各项收入。主要是…（收入类型）等。</w:t>
      </w:r>
    </w:p>
    <w:p w:rsidR="008D4A38" w:rsidRPr="00CE49DA" w:rsidRDefault="008D4A38" w:rsidP="008D4A38">
      <w:pPr>
        <w:pStyle w:val="Default"/>
        <w:spacing w:line="560" w:lineRule="exact"/>
        <w:ind w:firstLineChars="200" w:firstLine="640"/>
        <w:rPr>
          <w:rFonts w:ascii="仿宋_GB2312" w:eastAsia="仿宋_GB2312"/>
          <w:sz w:val="32"/>
          <w:szCs w:val="32"/>
        </w:rPr>
      </w:pPr>
      <w:r w:rsidRPr="00CE49DA">
        <w:rPr>
          <w:rFonts w:ascii="仿宋_GB2312" w:eastAsia="仿宋_GB2312"/>
          <w:sz w:val="32"/>
          <w:szCs w:val="32"/>
        </w:rPr>
        <w:t>5.</w:t>
      </w:r>
      <w:r w:rsidRPr="00CE49DA">
        <w:rPr>
          <w:rFonts w:ascii="仿宋_GB2312" w:eastAsia="仿宋_GB2312" w:hint="eastAsia"/>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rsidR="008D4A38" w:rsidRPr="00CE49DA" w:rsidRDefault="008D4A38" w:rsidP="008D4A38">
      <w:pPr>
        <w:pStyle w:val="Default"/>
        <w:spacing w:line="560" w:lineRule="exact"/>
        <w:ind w:firstLineChars="200" w:firstLine="640"/>
        <w:rPr>
          <w:rFonts w:ascii="仿宋_GB2312" w:eastAsia="仿宋_GB2312"/>
          <w:sz w:val="32"/>
          <w:szCs w:val="32"/>
        </w:rPr>
      </w:pPr>
      <w:r w:rsidRPr="00CE49DA">
        <w:rPr>
          <w:rFonts w:ascii="仿宋_GB2312" w:eastAsia="仿宋_GB2312"/>
          <w:sz w:val="32"/>
          <w:szCs w:val="32"/>
        </w:rPr>
        <w:t>6.</w:t>
      </w:r>
      <w:r w:rsidRPr="00CE49DA">
        <w:rPr>
          <w:rFonts w:ascii="仿宋_GB2312" w:eastAsia="仿宋_GB2312" w:hint="eastAsia"/>
          <w:sz w:val="32"/>
          <w:szCs w:val="32"/>
        </w:rPr>
        <w:t>年初结转和结余：指以前年度尚未完成、结转到本年按有关规定继续使用的资金。</w:t>
      </w:r>
    </w:p>
    <w:p w:rsidR="008D4A38" w:rsidRPr="00CE49DA" w:rsidRDefault="008D4A38" w:rsidP="008D4A38">
      <w:pPr>
        <w:pStyle w:val="Default"/>
        <w:spacing w:line="560" w:lineRule="exact"/>
        <w:ind w:firstLineChars="200" w:firstLine="640"/>
        <w:rPr>
          <w:rFonts w:ascii="仿宋_GB2312" w:eastAsia="仿宋_GB2312"/>
          <w:sz w:val="32"/>
          <w:szCs w:val="32"/>
        </w:rPr>
      </w:pPr>
      <w:r w:rsidRPr="00CE49DA">
        <w:rPr>
          <w:rFonts w:ascii="仿宋_GB2312" w:eastAsia="仿宋_GB2312"/>
          <w:sz w:val="32"/>
          <w:szCs w:val="32"/>
        </w:rPr>
        <w:t>7.</w:t>
      </w:r>
      <w:r w:rsidRPr="00CE49DA">
        <w:rPr>
          <w:rFonts w:ascii="仿宋_GB2312" w:eastAsia="仿宋_GB2312" w:hint="eastAsia"/>
          <w:sz w:val="32"/>
          <w:szCs w:val="32"/>
        </w:rPr>
        <w:t>结余分配：指事业单位按照事业单位会计制度的规定从非财政补助结余中分配的事业基金和职工福利基金等。</w:t>
      </w:r>
    </w:p>
    <w:p w:rsidR="008D4A38" w:rsidRPr="00CE49DA" w:rsidRDefault="008D4A38" w:rsidP="008D4A38">
      <w:pPr>
        <w:pStyle w:val="Default"/>
        <w:spacing w:line="560" w:lineRule="exact"/>
        <w:ind w:firstLineChars="200" w:firstLine="640"/>
        <w:rPr>
          <w:rFonts w:ascii="仿宋_GB2312" w:eastAsia="仿宋_GB2312"/>
          <w:sz w:val="32"/>
          <w:szCs w:val="32"/>
        </w:rPr>
      </w:pPr>
      <w:r w:rsidRPr="00CE49DA">
        <w:rPr>
          <w:rFonts w:ascii="仿宋_GB2312" w:eastAsia="仿宋_GB2312"/>
          <w:sz w:val="32"/>
          <w:szCs w:val="32"/>
        </w:rPr>
        <w:t>8</w:t>
      </w:r>
      <w:r w:rsidRPr="00CE49DA">
        <w:rPr>
          <w:rFonts w:ascii="仿宋_GB2312" w:eastAsia="仿宋_GB2312" w:hint="eastAsia"/>
          <w:sz w:val="32"/>
          <w:szCs w:val="32"/>
        </w:rPr>
        <w:t>、年末结转和结余：指单位按有关规定结转到下年或以后年度继续使用的资金。</w:t>
      </w:r>
    </w:p>
    <w:p w:rsidR="008D4A38" w:rsidRDefault="008D4A38" w:rsidP="008D4A38">
      <w:pPr>
        <w:autoSpaceDE w:val="0"/>
        <w:autoSpaceDN w:val="0"/>
        <w:adjustRightInd w:val="0"/>
        <w:spacing w:line="600" w:lineRule="exact"/>
        <w:ind w:firstLineChars="200" w:firstLine="640"/>
        <w:jc w:val="left"/>
        <w:rPr>
          <w:rFonts w:ascii="仿宋_GB2312" w:eastAsia="仿宋_GB2312"/>
          <w:color w:val="000000"/>
          <w:sz w:val="32"/>
          <w:szCs w:val="32"/>
        </w:rPr>
      </w:pPr>
      <w:r>
        <w:rPr>
          <w:rFonts w:ascii="仿宋_GB2312" w:eastAsia="仿宋_GB2312"/>
          <w:color w:val="000000"/>
          <w:sz w:val="32"/>
          <w:szCs w:val="32"/>
        </w:rPr>
        <w:t>9</w:t>
      </w:r>
      <w:r>
        <w:rPr>
          <w:rFonts w:ascii="仿宋_GB2312" w:eastAsia="仿宋_GB2312" w:hint="eastAsia"/>
          <w:color w:val="000000"/>
          <w:sz w:val="32"/>
          <w:szCs w:val="32"/>
        </w:rPr>
        <w:t>、</w:t>
      </w:r>
      <w:r w:rsidRPr="00A13CC1">
        <w:rPr>
          <w:rFonts w:ascii="仿宋_GB2312" w:eastAsia="仿宋_GB2312" w:hint="eastAsia"/>
          <w:color w:val="000000"/>
          <w:sz w:val="32"/>
          <w:szCs w:val="32"/>
        </w:rPr>
        <w:t>科学技术</w:t>
      </w:r>
      <w:r>
        <w:rPr>
          <w:rFonts w:ascii="仿宋_GB2312" w:eastAsia="仿宋_GB2312" w:hint="eastAsia"/>
          <w:color w:val="000000"/>
          <w:sz w:val="32"/>
          <w:szCs w:val="32"/>
        </w:rPr>
        <w:t>支出</w:t>
      </w:r>
      <w:r>
        <w:rPr>
          <w:rFonts w:ascii="仿宋_GB2312" w:eastAsia="仿宋_GB2312"/>
          <w:color w:val="000000"/>
          <w:sz w:val="32"/>
          <w:szCs w:val="32"/>
        </w:rPr>
        <w:t>:</w:t>
      </w:r>
      <w:r>
        <w:rPr>
          <w:rFonts w:ascii="仿宋_GB2312" w:eastAsia="仿宋_GB2312" w:hint="eastAsia"/>
          <w:color w:val="000000"/>
          <w:sz w:val="32"/>
          <w:szCs w:val="32"/>
        </w:rPr>
        <w:t>行政运行</w:t>
      </w:r>
      <w:r>
        <w:rPr>
          <w:rFonts w:ascii="仿宋_GB2312" w:eastAsia="仿宋_GB2312"/>
          <w:color w:val="000000"/>
          <w:sz w:val="32"/>
          <w:szCs w:val="32"/>
        </w:rPr>
        <w:t>-</w:t>
      </w:r>
      <w:r>
        <w:rPr>
          <w:rFonts w:ascii="仿宋_GB2312" w:eastAsia="仿宋_GB2312" w:hint="eastAsia"/>
          <w:color w:val="000000"/>
          <w:sz w:val="32"/>
          <w:szCs w:val="32"/>
        </w:rPr>
        <w:t>（</w:t>
      </w:r>
      <w:r>
        <w:rPr>
          <w:rFonts w:ascii="仿宋_GB2312" w:eastAsia="仿宋_GB2312"/>
          <w:color w:val="000000"/>
          <w:sz w:val="32"/>
          <w:szCs w:val="32"/>
        </w:rPr>
        <w:t>2060101</w:t>
      </w:r>
      <w:r>
        <w:rPr>
          <w:rFonts w:ascii="仿宋_GB2312" w:eastAsia="仿宋_GB2312" w:hint="eastAsia"/>
          <w:color w:val="000000"/>
          <w:sz w:val="32"/>
          <w:szCs w:val="32"/>
        </w:rPr>
        <w:t>），指反映行政单位（包括实行公务员管理的事业单位）基本支出。</w:t>
      </w:r>
    </w:p>
    <w:p w:rsidR="008D4A38" w:rsidRDefault="008D4A38" w:rsidP="008D4A38">
      <w:pPr>
        <w:autoSpaceDE w:val="0"/>
        <w:autoSpaceDN w:val="0"/>
        <w:adjustRightInd w:val="0"/>
        <w:spacing w:line="600" w:lineRule="exact"/>
        <w:ind w:firstLineChars="200" w:firstLine="640"/>
        <w:jc w:val="left"/>
        <w:rPr>
          <w:rFonts w:ascii="仿宋_GB2312" w:eastAsia="仿宋_GB2312"/>
          <w:color w:val="000000"/>
          <w:sz w:val="32"/>
          <w:szCs w:val="32"/>
        </w:rPr>
      </w:pPr>
      <w:r>
        <w:rPr>
          <w:rFonts w:ascii="仿宋_GB2312" w:eastAsia="仿宋_GB2312"/>
          <w:color w:val="000000"/>
          <w:sz w:val="32"/>
          <w:szCs w:val="32"/>
        </w:rPr>
        <w:t>10</w:t>
      </w:r>
      <w:r>
        <w:rPr>
          <w:rFonts w:ascii="仿宋_GB2312" w:eastAsia="仿宋_GB2312" w:hint="eastAsia"/>
          <w:color w:val="000000"/>
          <w:sz w:val="32"/>
          <w:szCs w:val="32"/>
        </w:rPr>
        <w:t>、</w:t>
      </w:r>
      <w:r w:rsidRPr="00A13CC1">
        <w:rPr>
          <w:rFonts w:ascii="仿宋_GB2312" w:eastAsia="仿宋_GB2312" w:hint="eastAsia"/>
          <w:color w:val="000000"/>
          <w:sz w:val="32"/>
          <w:szCs w:val="32"/>
        </w:rPr>
        <w:t>科学技术</w:t>
      </w:r>
      <w:r>
        <w:rPr>
          <w:rFonts w:ascii="仿宋_GB2312" w:eastAsia="仿宋_GB2312" w:hint="eastAsia"/>
          <w:color w:val="000000"/>
          <w:sz w:val="32"/>
          <w:szCs w:val="32"/>
        </w:rPr>
        <w:t>支出：</w:t>
      </w:r>
      <w:r>
        <w:rPr>
          <w:rFonts w:ascii="仿宋_GB2312" w:eastAsia="仿宋_GB2312"/>
          <w:color w:val="000000"/>
          <w:sz w:val="32"/>
          <w:szCs w:val="32"/>
        </w:rPr>
        <w:t xml:space="preserve"> -</w:t>
      </w:r>
      <w:r>
        <w:rPr>
          <w:rFonts w:ascii="仿宋_GB2312" w:eastAsia="仿宋_GB2312" w:hint="eastAsia"/>
          <w:color w:val="000000"/>
          <w:sz w:val="32"/>
          <w:szCs w:val="32"/>
        </w:rPr>
        <w:t>般行政管理事务</w:t>
      </w:r>
      <w:r>
        <w:rPr>
          <w:rFonts w:ascii="仿宋_GB2312" w:eastAsia="仿宋_GB2312"/>
          <w:color w:val="000000"/>
          <w:sz w:val="32"/>
          <w:szCs w:val="32"/>
        </w:rPr>
        <w:t>-</w:t>
      </w:r>
      <w:r>
        <w:rPr>
          <w:rFonts w:ascii="仿宋_GB2312" w:eastAsia="仿宋_GB2312" w:hint="eastAsia"/>
          <w:color w:val="000000"/>
          <w:sz w:val="32"/>
          <w:szCs w:val="32"/>
        </w:rPr>
        <w:t>（</w:t>
      </w:r>
      <w:r>
        <w:rPr>
          <w:rFonts w:ascii="仿宋_GB2312" w:eastAsia="仿宋_GB2312"/>
          <w:color w:val="000000"/>
          <w:sz w:val="32"/>
          <w:szCs w:val="32"/>
        </w:rPr>
        <w:t>2060102</w:t>
      </w:r>
      <w:r>
        <w:rPr>
          <w:rFonts w:ascii="仿宋_GB2312" w:eastAsia="仿宋_GB2312" w:hint="eastAsia"/>
          <w:color w:val="000000"/>
          <w:sz w:val="32"/>
          <w:szCs w:val="32"/>
        </w:rPr>
        <w:t>），指反映行政单位（包括实行公务员管理的事业单位）未单独设置项级科目的其他项目支出</w:t>
      </w:r>
    </w:p>
    <w:p w:rsidR="008D4A38" w:rsidRPr="00A13CC1" w:rsidRDefault="008D4A38" w:rsidP="008D4A38">
      <w:pPr>
        <w:autoSpaceDE w:val="0"/>
        <w:autoSpaceDN w:val="0"/>
        <w:adjustRightInd w:val="0"/>
        <w:spacing w:line="600" w:lineRule="exact"/>
        <w:ind w:firstLineChars="200" w:firstLine="640"/>
        <w:jc w:val="left"/>
        <w:rPr>
          <w:rFonts w:ascii="仿宋_GB2312" w:eastAsia="仿宋_GB2312"/>
          <w:color w:val="000000"/>
          <w:sz w:val="32"/>
          <w:szCs w:val="32"/>
        </w:rPr>
      </w:pPr>
      <w:r>
        <w:rPr>
          <w:rFonts w:ascii="仿宋_GB2312" w:eastAsia="仿宋_GB2312"/>
          <w:color w:val="000000"/>
          <w:sz w:val="32"/>
          <w:szCs w:val="32"/>
        </w:rPr>
        <w:t>11</w:t>
      </w:r>
      <w:r>
        <w:rPr>
          <w:rFonts w:ascii="仿宋_GB2312" w:eastAsia="仿宋_GB2312" w:hint="eastAsia"/>
          <w:color w:val="000000"/>
          <w:sz w:val="32"/>
          <w:szCs w:val="32"/>
        </w:rPr>
        <w:t>、其他科学技术管理事务支出</w:t>
      </w:r>
      <w:r>
        <w:rPr>
          <w:rFonts w:ascii="仿宋_GB2312" w:eastAsia="仿宋_GB2312"/>
          <w:color w:val="000000"/>
          <w:sz w:val="32"/>
          <w:szCs w:val="32"/>
        </w:rPr>
        <w:t>-2060199</w:t>
      </w:r>
      <w:r>
        <w:rPr>
          <w:rFonts w:ascii="仿宋_GB2312" w:eastAsia="仿宋_GB2312" w:hint="eastAsia"/>
          <w:color w:val="000000"/>
          <w:sz w:val="32"/>
          <w:szCs w:val="32"/>
        </w:rPr>
        <w:t>是指反映上述项目以外其他科学技术管理事务的支出。</w:t>
      </w:r>
    </w:p>
    <w:p w:rsidR="008D4A38" w:rsidRPr="00A13CC1" w:rsidRDefault="008D4A38" w:rsidP="008D4A38">
      <w:pPr>
        <w:autoSpaceDE w:val="0"/>
        <w:autoSpaceDN w:val="0"/>
        <w:adjustRightInd w:val="0"/>
        <w:spacing w:line="600" w:lineRule="exact"/>
        <w:ind w:firstLineChars="200" w:firstLine="640"/>
        <w:jc w:val="left"/>
        <w:rPr>
          <w:rFonts w:ascii="仿宋_GB2312" w:eastAsia="仿宋_GB2312"/>
          <w:color w:val="000000"/>
          <w:sz w:val="32"/>
          <w:szCs w:val="32"/>
        </w:rPr>
      </w:pPr>
      <w:r>
        <w:rPr>
          <w:rFonts w:ascii="仿宋_GB2312" w:eastAsia="仿宋_GB2312"/>
          <w:color w:val="000000"/>
          <w:sz w:val="32"/>
          <w:szCs w:val="32"/>
        </w:rPr>
        <w:lastRenderedPageBreak/>
        <w:t>12</w:t>
      </w:r>
      <w:r>
        <w:rPr>
          <w:rFonts w:ascii="仿宋_GB2312" w:eastAsia="仿宋_GB2312" w:hint="eastAsia"/>
          <w:color w:val="000000"/>
          <w:sz w:val="32"/>
          <w:szCs w:val="32"/>
        </w:rPr>
        <w:t>、科学技术普及</w:t>
      </w:r>
      <w:r>
        <w:rPr>
          <w:rFonts w:ascii="仿宋_GB2312" w:eastAsia="仿宋_GB2312"/>
          <w:color w:val="000000"/>
          <w:sz w:val="32"/>
          <w:szCs w:val="32"/>
        </w:rPr>
        <w:t>-2060705</w:t>
      </w:r>
      <w:r>
        <w:rPr>
          <w:rFonts w:ascii="仿宋_GB2312" w:eastAsia="仿宋_GB2312" w:hint="eastAsia"/>
          <w:color w:val="000000"/>
          <w:sz w:val="32"/>
          <w:szCs w:val="32"/>
        </w:rPr>
        <w:t>是指反映各级政府科技馆、站的支出</w:t>
      </w:r>
    </w:p>
    <w:p w:rsidR="008D4A38" w:rsidRDefault="008D4A38" w:rsidP="008D4A38">
      <w:pPr>
        <w:autoSpaceDE w:val="0"/>
        <w:autoSpaceDN w:val="0"/>
        <w:adjustRightInd w:val="0"/>
        <w:spacing w:line="600" w:lineRule="exact"/>
        <w:ind w:firstLineChars="200" w:firstLine="640"/>
        <w:jc w:val="left"/>
        <w:rPr>
          <w:rFonts w:ascii="仿宋_GB2312" w:eastAsia="仿宋_GB2312"/>
          <w:color w:val="000000"/>
          <w:sz w:val="32"/>
          <w:szCs w:val="32"/>
        </w:rPr>
      </w:pPr>
      <w:r>
        <w:rPr>
          <w:rFonts w:ascii="仿宋_GB2312" w:eastAsia="仿宋_GB2312"/>
          <w:color w:val="000000"/>
          <w:sz w:val="32"/>
          <w:szCs w:val="32"/>
        </w:rPr>
        <w:t>13</w:t>
      </w:r>
      <w:r>
        <w:rPr>
          <w:rFonts w:ascii="仿宋_GB2312" w:eastAsia="仿宋_GB2312" w:hint="eastAsia"/>
          <w:color w:val="000000"/>
          <w:sz w:val="32"/>
          <w:szCs w:val="32"/>
        </w:rPr>
        <w:t>、其他科学普及支出</w:t>
      </w:r>
      <w:r>
        <w:rPr>
          <w:rFonts w:ascii="仿宋_GB2312" w:eastAsia="仿宋_GB2312"/>
          <w:color w:val="000000"/>
          <w:sz w:val="32"/>
          <w:szCs w:val="32"/>
        </w:rPr>
        <w:t>-2060799</w:t>
      </w:r>
      <w:r>
        <w:rPr>
          <w:rFonts w:ascii="仿宋_GB2312" w:eastAsia="仿宋_GB2312" w:hint="eastAsia"/>
          <w:color w:val="000000"/>
          <w:sz w:val="32"/>
          <w:szCs w:val="32"/>
        </w:rPr>
        <w:t>，是指反映其他科学技术支出中除以上各项外用于科技方面的支出。</w:t>
      </w:r>
    </w:p>
    <w:p w:rsidR="008D4A38" w:rsidRDefault="008D4A38" w:rsidP="008D4A38">
      <w:pPr>
        <w:autoSpaceDE w:val="0"/>
        <w:autoSpaceDN w:val="0"/>
        <w:adjustRightInd w:val="0"/>
        <w:spacing w:line="600" w:lineRule="exact"/>
        <w:ind w:firstLineChars="200" w:firstLine="640"/>
        <w:jc w:val="left"/>
        <w:rPr>
          <w:rFonts w:ascii="仿宋_GB2312" w:eastAsia="仿宋_GB2312"/>
          <w:color w:val="000000"/>
          <w:sz w:val="32"/>
          <w:szCs w:val="32"/>
        </w:rPr>
      </w:pPr>
      <w:r>
        <w:rPr>
          <w:rFonts w:ascii="仿宋_GB2312" w:eastAsia="仿宋_GB2312"/>
          <w:color w:val="000000"/>
          <w:sz w:val="32"/>
          <w:szCs w:val="32"/>
        </w:rPr>
        <w:t>14</w:t>
      </w:r>
      <w:r>
        <w:rPr>
          <w:rFonts w:ascii="仿宋_GB2312" w:eastAsia="仿宋_GB2312" w:hint="eastAsia"/>
          <w:color w:val="000000"/>
          <w:sz w:val="32"/>
          <w:szCs w:val="32"/>
        </w:rPr>
        <w:t>、社会保障和就业：</w:t>
      </w:r>
      <w:r>
        <w:rPr>
          <w:rFonts w:ascii="仿宋_GB2312" w:eastAsia="仿宋_GB2312"/>
          <w:color w:val="000000"/>
          <w:sz w:val="32"/>
          <w:szCs w:val="32"/>
        </w:rPr>
        <w:t>2080505-</w:t>
      </w:r>
      <w:r>
        <w:rPr>
          <w:rFonts w:ascii="仿宋_GB2312" w:eastAsia="仿宋_GB2312" w:hint="eastAsia"/>
          <w:color w:val="000000"/>
          <w:sz w:val="32"/>
          <w:szCs w:val="32"/>
        </w:rPr>
        <w:t>机关事业单位基本养老保险缴费支出，是指单位为本单位在职职工缴纳的基本养老保险缴费支出；</w:t>
      </w:r>
      <w:r>
        <w:rPr>
          <w:rFonts w:ascii="仿宋_GB2312" w:eastAsia="仿宋_GB2312"/>
          <w:color w:val="000000"/>
          <w:sz w:val="32"/>
          <w:szCs w:val="32"/>
        </w:rPr>
        <w:t>2080506-</w:t>
      </w:r>
      <w:r>
        <w:rPr>
          <w:rFonts w:ascii="仿宋_GB2312" w:eastAsia="仿宋_GB2312" w:hint="eastAsia"/>
          <w:color w:val="000000"/>
          <w:sz w:val="32"/>
          <w:szCs w:val="32"/>
        </w:rPr>
        <w:t>机关事业单位职业年金缴费支出，是指单位为本单位在职职工缴纳的职业年金支出。</w:t>
      </w:r>
    </w:p>
    <w:p w:rsidR="008D4A38" w:rsidRDefault="008D4A38" w:rsidP="008D4A38">
      <w:pPr>
        <w:autoSpaceDE w:val="0"/>
        <w:autoSpaceDN w:val="0"/>
        <w:adjustRightInd w:val="0"/>
        <w:spacing w:line="600" w:lineRule="exact"/>
        <w:ind w:firstLineChars="200" w:firstLine="640"/>
        <w:jc w:val="left"/>
        <w:rPr>
          <w:rFonts w:ascii="仿宋_GB2312" w:eastAsia="仿宋_GB2312"/>
          <w:color w:val="000000"/>
          <w:sz w:val="32"/>
          <w:szCs w:val="32"/>
        </w:rPr>
      </w:pPr>
      <w:r>
        <w:rPr>
          <w:rFonts w:ascii="仿宋_GB2312" w:eastAsia="仿宋_GB2312"/>
          <w:color w:val="000000"/>
          <w:sz w:val="32"/>
          <w:szCs w:val="32"/>
        </w:rPr>
        <w:t>15</w:t>
      </w:r>
      <w:r>
        <w:rPr>
          <w:rFonts w:ascii="仿宋_GB2312" w:eastAsia="仿宋_GB2312" w:hint="eastAsia"/>
          <w:color w:val="000000"/>
          <w:sz w:val="32"/>
          <w:szCs w:val="32"/>
        </w:rPr>
        <w:t>、医疗卫生与计划生育：</w:t>
      </w:r>
      <w:r>
        <w:rPr>
          <w:rFonts w:ascii="仿宋_GB2312" w:eastAsia="仿宋_GB2312"/>
          <w:color w:val="000000"/>
          <w:sz w:val="32"/>
          <w:szCs w:val="32"/>
        </w:rPr>
        <w:t>2101102-</w:t>
      </w:r>
      <w:r>
        <w:rPr>
          <w:rFonts w:ascii="仿宋_GB2312" w:eastAsia="仿宋_GB2312" w:hint="eastAsia"/>
          <w:color w:val="000000"/>
          <w:sz w:val="32"/>
          <w:szCs w:val="32"/>
        </w:rPr>
        <w:t>事业单位医疗是指单位为本单位在职职工缴纳的基本医疗保险缴费支出</w:t>
      </w:r>
      <w:r>
        <w:rPr>
          <w:rFonts w:ascii="仿宋_GB2312" w:eastAsia="仿宋_GB2312"/>
          <w:color w:val="000000"/>
          <w:sz w:val="32"/>
          <w:szCs w:val="32"/>
        </w:rPr>
        <w:tab/>
      </w:r>
      <w:r>
        <w:rPr>
          <w:rFonts w:ascii="仿宋_GB2312" w:eastAsia="仿宋_GB2312" w:hint="eastAsia"/>
          <w:color w:val="000000"/>
          <w:sz w:val="32"/>
          <w:szCs w:val="32"/>
        </w:rPr>
        <w:t>。</w:t>
      </w:r>
    </w:p>
    <w:p w:rsidR="008D4A38" w:rsidRDefault="008D4A38" w:rsidP="008D4A38">
      <w:pPr>
        <w:autoSpaceDE w:val="0"/>
        <w:autoSpaceDN w:val="0"/>
        <w:adjustRightInd w:val="0"/>
        <w:spacing w:line="600" w:lineRule="exact"/>
        <w:ind w:firstLineChars="200" w:firstLine="640"/>
        <w:jc w:val="left"/>
        <w:rPr>
          <w:rFonts w:ascii="仿宋_GB2312" w:eastAsia="仿宋_GB2312"/>
          <w:color w:val="000000"/>
          <w:sz w:val="32"/>
          <w:szCs w:val="32"/>
        </w:rPr>
      </w:pPr>
      <w:r>
        <w:rPr>
          <w:rFonts w:ascii="仿宋_GB2312" w:eastAsia="仿宋_GB2312"/>
          <w:color w:val="000000"/>
          <w:sz w:val="32"/>
          <w:szCs w:val="32"/>
        </w:rPr>
        <w:t>16</w:t>
      </w:r>
      <w:r>
        <w:rPr>
          <w:rFonts w:ascii="仿宋_GB2312" w:eastAsia="仿宋_GB2312" w:hint="eastAsia"/>
          <w:color w:val="000000"/>
          <w:sz w:val="32"/>
          <w:szCs w:val="32"/>
        </w:rPr>
        <w:t>、住房保障支出：</w:t>
      </w:r>
      <w:r w:rsidRPr="00B5035A">
        <w:rPr>
          <w:rFonts w:ascii="仿宋_GB2312" w:eastAsia="仿宋_GB2312"/>
          <w:color w:val="000000"/>
          <w:sz w:val="32"/>
          <w:szCs w:val="32"/>
        </w:rPr>
        <w:t>2210201-</w:t>
      </w:r>
      <w:r w:rsidRPr="00B5035A">
        <w:rPr>
          <w:rFonts w:ascii="仿宋_GB2312" w:eastAsia="仿宋_GB2312" w:hint="eastAsia"/>
          <w:color w:val="000000"/>
          <w:sz w:val="32"/>
          <w:szCs w:val="32"/>
        </w:rPr>
        <w:t>住房公积金</w:t>
      </w:r>
      <w:r>
        <w:rPr>
          <w:rFonts w:ascii="仿宋_GB2312" w:eastAsia="仿宋_GB2312" w:hint="eastAsia"/>
          <w:color w:val="000000"/>
          <w:sz w:val="32"/>
          <w:szCs w:val="32"/>
        </w:rPr>
        <w:t>是指单位为本单位在职职工缴存的住房公积金。</w:t>
      </w:r>
    </w:p>
    <w:p w:rsidR="008D4A38" w:rsidRPr="00065F8F" w:rsidRDefault="008D4A38" w:rsidP="008D4A38">
      <w:pPr>
        <w:spacing w:line="600" w:lineRule="exact"/>
        <w:ind w:firstLine="640"/>
        <w:rPr>
          <w:rFonts w:ascii="仿宋" w:eastAsia="仿宋" w:hAnsi="仿宋"/>
          <w:b/>
          <w:color w:val="000000"/>
          <w:sz w:val="32"/>
          <w:szCs w:val="32"/>
        </w:rPr>
      </w:pPr>
      <w:r w:rsidRPr="00065F8F">
        <w:rPr>
          <w:rFonts w:ascii="仿宋" w:eastAsia="仿宋" w:hAnsi="仿宋" w:hint="eastAsia"/>
          <w:b/>
          <w:color w:val="000000"/>
          <w:sz w:val="32"/>
          <w:szCs w:val="32"/>
        </w:rPr>
        <w:t>（解释本部门决算报表中全部功能分类科目至项级，请参照《</w:t>
      </w:r>
      <w:r w:rsidRPr="00065F8F">
        <w:rPr>
          <w:rFonts w:ascii="仿宋" w:eastAsia="仿宋" w:hAnsi="仿宋"/>
          <w:b/>
          <w:color w:val="000000"/>
          <w:sz w:val="32"/>
          <w:szCs w:val="32"/>
        </w:rPr>
        <w:t>2018</w:t>
      </w:r>
      <w:r w:rsidRPr="00065F8F">
        <w:rPr>
          <w:rFonts w:ascii="仿宋" w:eastAsia="仿宋" w:hAnsi="仿宋" w:hint="eastAsia"/>
          <w:b/>
          <w:color w:val="000000"/>
          <w:sz w:val="32"/>
          <w:szCs w:val="32"/>
        </w:rPr>
        <w:t>年政府收支分类科目》增减内容。）</w:t>
      </w:r>
    </w:p>
    <w:p w:rsidR="008D4A38" w:rsidRPr="00CE49DA" w:rsidRDefault="008D4A38" w:rsidP="008D4A38">
      <w:pPr>
        <w:ind w:firstLineChars="200" w:firstLine="640"/>
        <w:rPr>
          <w:rFonts w:ascii="仿宋_GB2312" w:eastAsia="仿宋_GB2312"/>
          <w:color w:val="000000"/>
          <w:sz w:val="32"/>
          <w:szCs w:val="32"/>
        </w:rPr>
      </w:pPr>
      <w:r w:rsidRPr="00CE49DA">
        <w:rPr>
          <w:rFonts w:ascii="仿宋_GB2312" w:eastAsia="仿宋_GB2312"/>
          <w:color w:val="000000"/>
          <w:sz w:val="32"/>
          <w:szCs w:val="32"/>
        </w:rPr>
        <w:t>27.</w:t>
      </w:r>
      <w:r w:rsidRPr="00CE49DA">
        <w:rPr>
          <w:rFonts w:ascii="仿宋_GB2312" w:eastAsia="仿宋_GB2312" w:hint="eastAsia"/>
          <w:color w:val="000000"/>
          <w:sz w:val="32"/>
          <w:szCs w:val="32"/>
        </w:rPr>
        <w:t>基本支出：指为保障机构正常运转、完成日常工作任务而发生的人员支出和公用支出。</w:t>
      </w:r>
    </w:p>
    <w:p w:rsidR="008D4A38" w:rsidRPr="00CE49DA" w:rsidRDefault="008D4A38" w:rsidP="008D4A38">
      <w:pPr>
        <w:ind w:firstLineChars="200" w:firstLine="640"/>
        <w:rPr>
          <w:rFonts w:ascii="仿宋_GB2312" w:eastAsia="仿宋_GB2312"/>
          <w:color w:val="000000"/>
          <w:sz w:val="32"/>
          <w:szCs w:val="32"/>
        </w:rPr>
      </w:pPr>
      <w:r w:rsidRPr="00CE49DA">
        <w:rPr>
          <w:rFonts w:ascii="仿宋_GB2312" w:eastAsia="仿宋_GB2312"/>
          <w:color w:val="000000"/>
          <w:sz w:val="32"/>
          <w:szCs w:val="32"/>
        </w:rPr>
        <w:t>28.</w:t>
      </w:r>
      <w:r w:rsidRPr="00CE49DA">
        <w:rPr>
          <w:rFonts w:ascii="仿宋_GB2312" w:eastAsia="仿宋_GB2312" w:hint="eastAsia"/>
          <w:color w:val="000000"/>
          <w:sz w:val="32"/>
          <w:szCs w:val="32"/>
        </w:rPr>
        <w:t>项目支出：指在基本支出之外为完成特定行政任务和事业发展目标所发生的支出。</w:t>
      </w:r>
    </w:p>
    <w:p w:rsidR="008D4A38" w:rsidRPr="00CE49DA" w:rsidRDefault="008D4A38" w:rsidP="008D4A38">
      <w:pPr>
        <w:ind w:firstLineChars="200" w:firstLine="640"/>
        <w:rPr>
          <w:rFonts w:ascii="仿宋_GB2312" w:eastAsia="仿宋_GB2312"/>
          <w:color w:val="000000"/>
          <w:sz w:val="32"/>
          <w:szCs w:val="32"/>
        </w:rPr>
      </w:pPr>
      <w:r w:rsidRPr="00CE49DA">
        <w:rPr>
          <w:rFonts w:ascii="仿宋_GB2312" w:eastAsia="仿宋_GB2312"/>
          <w:color w:val="000000"/>
          <w:sz w:val="32"/>
          <w:szCs w:val="32"/>
        </w:rPr>
        <w:t>29.</w:t>
      </w:r>
      <w:r w:rsidRPr="00CE49DA">
        <w:rPr>
          <w:rFonts w:ascii="仿宋_GB2312" w:eastAsia="仿宋_GB2312" w:hint="eastAsia"/>
          <w:color w:val="000000"/>
          <w:sz w:val="32"/>
          <w:szCs w:val="32"/>
        </w:rPr>
        <w:t>经营支出：指事业单位在专业业务活动及其辅助活动之外开展非独立核算经营活动发生的支出。</w:t>
      </w:r>
    </w:p>
    <w:p w:rsidR="008D4A38" w:rsidRDefault="008D4A38" w:rsidP="008D4A38">
      <w:pPr>
        <w:spacing w:line="600" w:lineRule="exact"/>
        <w:ind w:firstLine="640"/>
        <w:rPr>
          <w:rFonts w:ascii="仿宋" w:eastAsia="仿宋" w:hAnsi="仿宋"/>
          <w:b/>
          <w:color w:val="000000"/>
          <w:sz w:val="32"/>
          <w:szCs w:val="32"/>
        </w:rPr>
      </w:pPr>
      <w:r>
        <w:rPr>
          <w:rFonts w:ascii="仿宋" w:eastAsia="仿宋" w:hAnsi="仿宋" w:hint="eastAsia"/>
          <w:b/>
          <w:color w:val="000000"/>
          <w:sz w:val="32"/>
          <w:szCs w:val="32"/>
        </w:rPr>
        <w:t>（解释本部门决算报表中全部功能分类科目至项级，请参照《</w:t>
      </w:r>
      <w:r>
        <w:rPr>
          <w:rFonts w:ascii="仿宋" w:eastAsia="仿宋" w:hAnsi="仿宋"/>
          <w:b/>
          <w:color w:val="000000"/>
          <w:sz w:val="32"/>
          <w:szCs w:val="32"/>
        </w:rPr>
        <w:t>2019</w:t>
      </w:r>
      <w:r>
        <w:rPr>
          <w:rFonts w:ascii="仿宋" w:eastAsia="仿宋" w:hAnsi="仿宋" w:hint="eastAsia"/>
          <w:b/>
          <w:color w:val="000000"/>
          <w:sz w:val="32"/>
          <w:szCs w:val="32"/>
        </w:rPr>
        <w:t>年政府收支分类科目》增减内容。）</w:t>
      </w:r>
    </w:p>
    <w:p w:rsidR="008D4A38" w:rsidRDefault="008D4A38" w:rsidP="008D4A38">
      <w:pPr>
        <w:ind w:firstLineChars="200" w:firstLine="640"/>
        <w:rPr>
          <w:rFonts w:ascii="仿宋_GB2312" w:eastAsia="仿宋_GB2312"/>
          <w:color w:val="000000"/>
          <w:sz w:val="32"/>
          <w:szCs w:val="32"/>
        </w:rPr>
      </w:pPr>
      <w:r>
        <w:rPr>
          <w:rFonts w:ascii="仿宋_GB2312" w:eastAsia="仿宋_GB2312"/>
          <w:color w:val="000000"/>
          <w:sz w:val="32"/>
          <w:szCs w:val="32"/>
        </w:rPr>
        <w:t>27.</w:t>
      </w:r>
      <w:r>
        <w:rPr>
          <w:rFonts w:ascii="仿宋_GB2312" w:eastAsia="仿宋_GB2312" w:hint="eastAsia"/>
          <w:color w:val="000000"/>
          <w:sz w:val="32"/>
          <w:szCs w:val="32"/>
        </w:rPr>
        <w:t>基本支出：指为保障机构正常运转、完成日常工作</w:t>
      </w:r>
      <w:r>
        <w:rPr>
          <w:rFonts w:ascii="仿宋_GB2312" w:eastAsia="仿宋_GB2312" w:hint="eastAsia"/>
          <w:color w:val="000000"/>
          <w:sz w:val="32"/>
          <w:szCs w:val="32"/>
        </w:rPr>
        <w:lastRenderedPageBreak/>
        <w:t>任务而发生的人员支出和公用支出。</w:t>
      </w:r>
    </w:p>
    <w:p w:rsidR="008D4A38" w:rsidRDefault="008D4A38" w:rsidP="008D4A38">
      <w:pPr>
        <w:ind w:firstLineChars="200" w:firstLine="640"/>
        <w:rPr>
          <w:rFonts w:ascii="仿宋_GB2312" w:eastAsia="仿宋_GB2312"/>
          <w:color w:val="000000"/>
          <w:sz w:val="32"/>
          <w:szCs w:val="32"/>
        </w:rPr>
      </w:pPr>
      <w:r>
        <w:rPr>
          <w:rFonts w:ascii="仿宋_GB2312" w:eastAsia="仿宋_GB2312"/>
          <w:color w:val="000000"/>
          <w:sz w:val="32"/>
          <w:szCs w:val="32"/>
        </w:rPr>
        <w:t>28.</w:t>
      </w:r>
      <w:r>
        <w:rPr>
          <w:rFonts w:ascii="仿宋_GB2312" w:eastAsia="仿宋_GB2312" w:hint="eastAsia"/>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rsidR="008D4A38" w:rsidRDefault="008D4A38" w:rsidP="008D4A38">
      <w:pPr>
        <w:ind w:firstLineChars="200" w:firstLine="640"/>
        <w:rPr>
          <w:rFonts w:ascii="仿宋_GB2312" w:eastAsia="仿宋_GB2312"/>
          <w:color w:val="000000"/>
          <w:sz w:val="32"/>
          <w:szCs w:val="32"/>
        </w:rPr>
      </w:pPr>
      <w:r>
        <w:rPr>
          <w:rFonts w:ascii="仿宋_GB2312" w:eastAsia="仿宋_GB2312"/>
          <w:color w:val="000000"/>
          <w:sz w:val="32"/>
          <w:szCs w:val="32"/>
        </w:rPr>
        <w:t>29.</w:t>
      </w:r>
      <w:r>
        <w:rPr>
          <w:rFonts w:ascii="仿宋_GB2312" w:eastAsia="仿宋_GB2312" w:hint="eastAsia"/>
          <w:color w:val="000000"/>
          <w:sz w:val="32"/>
          <w:szCs w:val="32"/>
        </w:rPr>
        <w:t>经营支出：指事业单位在专业业务活动及其辅助活动之外开展非独立核算经营活动发生的支出。</w:t>
      </w:r>
    </w:p>
    <w:p w:rsidR="008D4A38" w:rsidRDefault="008D4A38" w:rsidP="008D4A38">
      <w:pPr>
        <w:pStyle w:val="Default"/>
        <w:spacing w:line="560" w:lineRule="exact"/>
        <w:ind w:firstLineChars="200" w:firstLine="640"/>
        <w:rPr>
          <w:rFonts w:ascii="仿宋_GB2312" w:eastAsia="仿宋_GB2312"/>
          <w:sz w:val="32"/>
          <w:szCs w:val="32"/>
        </w:rPr>
      </w:pPr>
      <w:r>
        <w:rPr>
          <w:rFonts w:ascii="仿宋_GB2312" w:eastAsia="仿宋_GB2312"/>
          <w:sz w:val="32"/>
          <w:szCs w:val="32"/>
        </w:rPr>
        <w:t>30.</w:t>
      </w:r>
      <w:r>
        <w:rPr>
          <w:rFonts w:ascii="仿宋_GB2312" w:eastAsia="仿宋_GB2312" w:hint="eastAsia"/>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rsidR="008D4A38" w:rsidRDefault="008D4A38" w:rsidP="008D4A38">
      <w:pPr>
        <w:pStyle w:val="Default"/>
        <w:spacing w:line="560" w:lineRule="exact"/>
        <w:ind w:firstLineChars="200" w:firstLine="640"/>
        <w:rPr>
          <w:rFonts w:ascii="仿宋_GB2312" w:eastAsia="仿宋_GB2312"/>
          <w:sz w:val="32"/>
          <w:szCs w:val="32"/>
        </w:rPr>
      </w:pPr>
      <w:r>
        <w:rPr>
          <w:rFonts w:ascii="仿宋_GB2312" w:eastAsia="仿宋_GB2312"/>
          <w:sz w:val="32"/>
          <w:szCs w:val="32"/>
        </w:rPr>
        <w:t>31.</w:t>
      </w:r>
      <w:r>
        <w:rPr>
          <w:rFonts w:ascii="仿宋_GB2312" w:eastAsia="仿宋_GB2312" w:hint="eastAsia"/>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8D4A38" w:rsidRDefault="008D4A38" w:rsidP="008D4A38">
      <w:pPr>
        <w:pStyle w:val="Default"/>
        <w:spacing w:line="560" w:lineRule="exact"/>
        <w:ind w:firstLineChars="200" w:firstLine="640"/>
        <w:rPr>
          <w:rFonts w:ascii="仿宋_GB2312" w:eastAsia="仿宋_GB2312" w:cs="黑体"/>
          <w:sz w:val="32"/>
          <w:szCs w:val="32"/>
        </w:rPr>
      </w:pPr>
    </w:p>
    <w:p w:rsidR="008D4A38" w:rsidRDefault="008D4A38" w:rsidP="008D4A38">
      <w:pPr>
        <w:ind w:firstLineChars="200" w:firstLine="643"/>
        <w:rPr>
          <w:rFonts w:ascii="仿宋" w:eastAsia="仿宋" w:hAnsi="仿宋"/>
          <w:b/>
          <w:color w:val="000000"/>
          <w:sz w:val="32"/>
          <w:szCs w:val="32"/>
        </w:rPr>
      </w:pPr>
      <w:r>
        <w:rPr>
          <w:rFonts w:ascii="仿宋" w:eastAsia="仿宋" w:hAnsi="仿宋" w:hint="eastAsia"/>
          <w:b/>
          <w:color w:val="000000"/>
          <w:sz w:val="32"/>
          <w:szCs w:val="32"/>
        </w:rPr>
        <w:t>（名词解释部分请根据各部门实际列支情况罗列，并根据本部门职责职能增减名词解释内容。）</w:t>
      </w:r>
    </w:p>
    <w:p w:rsidR="008D4A38" w:rsidRDefault="008D4A38" w:rsidP="008D4A38">
      <w:pPr>
        <w:spacing w:line="600" w:lineRule="exact"/>
        <w:jc w:val="center"/>
        <w:outlineLvl w:val="0"/>
        <w:rPr>
          <w:rStyle w:val="1Char"/>
          <w:rFonts w:ascii="黑体" w:eastAsia="黑体" w:hAnsi="黑体"/>
          <w:b w:val="0"/>
        </w:rPr>
      </w:pPr>
      <w:bookmarkStart w:id="57" w:name="_Toc15377226"/>
      <w:r>
        <w:rPr>
          <w:rFonts w:ascii="宋体"/>
          <w:b/>
          <w:color w:val="000000"/>
          <w:sz w:val="44"/>
          <w:szCs w:val="44"/>
        </w:rPr>
        <w:br w:type="page"/>
      </w:r>
      <w:bookmarkStart w:id="58" w:name="_Toc15396614"/>
      <w:r>
        <w:rPr>
          <w:rFonts w:ascii="黑体" w:eastAsia="黑体" w:hAnsi="黑体" w:hint="eastAsia"/>
          <w:color w:val="000000"/>
          <w:sz w:val="44"/>
          <w:szCs w:val="44"/>
        </w:rPr>
        <w:lastRenderedPageBreak/>
        <w:t>第</w:t>
      </w:r>
      <w:r>
        <w:rPr>
          <w:rStyle w:val="1Char"/>
          <w:rFonts w:ascii="黑体" w:eastAsia="黑体" w:hAnsi="黑体" w:hint="eastAsia"/>
          <w:b w:val="0"/>
        </w:rPr>
        <w:t>四部分</w:t>
      </w:r>
      <w:r>
        <w:rPr>
          <w:rStyle w:val="1Char"/>
          <w:rFonts w:ascii="黑体" w:eastAsia="黑体" w:hAnsi="黑体"/>
          <w:b w:val="0"/>
        </w:rPr>
        <w:t xml:space="preserve"> </w:t>
      </w:r>
      <w:r>
        <w:rPr>
          <w:rStyle w:val="1Char"/>
          <w:rFonts w:ascii="黑体" w:eastAsia="黑体" w:hAnsi="黑体" w:hint="eastAsia"/>
          <w:b w:val="0"/>
        </w:rPr>
        <w:t>附件</w:t>
      </w:r>
      <w:bookmarkEnd w:id="58"/>
    </w:p>
    <w:p w:rsidR="008D4A38" w:rsidRDefault="008D4A38" w:rsidP="008D4A38">
      <w:pPr>
        <w:spacing w:line="600" w:lineRule="exact"/>
        <w:jc w:val="left"/>
        <w:outlineLvl w:val="0"/>
        <w:rPr>
          <w:rFonts w:ascii="方正小标宋简体" w:eastAsia="方正小标宋简体" w:hAnsi="方正小标宋简体" w:cs="方正小标宋简体"/>
          <w:sz w:val="32"/>
          <w:szCs w:val="32"/>
        </w:rPr>
      </w:pPr>
      <w:r>
        <w:rPr>
          <w:rFonts w:ascii="黑体" w:eastAsia="黑体" w:hAnsi="黑体" w:cs="黑体" w:hint="eastAsia"/>
          <w:sz w:val="32"/>
          <w:szCs w:val="32"/>
        </w:rPr>
        <w:t>附件</w:t>
      </w:r>
      <w:r>
        <w:rPr>
          <w:rFonts w:ascii="黑体" w:eastAsia="黑体" w:hAnsi="黑体" w:cs="黑体"/>
          <w:sz w:val="32"/>
          <w:szCs w:val="32"/>
        </w:rPr>
        <w:t>1</w:t>
      </w:r>
    </w:p>
    <w:p w:rsidR="008D4A38" w:rsidRDefault="008D4A38" w:rsidP="008D4A38">
      <w:pPr>
        <w:spacing w:line="580" w:lineRule="exact"/>
        <w:jc w:val="center"/>
        <w:rPr>
          <w:rFonts w:ascii="方正小标宋简体" w:eastAsia="方正小标宋简体" w:hAnsi="方正小标宋简体" w:cs="方正小标宋简体"/>
          <w:sz w:val="44"/>
          <w:szCs w:val="44"/>
        </w:rPr>
      </w:pPr>
    </w:p>
    <w:p w:rsidR="008D4A38" w:rsidRPr="00D254F7" w:rsidRDefault="00E91EFE" w:rsidP="008D4A38">
      <w:pPr>
        <w:spacing w:line="600" w:lineRule="exact"/>
        <w:jc w:val="center"/>
        <w:rPr>
          <w:rFonts w:ascii="方正小标宋简体" w:eastAsia="方正小标宋简体" w:hAnsi="宋体"/>
          <w:color w:val="000000"/>
          <w:kern w:val="0"/>
          <w:sz w:val="40"/>
          <w:szCs w:val="44"/>
          <w:lang w:val="zh-CN"/>
        </w:rPr>
      </w:pPr>
      <w:r>
        <w:rPr>
          <w:rFonts w:ascii="方正小标宋简体" w:eastAsia="方正小标宋简体" w:hAnsi="宋体" w:hint="eastAsia"/>
          <w:color w:val="000000"/>
          <w:kern w:val="0"/>
          <w:sz w:val="40"/>
          <w:szCs w:val="44"/>
        </w:rPr>
        <w:t>阿坝州科学技术协会</w:t>
      </w:r>
      <w:r w:rsidR="008D4A38" w:rsidRPr="00833962">
        <w:rPr>
          <w:rFonts w:ascii="方正小标宋简体" w:eastAsia="方正小标宋简体" w:hAnsi="宋体"/>
          <w:color w:val="000000"/>
          <w:kern w:val="0"/>
          <w:sz w:val="40"/>
          <w:szCs w:val="44"/>
        </w:rPr>
        <w:t>2019</w:t>
      </w:r>
      <w:r w:rsidR="008D4A38" w:rsidRPr="00833962">
        <w:rPr>
          <w:rFonts w:ascii="方正小标宋简体" w:eastAsia="方正小标宋简体" w:hAnsi="宋体" w:hint="eastAsia"/>
          <w:color w:val="000000"/>
          <w:kern w:val="0"/>
          <w:sz w:val="40"/>
          <w:szCs w:val="44"/>
        </w:rPr>
        <w:t>年部门</w:t>
      </w:r>
      <w:r w:rsidR="008D4A38" w:rsidRPr="00833962">
        <w:rPr>
          <w:rFonts w:ascii="方正小标宋简体" w:eastAsia="方正小标宋简体" w:hAnsi="宋体" w:hint="eastAsia"/>
          <w:color w:val="000000"/>
          <w:kern w:val="0"/>
          <w:sz w:val="40"/>
          <w:szCs w:val="44"/>
          <w:lang w:val="zh-CN"/>
        </w:rPr>
        <w:t>整体支出绩效评价报告</w:t>
      </w:r>
    </w:p>
    <w:p w:rsidR="008D4A38" w:rsidRDefault="008D4A38" w:rsidP="008D4A38">
      <w:pPr>
        <w:widowControl/>
        <w:spacing w:line="580" w:lineRule="exact"/>
        <w:ind w:firstLineChars="200" w:firstLine="640"/>
        <w:contextualSpacing/>
        <w:jc w:val="center"/>
        <w:rPr>
          <w:rFonts w:ascii="仿宋_GB2312" w:eastAsia="仿宋_GB2312" w:hAnsi="宋体"/>
          <w:sz w:val="32"/>
          <w:szCs w:val="32"/>
          <w:shd w:val="clear" w:color="auto" w:fill="FFFFFF"/>
        </w:rPr>
      </w:pPr>
      <w:r>
        <w:rPr>
          <w:rFonts w:ascii="仿宋_GB2312" w:eastAsia="仿宋_GB2312" w:hAnsi="宋体" w:hint="eastAsia"/>
          <w:sz w:val="32"/>
          <w:szCs w:val="32"/>
          <w:shd w:val="clear" w:color="auto" w:fill="FFFFFF"/>
        </w:rPr>
        <w:t>（报告范围包括机关和下属单位）</w:t>
      </w:r>
    </w:p>
    <w:p w:rsidR="008D4A38" w:rsidRDefault="008D4A38" w:rsidP="008D4A38">
      <w:pPr>
        <w:widowControl/>
        <w:adjustRightInd w:val="0"/>
        <w:snapToGrid w:val="0"/>
        <w:spacing w:line="580" w:lineRule="exact"/>
        <w:ind w:firstLineChars="200" w:firstLine="480"/>
        <w:contextualSpacing/>
        <w:jc w:val="left"/>
        <w:rPr>
          <w:rFonts w:ascii="黑体" w:eastAsia="黑体" w:hAnsi="宋体" w:cs="宋体"/>
          <w:color w:val="000000"/>
          <w:kern w:val="0"/>
          <w:sz w:val="24"/>
          <w:szCs w:val="32"/>
          <w:shd w:val="clear" w:color="auto" w:fill="FFFFFF"/>
        </w:rPr>
      </w:pPr>
    </w:p>
    <w:p w:rsidR="008D4A38" w:rsidRDefault="008D4A38" w:rsidP="008D4A38">
      <w:pPr>
        <w:widowControl/>
        <w:adjustRightInd w:val="0"/>
        <w:snapToGrid w:val="0"/>
        <w:spacing w:line="580" w:lineRule="exact"/>
        <w:ind w:firstLineChars="200" w:firstLine="640"/>
        <w:contextualSpacing/>
        <w:jc w:val="left"/>
        <w:rPr>
          <w:rFonts w:ascii="黑体" w:eastAsia="黑体" w:hAnsi="宋体" w:cs="宋体"/>
          <w:color w:val="000000"/>
          <w:kern w:val="0"/>
          <w:sz w:val="32"/>
          <w:szCs w:val="32"/>
          <w:shd w:val="clear" w:color="auto" w:fill="FFFFFF"/>
          <w:lang w:val="zh-CN"/>
        </w:rPr>
      </w:pPr>
      <w:r>
        <w:rPr>
          <w:rFonts w:ascii="黑体" w:eastAsia="黑体" w:hAnsi="宋体" w:cs="宋体" w:hint="eastAsia"/>
          <w:color w:val="000000"/>
          <w:kern w:val="0"/>
          <w:sz w:val="32"/>
          <w:szCs w:val="32"/>
          <w:shd w:val="clear" w:color="auto" w:fill="FFFFFF"/>
        </w:rPr>
        <w:t>一、</w:t>
      </w:r>
      <w:r>
        <w:rPr>
          <w:rFonts w:ascii="黑体" w:eastAsia="黑体" w:hAnsi="宋体" w:cs="宋体" w:hint="eastAsia"/>
          <w:color w:val="000000"/>
          <w:kern w:val="0"/>
          <w:sz w:val="32"/>
          <w:szCs w:val="32"/>
          <w:shd w:val="clear" w:color="auto" w:fill="FFFFFF"/>
          <w:lang w:val="zh-CN"/>
        </w:rPr>
        <w:t>部门（单位）概况</w:t>
      </w:r>
    </w:p>
    <w:p w:rsidR="008D4A38" w:rsidRDefault="008D4A38" w:rsidP="008D4A38">
      <w:pPr>
        <w:widowControl/>
        <w:adjustRightInd w:val="0"/>
        <w:snapToGrid w:val="0"/>
        <w:spacing w:line="580" w:lineRule="exact"/>
        <w:ind w:firstLineChars="200" w:firstLine="640"/>
        <w:contextualSpacing/>
        <w:jc w:val="left"/>
        <w:rPr>
          <w:rFonts w:ascii="仿宋_GB2312" w:eastAsia="仿宋_GB2312" w:hAnsi="宋体" w:cs="宋体"/>
          <w:color w:val="000000"/>
          <w:kern w:val="0"/>
          <w:sz w:val="32"/>
          <w:szCs w:val="32"/>
          <w:shd w:val="clear" w:color="auto" w:fill="FFFFFF"/>
          <w:lang w:val="zh-CN"/>
        </w:rPr>
      </w:pPr>
      <w:r>
        <w:rPr>
          <w:rFonts w:ascii="仿宋_GB2312" w:eastAsia="仿宋_GB2312" w:hAnsi="宋体" w:cs="宋体" w:hint="eastAsia"/>
          <w:color w:val="000000"/>
          <w:kern w:val="0"/>
          <w:sz w:val="32"/>
          <w:szCs w:val="32"/>
          <w:shd w:val="clear" w:color="auto" w:fill="FFFFFF"/>
          <w:lang w:val="zh-CN"/>
        </w:rPr>
        <w:t>（一）机构组成。</w:t>
      </w:r>
    </w:p>
    <w:p w:rsidR="00A54176" w:rsidRPr="005C0A09" w:rsidRDefault="00A54176" w:rsidP="00A54176">
      <w:pPr>
        <w:widowControl/>
        <w:shd w:val="clear" w:color="auto" w:fill="FFFFFF"/>
        <w:spacing w:line="576" w:lineRule="exact"/>
        <w:ind w:firstLine="720"/>
        <w:rPr>
          <w:rFonts w:ascii="仿宋_GB2312" w:eastAsia="仿宋_GB2312" w:hAnsi="仿宋" w:cs="仿宋"/>
          <w:sz w:val="32"/>
          <w:szCs w:val="32"/>
        </w:rPr>
      </w:pPr>
      <w:r w:rsidRPr="005C0A09">
        <w:rPr>
          <w:rFonts w:ascii="仿宋_GB2312" w:eastAsia="仿宋_GB2312" w:hAnsi="仿宋" w:cs="仿宋" w:hint="eastAsia"/>
          <w:sz w:val="32"/>
          <w:szCs w:val="32"/>
        </w:rPr>
        <w:t>阿坝州科协按州委‘三定方案’设内设机构办公室、普及部、学会部、青少年部。下设事业单位阿坝州民族科普工作队、青少年科技馆, 民族科普工作队下设咨询中心。</w:t>
      </w:r>
    </w:p>
    <w:p w:rsidR="008D4A38" w:rsidRDefault="008D4A38" w:rsidP="00A54176">
      <w:pPr>
        <w:widowControl/>
        <w:adjustRightInd w:val="0"/>
        <w:snapToGrid w:val="0"/>
        <w:spacing w:line="580" w:lineRule="exact"/>
        <w:contextualSpacing/>
        <w:jc w:val="left"/>
        <w:rPr>
          <w:rFonts w:ascii="仿宋_GB2312" w:eastAsia="仿宋_GB2312" w:hAnsi="宋体" w:cs="宋体"/>
          <w:color w:val="000000"/>
          <w:kern w:val="0"/>
          <w:sz w:val="32"/>
          <w:szCs w:val="32"/>
          <w:shd w:val="clear" w:color="auto" w:fill="FFFFFF"/>
          <w:lang w:val="zh-CN"/>
        </w:rPr>
      </w:pPr>
      <w:r>
        <w:rPr>
          <w:rFonts w:ascii="仿宋_GB2312" w:eastAsia="仿宋_GB2312" w:hAnsi="宋体" w:cs="宋体" w:hint="eastAsia"/>
          <w:color w:val="000000"/>
          <w:kern w:val="0"/>
          <w:sz w:val="32"/>
          <w:szCs w:val="32"/>
          <w:shd w:val="clear" w:color="auto" w:fill="FFFFFF"/>
          <w:lang w:val="zh-CN"/>
        </w:rPr>
        <w:t>（二）机构职能。</w:t>
      </w:r>
    </w:p>
    <w:p w:rsidR="00A54176" w:rsidRDefault="00A54176" w:rsidP="00A54176">
      <w:pPr>
        <w:spacing w:line="576" w:lineRule="exact"/>
        <w:ind w:firstLineChars="200" w:firstLine="596"/>
        <w:rPr>
          <w:rFonts w:ascii="仿宋" w:eastAsia="仿宋" w:hAnsi="仿宋" w:cs="仿宋"/>
          <w:spacing w:val="-11"/>
          <w:sz w:val="32"/>
          <w:szCs w:val="32"/>
        </w:rPr>
      </w:pPr>
      <w:r>
        <w:rPr>
          <w:rFonts w:ascii="仿宋" w:eastAsia="仿宋" w:hAnsi="仿宋" w:cs="仿宋" w:hint="eastAsia"/>
          <w:spacing w:val="-11"/>
          <w:sz w:val="32"/>
          <w:szCs w:val="32"/>
        </w:rPr>
        <w:t>阿坝州科协(以下都包括科协下属的事业单位）的职能主要是：1、开展学术交流，活跃学术思想，促进学科发展，推动决策科学化和民主化。2、宏扬科学精神，普及科学知识；科学思想和科学方法，捍卫科学尊严，推广先进技术，开展青少年科学技术教育活动，提高全民族科学文化素质。3、反映科技工作者的意见和要求，维护科技工作者的合法权益。组织科技工作者参与科技政策、法规制度，引导科技工作者在全国家和社会事务管理中发挥积极作用。4、表彰奖励有突出贡献的优秀科技团体和科技工作者，举荐人才。5、开展科学论证、咨询服务，提出政策建议，促进科技成果的转化。6、开展同州外民间科技交流与合作，发展同国内蒙古自治</w:t>
      </w:r>
      <w:r>
        <w:rPr>
          <w:rFonts w:ascii="仿宋" w:eastAsia="仿宋" w:hAnsi="仿宋" w:cs="仿宋" w:hint="eastAsia"/>
          <w:bCs/>
          <w:color w:val="000000"/>
          <w:spacing w:val="-11"/>
          <w:kern w:val="0"/>
          <w:sz w:val="32"/>
          <w:szCs w:val="32"/>
        </w:rPr>
        <w:t>区外的科技</w:t>
      </w:r>
      <w:r>
        <w:rPr>
          <w:rFonts w:ascii="仿宋" w:eastAsia="仿宋" w:hAnsi="仿宋" w:cs="仿宋" w:hint="eastAsia"/>
          <w:spacing w:val="-11"/>
          <w:sz w:val="32"/>
          <w:szCs w:val="32"/>
        </w:rPr>
        <w:t>团体和人员的友好交往，</w:t>
      </w:r>
      <w:r>
        <w:rPr>
          <w:rFonts w:ascii="仿宋" w:eastAsia="仿宋" w:hAnsi="仿宋" w:cs="仿宋" w:hint="eastAsia"/>
          <w:spacing w:val="-11"/>
          <w:sz w:val="32"/>
          <w:szCs w:val="32"/>
        </w:rPr>
        <w:lastRenderedPageBreak/>
        <w:t>促进对外开放。7、对所属州级学会、协会进行管理，对基层科协进行业务指导。</w:t>
      </w:r>
      <w:r>
        <w:rPr>
          <w:rFonts w:ascii="仿宋" w:eastAsia="仿宋" w:hAnsi="仿宋" w:cs="仿宋" w:hint="eastAsia"/>
          <w:bCs/>
          <w:color w:val="000000"/>
          <w:spacing w:val="-11"/>
          <w:kern w:val="0"/>
          <w:sz w:val="32"/>
          <w:szCs w:val="32"/>
        </w:rPr>
        <w:t>8、</w:t>
      </w:r>
      <w:r>
        <w:rPr>
          <w:rFonts w:ascii="仿宋" w:eastAsia="仿宋" w:hAnsi="仿宋" w:cs="仿宋" w:hint="eastAsia"/>
          <w:spacing w:val="-11"/>
          <w:sz w:val="32"/>
          <w:szCs w:val="32"/>
        </w:rPr>
        <w:t>承担州委，州政府和上级科协交办的其它事项。</w:t>
      </w:r>
    </w:p>
    <w:p w:rsidR="008D4A38" w:rsidRDefault="008D4A38" w:rsidP="00A54176">
      <w:pPr>
        <w:widowControl/>
        <w:adjustRightInd w:val="0"/>
        <w:snapToGrid w:val="0"/>
        <w:spacing w:line="580" w:lineRule="exact"/>
        <w:contextualSpacing/>
        <w:jc w:val="left"/>
        <w:rPr>
          <w:rFonts w:ascii="仿宋_GB2312" w:eastAsia="仿宋_GB2312" w:hAnsi="宋体" w:cs="宋体"/>
          <w:color w:val="000000"/>
          <w:kern w:val="0"/>
          <w:sz w:val="32"/>
          <w:szCs w:val="32"/>
          <w:shd w:val="clear" w:color="auto" w:fill="FFFFFF"/>
          <w:lang w:val="zh-CN"/>
        </w:rPr>
      </w:pPr>
      <w:r>
        <w:rPr>
          <w:rFonts w:ascii="仿宋_GB2312" w:eastAsia="仿宋_GB2312" w:hAnsi="宋体" w:cs="宋体" w:hint="eastAsia"/>
          <w:color w:val="000000"/>
          <w:kern w:val="0"/>
          <w:sz w:val="32"/>
          <w:szCs w:val="32"/>
          <w:shd w:val="clear" w:color="auto" w:fill="FFFFFF"/>
          <w:lang w:val="zh-CN"/>
        </w:rPr>
        <w:t>（三）人员概况。</w:t>
      </w:r>
    </w:p>
    <w:p w:rsidR="00A54176" w:rsidRDefault="00A54176" w:rsidP="00A54176">
      <w:pPr>
        <w:spacing w:line="576" w:lineRule="exact"/>
        <w:ind w:firstLineChars="200" w:firstLine="640"/>
        <w:rPr>
          <w:rFonts w:ascii="仿宋" w:eastAsia="仿宋" w:hAnsi="仿宋" w:cs="仿宋"/>
          <w:sz w:val="32"/>
          <w:szCs w:val="32"/>
        </w:rPr>
      </w:pPr>
      <w:r>
        <w:rPr>
          <w:rFonts w:ascii="仿宋" w:eastAsia="仿宋" w:hAnsi="仿宋" w:cs="仿宋" w:hint="eastAsia"/>
          <w:sz w:val="32"/>
          <w:szCs w:val="32"/>
        </w:rPr>
        <w:t>总编制22名，其中行政编制10名，行政工勤编制3名，事业民族科普工作队编制4名、工勤1名，青少年科技馆编制4名。截止2019年6月30日在职人员总数18名，其中行政人员10名，行政工勤2名,退休人员12名。事业的在职：民族科普工作队人员2名、工勤1名，青少年科技馆2名 、退休人员1名。</w:t>
      </w:r>
    </w:p>
    <w:p w:rsidR="008D4A38" w:rsidRDefault="008D4A38" w:rsidP="00A54176">
      <w:pPr>
        <w:widowControl/>
        <w:adjustRightInd w:val="0"/>
        <w:snapToGrid w:val="0"/>
        <w:spacing w:line="580" w:lineRule="exact"/>
        <w:contextualSpacing/>
        <w:jc w:val="left"/>
        <w:rPr>
          <w:rFonts w:ascii="黑体" w:eastAsia="黑体" w:hAnsi="宋体" w:cs="宋体"/>
          <w:color w:val="000000"/>
          <w:kern w:val="0"/>
          <w:sz w:val="32"/>
          <w:szCs w:val="32"/>
          <w:shd w:val="clear" w:color="auto" w:fill="FFFFFF"/>
        </w:rPr>
      </w:pPr>
      <w:r>
        <w:rPr>
          <w:rFonts w:ascii="黑体" w:eastAsia="黑体" w:hAnsi="宋体" w:cs="宋体" w:hint="eastAsia"/>
          <w:color w:val="000000"/>
          <w:kern w:val="0"/>
          <w:sz w:val="32"/>
          <w:szCs w:val="32"/>
          <w:shd w:val="clear" w:color="auto" w:fill="FFFFFF"/>
        </w:rPr>
        <w:t>二、部门财政资金收支情况</w:t>
      </w:r>
    </w:p>
    <w:p w:rsidR="008D4A38" w:rsidRDefault="008D4A38" w:rsidP="008D4A38">
      <w:pPr>
        <w:widowControl/>
        <w:adjustRightInd w:val="0"/>
        <w:snapToGrid w:val="0"/>
        <w:spacing w:line="580" w:lineRule="exact"/>
        <w:ind w:firstLineChars="200" w:firstLine="640"/>
        <w:contextualSpacing/>
        <w:jc w:val="left"/>
        <w:rPr>
          <w:rFonts w:ascii="仿宋_GB2312" w:eastAsia="仿宋_GB2312" w:hAnsi="宋体" w:cs="宋体"/>
          <w:color w:val="000000"/>
          <w:kern w:val="0"/>
          <w:sz w:val="32"/>
          <w:szCs w:val="32"/>
          <w:shd w:val="clear" w:color="auto" w:fill="FFFFFF"/>
          <w:lang w:val="zh-CN"/>
        </w:rPr>
      </w:pPr>
      <w:r>
        <w:rPr>
          <w:rFonts w:ascii="仿宋_GB2312" w:eastAsia="仿宋_GB2312" w:hAnsi="宋体" w:cs="宋体" w:hint="eastAsia"/>
          <w:color w:val="000000"/>
          <w:kern w:val="0"/>
          <w:sz w:val="32"/>
          <w:szCs w:val="32"/>
          <w:shd w:val="clear" w:color="auto" w:fill="FFFFFF"/>
          <w:lang w:val="zh-CN"/>
        </w:rPr>
        <w:t>（一）部门财政资金收入情况。</w:t>
      </w:r>
    </w:p>
    <w:p w:rsidR="00A54176" w:rsidRDefault="00A54176" w:rsidP="00A54176">
      <w:pPr>
        <w:widowControl/>
        <w:shd w:val="clear" w:color="auto" w:fill="FFFFFF"/>
        <w:spacing w:line="576" w:lineRule="exact"/>
        <w:ind w:firstLine="720"/>
        <w:rPr>
          <w:rFonts w:ascii="仿宋" w:eastAsia="仿宋" w:hAnsi="仿宋" w:cs="仿宋"/>
          <w:sz w:val="32"/>
          <w:szCs w:val="32"/>
        </w:rPr>
      </w:pPr>
      <w:r>
        <w:rPr>
          <w:rFonts w:ascii="仿宋" w:eastAsia="仿宋" w:hAnsi="仿宋" w:cs="仿宋" w:hint="eastAsia"/>
          <w:sz w:val="32"/>
          <w:szCs w:val="32"/>
        </w:rPr>
        <w:t>2019年阿坝州科协收入（包括事业单位），当年财政拨款收入为603.30万元</w:t>
      </w:r>
      <w:r>
        <w:rPr>
          <w:rFonts w:ascii="仿宋" w:eastAsia="仿宋" w:hAnsi="仿宋" w:cs="仿宋" w:hint="eastAsia"/>
          <w:color w:val="000000"/>
          <w:sz w:val="32"/>
          <w:szCs w:val="32"/>
        </w:rPr>
        <w:t>（行政517.05万元，事业86.25万元），</w:t>
      </w:r>
      <w:r>
        <w:rPr>
          <w:rFonts w:ascii="仿宋" w:eastAsia="仿宋" w:hAnsi="仿宋" w:cs="仿宋" w:hint="eastAsia"/>
          <w:sz w:val="32"/>
          <w:szCs w:val="32"/>
        </w:rPr>
        <w:t>其中：基本支出拨款收入405.39万元，</w:t>
      </w:r>
      <w:r>
        <w:rPr>
          <w:rFonts w:ascii="仿宋" w:eastAsia="仿宋" w:hAnsi="仿宋" w:cs="仿宋" w:hint="eastAsia"/>
          <w:color w:val="000000"/>
          <w:sz w:val="32"/>
          <w:szCs w:val="32"/>
        </w:rPr>
        <w:t>（行政319.14万元，事业86.25万元），</w:t>
      </w:r>
      <w:r>
        <w:rPr>
          <w:rFonts w:ascii="仿宋" w:eastAsia="仿宋" w:hAnsi="仿宋" w:cs="仿宋" w:hint="eastAsia"/>
          <w:sz w:val="32"/>
          <w:szCs w:val="32"/>
        </w:rPr>
        <w:t>项目支出拨款收入197.91万元，一般公共财政拨款收入占100%。</w:t>
      </w:r>
    </w:p>
    <w:p w:rsidR="00A54176" w:rsidRDefault="00A54176" w:rsidP="00A54176">
      <w:pPr>
        <w:widowControl/>
        <w:shd w:val="clear" w:color="auto" w:fill="FFFFFF"/>
        <w:spacing w:line="576" w:lineRule="exact"/>
        <w:ind w:firstLine="720"/>
        <w:rPr>
          <w:rFonts w:ascii="仿宋" w:eastAsia="仿宋" w:hAnsi="仿宋" w:cs="仿宋"/>
          <w:sz w:val="32"/>
          <w:szCs w:val="32"/>
        </w:rPr>
      </w:pPr>
      <w:r>
        <w:rPr>
          <w:rFonts w:ascii="仿宋" w:eastAsia="仿宋" w:hAnsi="仿宋" w:cs="仿宋" w:hint="eastAsia"/>
          <w:color w:val="000000"/>
          <w:sz w:val="32"/>
          <w:szCs w:val="32"/>
        </w:rPr>
        <w:t>2020年年初预算收入673.53万元（行政567.29万元，事业106.24万元），预算调整数790.38万元，其中：</w:t>
      </w:r>
      <w:r>
        <w:rPr>
          <w:rFonts w:ascii="仿宋" w:eastAsia="仿宋" w:hAnsi="仿宋" w:cs="仿宋" w:hint="eastAsia"/>
          <w:sz w:val="32"/>
          <w:szCs w:val="32"/>
        </w:rPr>
        <w:t>一般公共财政拨款收入</w:t>
      </w:r>
      <w:r>
        <w:rPr>
          <w:rFonts w:ascii="仿宋" w:eastAsia="仿宋" w:hAnsi="仿宋" w:cs="仿宋" w:hint="eastAsia"/>
          <w:color w:val="000000"/>
          <w:sz w:val="32"/>
          <w:szCs w:val="32"/>
        </w:rPr>
        <w:t>673.53万元（行政567.29万元，事业106.24万元），</w:t>
      </w:r>
      <w:r>
        <w:rPr>
          <w:rFonts w:ascii="仿宋" w:eastAsia="仿宋" w:hAnsi="仿宋" w:cs="仿宋" w:hint="eastAsia"/>
          <w:bCs/>
          <w:sz w:val="32"/>
          <w:szCs w:val="32"/>
        </w:rPr>
        <w:t>财政应返还额度</w:t>
      </w:r>
      <w:r>
        <w:rPr>
          <w:rFonts w:ascii="仿宋" w:eastAsia="仿宋" w:hAnsi="仿宋" w:cs="仿宋" w:hint="eastAsia"/>
          <w:color w:val="000000"/>
          <w:sz w:val="32"/>
          <w:szCs w:val="32"/>
        </w:rPr>
        <w:t>116.85万元。</w:t>
      </w:r>
    </w:p>
    <w:p w:rsidR="008D4A38" w:rsidRDefault="008D4A38" w:rsidP="00A54176">
      <w:pPr>
        <w:widowControl/>
        <w:adjustRightInd w:val="0"/>
        <w:snapToGrid w:val="0"/>
        <w:spacing w:line="580" w:lineRule="exact"/>
        <w:contextualSpacing/>
        <w:jc w:val="left"/>
        <w:rPr>
          <w:rFonts w:ascii="仿宋_GB2312" w:eastAsia="仿宋_GB2312" w:hAnsi="宋体" w:cs="宋体"/>
          <w:color w:val="000000"/>
          <w:kern w:val="0"/>
          <w:sz w:val="32"/>
          <w:szCs w:val="32"/>
          <w:shd w:val="clear" w:color="auto" w:fill="FFFFFF"/>
          <w:lang w:val="zh-CN"/>
        </w:rPr>
      </w:pPr>
      <w:r>
        <w:rPr>
          <w:rFonts w:ascii="仿宋_GB2312" w:eastAsia="仿宋_GB2312" w:hAnsi="宋体" w:cs="宋体" w:hint="eastAsia"/>
          <w:color w:val="000000"/>
          <w:kern w:val="0"/>
          <w:sz w:val="32"/>
          <w:szCs w:val="32"/>
          <w:shd w:val="clear" w:color="auto" w:fill="FFFFFF"/>
          <w:lang w:val="zh-CN"/>
        </w:rPr>
        <w:t>（二）部门财政资金支出情况。</w:t>
      </w:r>
    </w:p>
    <w:p w:rsidR="00A54176" w:rsidRPr="00246066" w:rsidRDefault="00A54176" w:rsidP="00246066">
      <w:pPr>
        <w:widowControl/>
        <w:shd w:val="clear" w:color="auto" w:fill="FFFFFF"/>
        <w:spacing w:line="576" w:lineRule="exact"/>
        <w:rPr>
          <w:rFonts w:ascii="仿宋" w:eastAsia="仿宋" w:hAnsi="仿宋" w:cs="仿宋"/>
          <w:sz w:val="32"/>
          <w:szCs w:val="32"/>
        </w:rPr>
      </w:pPr>
      <w:r>
        <w:rPr>
          <w:rFonts w:ascii="仿宋" w:eastAsia="仿宋" w:hAnsi="仿宋" w:cs="仿宋" w:hint="eastAsia"/>
          <w:spacing w:val="-6"/>
          <w:sz w:val="32"/>
          <w:szCs w:val="32"/>
        </w:rPr>
        <w:t>2019年阿坝州科协支出总额为 671.81万元（行政567.12万元、事业104.68万元），其中：当年财政基本支出494.13万</w:t>
      </w:r>
      <w:r>
        <w:rPr>
          <w:rFonts w:ascii="仿宋" w:eastAsia="仿宋" w:hAnsi="仿宋" w:cs="仿宋" w:hint="eastAsia"/>
          <w:spacing w:val="-6"/>
          <w:sz w:val="32"/>
          <w:szCs w:val="32"/>
        </w:rPr>
        <w:lastRenderedPageBreak/>
        <w:t>元（行政389.45万元、事业104.68万元），项目支出177.68万元，按功能分：行政运行（2060101）305.34万元，机构运行（2060701）80.28万元，社会保障和就业养老保险（2080505）39.64万元，社会保障和就业职业年金（2080506）15.86万元，行政单位医疗（2101101）13.94万元，事业单位医疗（2101102）4.27万元，公务员医疗补助（2101103）3.43万元，其他行政事业单位医疗支出（2101199）0.73万元，住房公积金（2210201）30.62万元。项目支出：其他科学管理事务支出（2060199）3.07万元，一般行政管理事务（2060102）48.56万元，科技馆站（2060705）60.01万元，其他科学普及支出(2060799) 69.10万元。</w:t>
      </w:r>
      <w:r>
        <w:rPr>
          <w:rFonts w:ascii="仿宋" w:eastAsia="仿宋" w:hAnsi="仿宋" w:cs="仿宋" w:hint="eastAsia"/>
          <w:sz w:val="32"/>
          <w:szCs w:val="32"/>
        </w:rPr>
        <w:t>2020年1-6月阿坝州科协支出总额为268.64万元</w:t>
      </w:r>
      <w:r>
        <w:rPr>
          <w:rFonts w:ascii="仿宋" w:eastAsia="仿宋" w:hAnsi="仿宋" w:cs="仿宋" w:hint="eastAsia"/>
          <w:color w:val="000000"/>
          <w:sz w:val="32"/>
          <w:szCs w:val="32"/>
        </w:rPr>
        <w:t>，（行政217.57万元，事业51.07万元）其中：当年财政基本支出236.52万元（行政185.45万元，事业51.07万元）。项</w:t>
      </w:r>
      <w:r>
        <w:rPr>
          <w:rFonts w:ascii="仿宋" w:eastAsia="仿宋" w:hAnsi="仿宋" w:cs="仿宋" w:hint="eastAsia"/>
          <w:sz w:val="32"/>
          <w:szCs w:val="32"/>
        </w:rPr>
        <w:t>目支出32.12万元，按功能分：行政运行（2060101）145.42万元，机构运行（2060701）</w:t>
      </w:r>
      <w:r>
        <w:rPr>
          <w:rFonts w:ascii="仿宋" w:eastAsia="仿宋" w:hAnsi="仿宋" w:cs="仿宋" w:hint="eastAsia"/>
          <w:color w:val="000000"/>
          <w:sz w:val="32"/>
          <w:szCs w:val="32"/>
        </w:rPr>
        <w:t>43.08万元，</w:t>
      </w:r>
      <w:r>
        <w:rPr>
          <w:rFonts w:ascii="仿宋" w:eastAsia="仿宋" w:hAnsi="仿宋" w:cs="仿宋" w:hint="eastAsia"/>
          <w:sz w:val="32"/>
          <w:szCs w:val="32"/>
        </w:rPr>
        <w:t>社会保障和就业25.54万元，其中（2060805）社会保障和就业养老保险17.18万元（2060806）社会保障和就业职业年金8.36万元.行政医疗（2101101）7.18万元、事业单位医疗保险（2101199）2.42万元，事业医补（2101199）0.47万元，住房保障支出（2210201）16.10万元.（行政12.08万元，事业4.02万元）项目支出：一般行政管理事务（2060102）30.47万元，支出青少年科技馆运转经费（2060705）1.29万元，支出2019年项目结转其他科学普及支出（2060799）0.36万元。</w:t>
      </w:r>
    </w:p>
    <w:p w:rsidR="008D4A38" w:rsidRDefault="008D4A38" w:rsidP="008D4A38">
      <w:pPr>
        <w:widowControl/>
        <w:adjustRightInd w:val="0"/>
        <w:snapToGrid w:val="0"/>
        <w:spacing w:line="580" w:lineRule="exact"/>
        <w:ind w:firstLineChars="200" w:firstLine="640"/>
        <w:contextualSpacing/>
        <w:jc w:val="left"/>
        <w:rPr>
          <w:rFonts w:ascii="黑体" w:eastAsia="黑体" w:hAnsi="宋体" w:cs="宋体"/>
          <w:color w:val="000000"/>
          <w:kern w:val="0"/>
          <w:sz w:val="32"/>
          <w:szCs w:val="32"/>
          <w:shd w:val="clear" w:color="auto" w:fill="FFFFFF"/>
        </w:rPr>
      </w:pPr>
      <w:r>
        <w:rPr>
          <w:rFonts w:ascii="黑体" w:eastAsia="黑体" w:hAnsi="宋体" w:cs="宋体" w:hint="eastAsia"/>
          <w:color w:val="000000"/>
          <w:kern w:val="0"/>
          <w:sz w:val="32"/>
          <w:szCs w:val="32"/>
          <w:shd w:val="clear" w:color="auto" w:fill="FFFFFF"/>
        </w:rPr>
        <w:t>三、部门整体预算绩效管理情况</w:t>
      </w:r>
    </w:p>
    <w:p w:rsidR="008D4A38" w:rsidRDefault="008D4A38" w:rsidP="008D4A38">
      <w:pPr>
        <w:widowControl/>
        <w:adjustRightInd w:val="0"/>
        <w:snapToGrid w:val="0"/>
        <w:spacing w:line="580" w:lineRule="exact"/>
        <w:ind w:firstLineChars="200" w:firstLine="640"/>
        <w:contextualSpacing/>
        <w:jc w:val="left"/>
        <w:rPr>
          <w:rFonts w:ascii="仿宋_GB2312" w:eastAsia="仿宋_GB2312" w:hAnsi="宋体" w:cs="宋体"/>
          <w:color w:val="000000"/>
          <w:kern w:val="0"/>
          <w:sz w:val="32"/>
          <w:szCs w:val="32"/>
          <w:shd w:val="clear" w:color="auto" w:fill="FFFFFF"/>
          <w:lang w:val="zh-CN"/>
        </w:rPr>
      </w:pPr>
      <w:r>
        <w:rPr>
          <w:rFonts w:ascii="仿宋_GB2312" w:eastAsia="仿宋_GB2312" w:hAnsi="宋体" w:cs="宋体" w:hint="eastAsia"/>
          <w:color w:val="000000"/>
          <w:kern w:val="0"/>
          <w:sz w:val="32"/>
          <w:szCs w:val="32"/>
          <w:shd w:val="clear" w:color="auto" w:fill="FFFFFF"/>
          <w:lang w:val="zh-CN"/>
        </w:rPr>
        <w:lastRenderedPageBreak/>
        <w:t>（一）部门预算管理。</w:t>
      </w:r>
    </w:p>
    <w:p w:rsidR="00A54176" w:rsidRPr="00A54176" w:rsidRDefault="00A54176" w:rsidP="00A54176">
      <w:pPr>
        <w:widowControl/>
        <w:shd w:val="clear" w:color="auto" w:fill="FFFFFF"/>
        <w:spacing w:line="576" w:lineRule="exact"/>
        <w:ind w:firstLineChars="250" w:firstLine="800"/>
        <w:rPr>
          <w:rFonts w:ascii="仿宋" w:eastAsia="仿宋" w:hAnsi="仿宋" w:cs="仿宋"/>
          <w:sz w:val="32"/>
          <w:szCs w:val="32"/>
        </w:rPr>
      </w:pPr>
      <w:r w:rsidRPr="00A54176">
        <w:rPr>
          <w:rFonts w:ascii="仿宋" w:eastAsia="仿宋" w:hAnsi="仿宋" w:cs="仿宋" w:hint="eastAsia"/>
          <w:sz w:val="32"/>
          <w:szCs w:val="32"/>
        </w:rPr>
        <w:t>1.阿坝州科协于2019年10月对2020年部门支出进行预算：支出合计790.38万元。（行政684.14万元、事业106.24万元），基本支出496.52万元（行政390.28万元、事业106.24万元），其中工资福利支出421.27万元，（行政326.39万元、事业94.88万元）对个人和家庭的补助3.21万元（行政3.18万元、事业0.03万元），商品和服务支出72.04万元（行政60.71万元、事业11.33万元）。</w:t>
      </w:r>
    </w:p>
    <w:p w:rsidR="00A54176" w:rsidRDefault="00A54176" w:rsidP="00A54176">
      <w:pPr>
        <w:widowControl/>
        <w:shd w:val="clear" w:color="auto" w:fill="FFFFFF"/>
        <w:spacing w:line="576" w:lineRule="exact"/>
        <w:ind w:firstLine="640"/>
        <w:rPr>
          <w:rFonts w:ascii="仿宋" w:eastAsia="仿宋" w:hAnsi="仿宋" w:cs="仿宋"/>
          <w:sz w:val="32"/>
          <w:szCs w:val="32"/>
        </w:rPr>
      </w:pPr>
      <w:r w:rsidRPr="00A54176">
        <w:rPr>
          <w:rFonts w:ascii="仿宋" w:eastAsia="仿宋" w:hAnsi="仿宋" w:cs="仿宋" w:hint="eastAsia"/>
          <w:sz w:val="32"/>
          <w:szCs w:val="32"/>
        </w:rPr>
        <w:t>2.项目支出预算共计162万元，其中科普费70.00万元，天府科技云服务18.00万元，老科协活动经费15.00万元，青少年科技馆运行经费50.00万元，公务用车大修8.00万元，办公室设备购置7.00万元，州院士专家工作站服务中</w:t>
      </w:r>
      <w:r>
        <w:rPr>
          <w:rFonts w:ascii="仿宋" w:eastAsia="仿宋" w:hAnsi="仿宋" w:cs="仿宋" w:hint="eastAsia"/>
          <w:sz w:val="32"/>
          <w:szCs w:val="32"/>
        </w:rPr>
        <w:t>心办公经费4.00万元，《全民科学素质纲要》领导小组办公经费5.00万元。</w:t>
      </w:r>
    </w:p>
    <w:p w:rsidR="00A54176" w:rsidRDefault="00A54176" w:rsidP="00A54176">
      <w:pPr>
        <w:widowControl/>
        <w:shd w:val="clear" w:color="auto" w:fill="FFFFFF"/>
        <w:spacing w:line="576" w:lineRule="exact"/>
        <w:ind w:firstLine="640"/>
        <w:rPr>
          <w:rFonts w:ascii="仿宋" w:eastAsia="仿宋" w:hAnsi="仿宋" w:cs="仿宋"/>
          <w:sz w:val="32"/>
          <w:szCs w:val="32"/>
        </w:rPr>
      </w:pPr>
      <w:r>
        <w:rPr>
          <w:rFonts w:ascii="仿宋" w:eastAsia="仿宋" w:hAnsi="仿宋" w:cs="仿宋" w:hint="eastAsia"/>
          <w:sz w:val="32"/>
          <w:szCs w:val="32"/>
        </w:rPr>
        <w:t>3.结转项目共计116.85万元，其中：省级其他科学与普及支出36.85万元，省级项目结转科技馆站免费开放经费55.00万元，办公室维修经费25.00万元</w:t>
      </w:r>
    </w:p>
    <w:p w:rsidR="008D4A38" w:rsidRDefault="008D4A38" w:rsidP="008D4A38">
      <w:pPr>
        <w:widowControl/>
        <w:adjustRightInd w:val="0"/>
        <w:snapToGrid w:val="0"/>
        <w:spacing w:line="580" w:lineRule="exact"/>
        <w:ind w:firstLineChars="200" w:firstLine="640"/>
        <w:contextualSpacing/>
        <w:jc w:val="left"/>
        <w:rPr>
          <w:rFonts w:ascii="仿宋_GB2312" w:eastAsia="仿宋_GB2312" w:hAnsi="宋体" w:cs="宋体"/>
          <w:color w:val="000000"/>
          <w:kern w:val="0"/>
          <w:sz w:val="32"/>
          <w:szCs w:val="32"/>
          <w:shd w:val="clear" w:color="auto" w:fill="FFFFFF"/>
          <w:lang w:val="zh-CN"/>
        </w:rPr>
      </w:pPr>
      <w:r>
        <w:rPr>
          <w:rFonts w:ascii="仿宋_GB2312" w:eastAsia="仿宋_GB2312" w:hAnsi="宋体" w:cs="宋体" w:hint="eastAsia"/>
          <w:color w:val="000000"/>
          <w:kern w:val="0"/>
          <w:sz w:val="32"/>
          <w:szCs w:val="32"/>
          <w:shd w:val="clear" w:color="auto" w:fill="FFFFFF"/>
          <w:lang w:val="zh-CN"/>
        </w:rPr>
        <w:t>（二）结果应用情况。</w:t>
      </w:r>
    </w:p>
    <w:p w:rsidR="003901CB" w:rsidRDefault="003901CB" w:rsidP="003901CB">
      <w:pPr>
        <w:spacing w:line="560" w:lineRule="exact"/>
        <w:ind w:firstLineChars="200" w:firstLine="640"/>
        <w:rPr>
          <w:rFonts w:ascii="仿宋_GB2312" w:eastAsia="仿宋_GB2312" w:hAnsi="黑体"/>
          <w:bCs/>
          <w:sz w:val="32"/>
          <w:szCs w:val="32"/>
          <w:lang w:val="zh-CN"/>
        </w:rPr>
      </w:pPr>
      <w:r>
        <w:rPr>
          <w:rFonts w:ascii="仿宋_GB2312" w:eastAsia="仿宋_GB2312" w:hAnsi="黑体" w:hint="eastAsia"/>
          <w:bCs/>
          <w:sz w:val="32"/>
          <w:szCs w:val="32"/>
          <w:lang w:val="zh-CN"/>
        </w:rPr>
        <w:t>根据开展项目自评工作，从中总结经验，为编制下一年的的预算提供较好的参考价值。</w:t>
      </w:r>
    </w:p>
    <w:p w:rsidR="008D4A38" w:rsidRDefault="008D4A38" w:rsidP="003901CB">
      <w:pPr>
        <w:widowControl/>
        <w:adjustRightInd w:val="0"/>
        <w:snapToGrid w:val="0"/>
        <w:spacing w:line="580" w:lineRule="exact"/>
        <w:contextualSpacing/>
        <w:jc w:val="left"/>
        <w:rPr>
          <w:rFonts w:ascii="黑体" w:eastAsia="黑体" w:hAnsi="宋体" w:cs="宋体"/>
          <w:color w:val="000000"/>
          <w:kern w:val="0"/>
          <w:sz w:val="32"/>
          <w:szCs w:val="32"/>
          <w:shd w:val="clear" w:color="auto" w:fill="FFFFFF"/>
        </w:rPr>
      </w:pPr>
      <w:r>
        <w:rPr>
          <w:rFonts w:ascii="黑体" w:eastAsia="黑体" w:hAnsi="宋体" w:cs="宋体" w:hint="eastAsia"/>
          <w:color w:val="000000"/>
          <w:kern w:val="0"/>
          <w:sz w:val="32"/>
          <w:szCs w:val="32"/>
          <w:shd w:val="clear" w:color="auto" w:fill="FFFFFF"/>
        </w:rPr>
        <w:t>四、评价结论及建议</w:t>
      </w:r>
    </w:p>
    <w:p w:rsidR="008D4A38" w:rsidRDefault="008D4A38" w:rsidP="008D4A38">
      <w:pPr>
        <w:widowControl/>
        <w:adjustRightInd w:val="0"/>
        <w:snapToGrid w:val="0"/>
        <w:spacing w:line="580" w:lineRule="exact"/>
        <w:ind w:firstLineChars="200" w:firstLine="640"/>
        <w:contextualSpacing/>
        <w:jc w:val="left"/>
        <w:rPr>
          <w:rFonts w:ascii="仿宋_GB2312" w:eastAsia="仿宋_GB2312" w:hAnsi="宋体" w:cs="宋体"/>
          <w:color w:val="000000"/>
          <w:kern w:val="0"/>
          <w:sz w:val="32"/>
          <w:szCs w:val="32"/>
          <w:shd w:val="clear" w:color="auto" w:fill="FFFFFF"/>
          <w:lang w:val="zh-CN"/>
        </w:rPr>
      </w:pPr>
      <w:r>
        <w:rPr>
          <w:rFonts w:ascii="仿宋_GB2312" w:eastAsia="仿宋_GB2312" w:hAnsi="宋体" w:cs="宋体" w:hint="eastAsia"/>
          <w:color w:val="000000"/>
          <w:kern w:val="0"/>
          <w:sz w:val="32"/>
          <w:szCs w:val="32"/>
          <w:shd w:val="clear" w:color="auto" w:fill="FFFFFF"/>
          <w:lang w:val="zh-CN"/>
        </w:rPr>
        <w:t>（一）评价结论。</w:t>
      </w:r>
    </w:p>
    <w:p w:rsidR="003901CB" w:rsidRDefault="003901CB" w:rsidP="003901CB">
      <w:pPr>
        <w:widowControl/>
        <w:spacing w:line="576" w:lineRule="exact"/>
        <w:ind w:firstLineChars="200" w:firstLine="640"/>
        <w:rPr>
          <w:rFonts w:ascii="仿宋" w:eastAsia="仿宋" w:hAnsi="仿宋" w:cs="仿宋"/>
          <w:sz w:val="32"/>
          <w:szCs w:val="32"/>
        </w:rPr>
      </w:pPr>
      <w:r>
        <w:rPr>
          <w:rFonts w:ascii="仿宋" w:eastAsia="仿宋" w:hAnsi="仿宋" w:cs="仿宋" w:hint="eastAsia"/>
          <w:sz w:val="32"/>
          <w:szCs w:val="32"/>
        </w:rPr>
        <w:t>2019年我单位加强部门预算管理，努力提高财政资金使用效益，取得了较好的成绩，部门支出绩效评价自评得分86</w:t>
      </w:r>
      <w:r>
        <w:rPr>
          <w:rFonts w:ascii="仿宋" w:eastAsia="仿宋" w:hAnsi="仿宋" w:cs="仿宋" w:hint="eastAsia"/>
          <w:sz w:val="32"/>
          <w:szCs w:val="32"/>
        </w:rPr>
        <w:lastRenderedPageBreak/>
        <w:t>分。主要表现在：较为准确、及时地完成预算编制工作；资金支出管理规范，资金管理制度较为完善，会计核算和账务处理规范，会计资料完整；圆满完成了省科协、州委、州政府下达的目标任务。一是预算编制准确，按时完成预算基础库及项目库的报送和预算草案的提交；二是对项目经费进行绩效目标编制，做到绩效目标与实际需求相吻合；三是部门预决算按财政要求进行挂网公开；四是项目实施规划符合实际工作要求；五是财务管理制度健全、管理规范，会计人员岗位按职责分设，财务印鉴按要求保管，各司其职、各负其责；六是部门决算做到帐表一致，未出现应编未编、错误列编、虚假混编等现象，并按要求公开决算。</w:t>
      </w:r>
    </w:p>
    <w:p w:rsidR="008D4A38" w:rsidRDefault="008D4A38" w:rsidP="003901CB">
      <w:pPr>
        <w:widowControl/>
        <w:adjustRightInd w:val="0"/>
        <w:snapToGrid w:val="0"/>
        <w:spacing w:line="580" w:lineRule="exact"/>
        <w:contextualSpacing/>
        <w:jc w:val="left"/>
        <w:rPr>
          <w:rFonts w:ascii="仿宋_GB2312" w:eastAsia="仿宋_GB2312" w:hAnsi="宋体" w:cs="宋体"/>
          <w:color w:val="000000"/>
          <w:kern w:val="0"/>
          <w:sz w:val="32"/>
          <w:szCs w:val="32"/>
          <w:shd w:val="clear" w:color="auto" w:fill="FFFFFF"/>
          <w:lang w:val="zh-CN"/>
        </w:rPr>
      </w:pPr>
      <w:r>
        <w:rPr>
          <w:rFonts w:ascii="仿宋_GB2312" w:eastAsia="仿宋_GB2312" w:hAnsi="宋体" w:cs="宋体" w:hint="eastAsia"/>
          <w:color w:val="000000"/>
          <w:kern w:val="0"/>
          <w:sz w:val="32"/>
          <w:szCs w:val="32"/>
          <w:shd w:val="clear" w:color="auto" w:fill="FFFFFF"/>
          <w:lang w:val="zh-CN"/>
        </w:rPr>
        <w:t>（二）存在问题。</w:t>
      </w:r>
    </w:p>
    <w:p w:rsidR="003901CB" w:rsidRDefault="003901CB" w:rsidP="003901CB">
      <w:pPr>
        <w:widowControl/>
        <w:shd w:val="clear" w:color="auto" w:fill="FFFFFF"/>
        <w:spacing w:line="576" w:lineRule="exact"/>
        <w:ind w:firstLine="720"/>
        <w:rPr>
          <w:rFonts w:ascii="仿宋" w:eastAsia="仿宋" w:hAnsi="仿宋" w:cs="仿宋"/>
          <w:sz w:val="32"/>
          <w:szCs w:val="32"/>
        </w:rPr>
      </w:pPr>
      <w:r>
        <w:rPr>
          <w:rFonts w:ascii="仿宋" w:eastAsia="仿宋" w:hAnsi="仿宋" w:cs="仿宋" w:hint="eastAsia"/>
          <w:sz w:val="32"/>
          <w:szCs w:val="32"/>
        </w:rPr>
        <w:t>一是由于人员少，工作量大，对科学技术管理事务的资金安排、使用、核算上存在不很合理现象，导致预算经费科目与支出科目存在差异。</w:t>
      </w:r>
    </w:p>
    <w:p w:rsidR="003901CB" w:rsidRDefault="003901CB" w:rsidP="003901CB">
      <w:pPr>
        <w:widowControl/>
        <w:spacing w:line="576" w:lineRule="exact"/>
        <w:ind w:firstLineChars="200" w:firstLine="640"/>
        <w:rPr>
          <w:rFonts w:ascii="仿宋" w:eastAsia="仿宋" w:hAnsi="仿宋" w:cs="仿宋"/>
          <w:sz w:val="32"/>
          <w:szCs w:val="32"/>
        </w:rPr>
      </w:pPr>
      <w:r>
        <w:rPr>
          <w:rFonts w:ascii="仿宋" w:eastAsia="仿宋" w:hAnsi="仿宋" w:cs="仿宋" w:hint="eastAsia"/>
          <w:sz w:val="32"/>
          <w:szCs w:val="32"/>
        </w:rPr>
        <w:t>二是今年上半年受疫情影响，项目实施进度缓慢，项目资金执行进度滞后于序时进度。</w:t>
      </w:r>
    </w:p>
    <w:p w:rsidR="008D4A38" w:rsidRDefault="008D4A38" w:rsidP="003901CB">
      <w:pPr>
        <w:widowControl/>
        <w:adjustRightInd w:val="0"/>
        <w:snapToGrid w:val="0"/>
        <w:spacing w:line="580" w:lineRule="exact"/>
        <w:contextualSpacing/>
        <w:jc w:val="left"/>
        <w:rPr>
          <w:rFonts w:ascii="仿宋_GB2312" w:eastAsia="仿宋_GB2312" w:hAnsi="宋体" w:cs="宋体"/>
          <w:color w:val="000000"/>
          <w:kern w:val="0"/>
          <w:sz w:val="32"/>
          <w:szCs w:val="32"/>
          <w:shd w:val="clear" w:color="auto" w:fill="FFFFFF"/>
          <w:lang w:val="zh-CN"/>
        </w:rPr>
      </w:pPr>
      <w:r>
        <w:rPr>
          <w:rFonts w:ascii="仿宋_GB2312" w:eastAsia="仿宋_GB2312" w:hAnsi="宋体" w:cs="宋体" w:hint="eastAsia"/>
          <w:color w:val="000000"/>
          <w:kern w:val="0"/>
          <w:sz w:val="32"/>
          <w:szCs w:val="32"/>
          <w:shd w:val="clear" w:color="auto" w:fill="FFFFFF"/>
          <w:lang w:val="zh-CN"/>
        </w:rPr>
        <w:t>（三）改进建议。</w:t>
      </w:r>
    </w:p>
    <w:p w:rsidR="003901CB" w:rsidRDefault="003901CB" w:rsidP="003901CB">
      <w:pPr>
        <w:widowControl/>
        <w:spacing w:line="576" w:lineRule="exact"/>
        <w:ind w:firstLineChars="200" w:firstLine="640"/>
        <w:rPr>
          <w:rFonts w:ascii="仿宋" w:eastAsia="仿宋" w:hAnsi="仿宋" w:cs="仿宋"/>
          <w:sz w:val="32"/>
          <w:szCs w:val="32"/>
        </w:rPr>
      </w:pPr>
      <w:r>
        <w:rPr>
          <w:rFonts w:ascii="仿宋" w:eastAsia="仿宋" w:hAnsi="仿宋" w:cs="仿宋" w:hint="eastAsia"/>
          <w:sz w:val="32"/>
          <w:szCs w:val="32"/>
        </w:rPr>
        <w:t>在今后的工作中，一是继续深化部门预算改革，建立部门预算项目储备、预算执行考核、预算执行动态监控三项机制；二是加强国有资产管理，及时处置已达到报废年限且不能使用的固定资产；三是加强预算管理，增强预算执行力度，保障财政资金使用效率；四是加强财务人员业务培训，进一步提高综合素养。</w:t>
      </w:r>
    </w:p>
    <w:p w:rsidR="003901CB" w:rsidRDefault="003901CB" w:rsidP="003901CB">
      <w:pPr>
        <w:spacing w:line="520" w:lineRule="exact"/>
        <w:ind w:firstLineChars="1450" w:firstLine="4640"/>
        <w:rPr>
          <w:rFonts w:ascii="仿宋" w:eastAsia="仿宋" w:hAnsi="仿宋" w:cs="仿宋"/>
          <w:sz w:val="32"/>
          <w:szCs w:val="32"/>
        </w:rPr>
      </w:pPr>
    </w:p>
    <w:p w:rsidR="008D4A38" w:rsidRDefault="008D4A38" w:rsidP="008D4A38">
      <w:pPr>
        <w:spacing w:line="580" w:lineRule="exact"/>
        <w:ind w:firstLineChars="200" w:firstLine="640"/>
        <w:rPr>
          <w:rFonts w:ascii="仿宋_GB2312" w:eastAsia="仿宋_GB2312" w:hAnsi="仿宋_GB2312" w:cs="仿宋_GB2312"/>
          <w:sz w:val="32"/>
          <w:szCs w:val="32"/>
        </w:rPr>
      </w:pPr>
    </w:p>
    <w:p w:rsidR="008D4A38" w:rsidRDefault="008D4A38" w:rsidP="008D4A38">
      <w:pPr>
        <w:spacing w:line="580" w:lineRule="exact"/>
        <w:ind w:firstLineChars="200" w:firstLine="640"/>
        <w:rPr>
          <w:rFonts w:ascii="仿宋_GB2312" w:eastAsia="仿宋_GB2312" w:hAnsi="仿宋_GB2312" w:cs="仿宋_GB2312"/>
          <w:sz w:val="32"/>
          <w:szCs w:val="32"/>
        </w:rPr>
      </w:pPr>
    </w:p>
    <w:p w:rsidR="008D4A38" w:rsidRDefault="008D4A38" w:rsidP="008D4A38">
      <w:pPr>
        <w:spacing w:line="580" w:lineRule="exact"/>
        <w:rPr>
          <w:rFonts w:ascii="仿宋_GB2312" w:eastAsia="仿宋_GB2312" w:hAnsi="仿宋_GB2312" w:cs="仿宋_GB2312"/>
          <w:sz w:val="32"/>
          <w:szCs w:val="32"/>
        </w:rPr>
      </w:pPr>
      <w:r>
        <w:rPr>
          <w:rFonts w:ascii="黑体" w:eastAsia="黑体" w:hAnsi="黑体" w:cs="黑体" w:hint="eastAsia"/>
          <w:sz w:val="32"/>
          <w:szCs w:val="32"/>
        </w:rPr>
        <w:t>附件</w:t>
      </w:r>
      <w:r>
        <w:rPr>
          <w:rFonts w:ascii="黑体" w:eastAsia="黑体" w:hAnsi="黑体" w:cs="黑体"/>
          <w:sz w:val="32"/>
          <w:szCs w:val="32"/>
        </w:rPr>
        <w:t>2</w:t>
      </w:r>
    </w:p>
    <w:p w:rsidR="008D4A38" w:rsidRDefault="008D4A38" w:rsidP="008D4A38">
      <w:pPr>
        <w:spacing w:line="580" w:lineRule="exact"/>
        <w:ind w:firstLineChars="200" w:firstLine="640"/>
        <w:rPr>
          <w:rFonts w:ascii="仿宋_GB2312" w:eastAsia="仿宋_GB2312" w:hAnsi="仿宋_GB2312" w:cs="仿宋_GB2312"/>
          <w:sz w:val="32"/>
          <w:szCs w:val="32"/>
        </w:rPr>
      </w:pPr>
    </w:p>
    <w:p w:rsidR="008D4A38" w:rsidRPr="009622AD" w:rsidRDefault="003D6FD2" w:rsidP="009622AD">
      <w:pPr>
        <w:spacing w:line="600" w:lineRule="exact"/>
        <w:jc w:val="center"/>
        <w:rPr>
          <w:rFonts w:eastAsia="方正小标宋简体"/>
          <w:color w:val="000000"/>
          <w:kern w:val="0"/>
          <w:sz w:val="44"/>
          <w:szCs w:val="44"/>
        </w:rPr>
      </w:pPr>
      <w:bookmarkStart w:id="59" w:name="_GoBack"/>
      <w:r>
        <w:rPr>
          <w:rFonts w:ascii="方正小标宋简体" w:eastAsia="方正小标宋简体" w:hAnsi="宋体" w:hint="eastAsia"/>
          <w:color w:val="000000"/>
          <w:kern w:val="0"/>
          <w:sz w:val="44"/>
          <w:szCs w:val="44"/>
        </w:rPr>
        <w:t>科普费</w:t>
      </w:r>
      <w:r w:rsidR="008D4A38">
        <w:rPr>
          <w:rFonts w:ascii="方正小标宋简体" w:eastAsia="方正小标宋简体" w:hAnsi="宋体"/>
          <w:color w:val="000000"/>
          <w:kern w:val="0"/>
          <w:sz w:val="44"/>
          <w:szCs w:val="44"/>
        </w:rPr>
        <w:t>2019</w:t>
      </w:r>
      <w:r w:rsidR="008D4A38">
        <w:rPr>
          <w:rFonts w:ascii="方正小标宋简体" w:eastAsia="方正小标宋简体" w:hAnsi="宋体" w:hint="eastAsia"/>
          <w:color w:val="000000"/>
          <w:kern w:val="0"/>
          <w:sz w:val="44"/>
          <w:szCs w:val="44"/>
        </w:rPr>
        <w:t>年</w:t>
      </w:r>
      <w:r w:rsidR="008D4A38">
        <w:rPr>
          <w:rFonts w:ascii="方正小标宋简体" w:eastAsia="方正小标宋简体" w:hAnsi="宋体" w:hint="eastAsia"/>
          <w:color w:val="000000"/>
          <w:kern w:val="0"/>
          <w:sz w:val="44"/>
          <w:szCs w:val="44"/>
          <w:lang w:val="zh-CN"/>
        </w:rPr>
        <w:t>绩效评价报告</w:t>
      </w:r>
    </w:p>
    <w:bookmarkEnd w:id="59"/>
    <w:p w:rsidR="008D4A38" w:rsidRDefault="008D4A38" w:rsidP="008D4A38">
      <w:pPr>
        <w:spacing w:line="600" w:lineRule="exact"/>
        <w:rPr>
          <w:rFonts w:ascii="宋体"/>
          <w:sz w:val="32"/>
          <w:szCs w:val="32"/>
          <w:lang w:val="zh-CN"/>
        </w:rPr>
      </w:pPr>
    </w:p>
    <w:p w:rsidR="008D4A38" w:rsidRDefault="008D4A38" w:rsidP="008D4A38">
      <w:pPr>
        <w:adjustRightInd w:val="0"/>
        <w:snapToGrid w:val="0"/>
        <w:spacing w:line="600" w:lineRule="exact"/>
        <w:ind w:firstLine="720"/>
        <w:rPr>
          <w:rFonts w:ascii="黑体" w:eastAsia="黑体" w:hAnsi="宋体"/>
          <w:sz w:val="32"/>
          <w:szCs w:val="32"/>
          <w:lang w:val="zh-CN"/>
        </w:rPr>
      </w:pPr>
      <w:r>
        <w:rPr>
          <w:rFonts w:ascii="黑体" w:eastAsia="黑体" w:hAnsi="宋体" w:hint="eastAsia"/>
          <w:sz w:val="32"/>
          <w:szCs w:val="32"/>
        </w:rPr>
        <w:t>一、</w:t>
      </w:r>
      <w:r>
        <w:rPr>
          <w:rFonts w:ascii="黑体" w:eastAsia="黑体" w:hAnsi="宋体" w:hint="eastAsia"/>
          <w:sz w:val="32"/>
          <w:szCs w:val="32"/>
          <w:lang w:val="zh-CN"/>
        </w:rPr>
        <w:t>项目概况</w:t>
      </w:r>
    </w:p>
    <w:p w:rsidR="008D4A38" w:rsidRDefault="008D4A38" w:rsidP="008D4A38">
      <w:pPr>
        <w:adjustRightInd w:val="0"/>
        <w:snapToGrid w:val="0"/>
        <w:spacing w:line="600" w:lineRule="exact"/>
        <w:ind w:firstLine="720"/>
        <w:rPr>
          <w:rFonts w:ascii="楷体_GB2312" w:eastAsia="楷体_GB2312" w:hAnsi="宋体"/>
          <w:b/>
          <w:sz w:val="32"/>
          <w:szCs w:val="32"/>
          <w:lang w:val="zh-CN"/>
        </w:rPr>
      </w:pPr>
      <w:r>
        <w:rPr>
          <w:rFonts w:ascii="楷体_GB2312" w:eastAsia="楷体_GB2312" w:hAnsi="宋体" w:hint="eastAsia"/>
          <w:b/>
          <w:sz w:val="32"/>
          <w:szCs w:val="32"/>
          <w:lang w:val="zh-CN"/>
        </w:rPr>
        <w:t>（一）项目基本情况。</w:t>
      </w:r>
    </w:p>
    <w:p w:rsidR="00F20F37" w:rsidRPr="003D6FD2" w:rsidRDefault="00F20F37" w:rsidP="00F20F37">
      <w:pPr>
        <w:adjustRightInd w:val="0"/>
        <w:snapToGrid w:val="0"/>
        <w:spacing w:line="600" w:lineRule="exact"/>
        <w:ind w:firstLine="720"/>
        <w:rPr>
          <w:rFonts w:ascii="仿宋_GB2312" w:eastAsia="仿宋_GB2312" w:hAnsi="宋体"/>
          <w:sz w:val="32"/>
          <w:szCs w:val="32"/>
          <w:lang w:val="zh-CN"/>
        </w:rPr>
      </w:pPr>
      <w:r w:rsidRPr="003D6FD2">
        <w:rPr>
          <w:rFonts w:ascii="仿宋_GB2312" w:eastAsia="仿宋_GB2312" w:hAnsi="宋体" w:hint="eastAsia"/>
          <w:sz w:val="32"/>
          <w:szCs w:val="32"/>
          <w:lang w:val="zh-CN"/>
        </w:rPr>
        <w:t>项目资金主要用于2019年的</w:t>
      </w:r>
      <w:r w:rsidRPr="003D6FD2">
        <w:rPr>
          <w:rFonts w:ascii="仿宋_GB2312" w:eastAsia="仿宋_GB2312" w:hAnsi="宋体"/>
          <w:sz w:val="32"/>
          <w:szCs w:val="32"/>
          <w:lang w:val="zh-CN"/>
        </w:rPr>
        <w:t>1</w:t>
      </w:r>
      <w:r w:rsidRPr="003D6FD2">
        <w:rPr>
          <w:rFonts w:ascii="仿宋_GB2312" w:eastAsia="仿宋_GB2312" w:hAnsi="宋体" w:hint="eastAsia"/>
          <w:sz w:val="32"/>
          <w:szCs w:val="32"/>
          <w:lang w:val="zh-CN"/>
        </w:rPr>
        <w:t>、强化科普宣传示范，致力全民科学素质提升、</w:t>
      </w:r>
      <w:r w:rsidRPr="003D6FD2">
        <w:rPr>
          <w:rFonts w:ascii="仿宋_GB2312" w:eastAsia="仿宋_GB2312" w:hAnsi="宋体"/>
          <w:sz w:val="32"/>
          <w:szCs w:val="32"/>
          <w:lang w:val="zh-CN"/>
        </w:rPr>
        <w:t>2</w:t>
      </w:r>
      <w:r w:rsidRPr="003D6FD2">
        <w:rPr>
          <w:rFonts w:ascii="仿宋_GB2312" w:eastAsia="仿宋_GB2312" w:hAnsi="宋体" w:hint="eastAsia"/>
          <w:sz w:val="32"/>
          <w:szCs w:val="32"/>
          <w:lang w:val="zh-CN"/>
        </w:rPr>
        <w:t>、开展常规科普宣传、3开展新形式科学普及、4</w:t>
      </w:r>
      <w:r w:rsidRPr="003D6FD2">
        <w:rPr>
          <w:rFonts w:ascii="仿宋_GB2312" w:eastAsia="仿宋_GB2312" w:hAnsi="宋体"/>
          <w:sz w:val="32"/>
          <w:szCs w:val="32"/>
          <w:lang w:val="zh-CN"/>
        </w:rPr>
        <w:t>.</w:t>
      </w:r>
      <w:r w:rsidRPr="003D6FD2">
        <w:rPr>
          <w:rFonts w:ascii="仿宋_GB2312" w:eastAsia="仿宋_GB2312" w:hAnsi="宋体" w:hint="eastAsia"/>
          <w:sz w:val="32"/>
          <w:szCs w:val="32"/>
          <w:lang w:val="zh-CN"/>
        </w:rPr>
        <w:t>加强科普示范建设。</w:t>
      </w:r>
      <w:r w:rsidRPr="003D6FD2">
        <w:rPr>
          <w:rFonts w:ascii="仿宋_GB2312" w:eastAsia="仿宋_GB2312" w:hAnsi="宋体"/>
          <w:sz w:val="32"/>
          <w:szCs w:val="32"/>
          <w:lang w:val="zh-CN"/>
        </w:rPr>
        <w:t>4.</w:t>
      </w:r>
      <w:r w:rsidRPr="003D6FD2">
        <w:rPr>
          <w:rFonts w:ascii="仿宋_GB2312" w:eastAsia="仿宋_GB2312" w:hAnsi="宋体" w:hint="eastAsia"/>
          <w:sz w:val="32"/>
          <w:szCs w:val="32"/>
          <w:lang w:val="zh-CN"/>
        </w:rPr>
        <w:t>抓好农技协工作</w:t>
      </w:r>
      <w:r w:rsidRPr="003D6FD2">
        <w:rPr>
          <w:rFonts w:ascii="仿宋_GB2312" w:eastAsia="仿宋_GB2312" w:hAnsi="宋体"/>
          <w:sz w:val="32"/>
          <w:szCs w:val="32"/>
          <w:lang w:val="zh-CN"/>
        </w:rPr>
        <w:t>5</w:t>
      </w:r>
      <w:r w:rsidRPr="003D6FD2">
        <w:rPr>
          <w:rFonts w:ascii="仿宋_GB2312" w:eastAsia="仿宋_GB2312" w:hAnsi="宋体" w:hint="eastAsia"/>
          <w:sz w:val="32"/>
          <w:szCs w:val="32"/>
          <w:lang w:val="zh-CN"/>
        </w:rPr>
        <w:t>、加强青少年科技教辅，夯实民族地区科技基础的的科学普及宣传及实的开展科普宣传的咨询费、劳务费、差旅费36.71万元，</w:t>
      </w:r>
      <w:r w:rsidRPr="003D6FD2">
        <w:rPr>
          <w:rFonts w:ascii="仿宋_GB2312" w:eastAsia="仿宋_GB2312" w:hAnsi="宋体"/>
          <w:sz w:val="32"/>
          <w:szCs w:val="32"/>
          <w:lang w:val="zh-CN"/>
        </w:rPr>
        <w:t>年底执行数为</w:t>
      </w:r>
      <w:r w:rsidRPr="003D6FD2">
        <w:rPr>
          <w:rFonts w:ascii="仿宋_GB2312" w:eastAsia="仿宋_GB2312" w:hAnsi="宋体" w:hint="eastAsia"/>
          <w:sz w:val="32"/>
          <w:szCs w:val="32"/>
          <w:lang w:val="zh-CN"/>
        </w:rPr>
        <w:t>36.71</w:t>
      </w:r>
      <w:r w:rsidRPr="003D6FD2">
        <w:rPr>
          <w:rFonts w:ascii="仿宋_GB2312" w:eastAsia="仿宋_GB2312" w:hAnsi="宋体"/>
          <w:sz w:val="32"/>
          <w:szCs w:val="32"/>
          <w:lang w:val="zh-CN"/>
        </w:rPr>
        <w:t>万元，完成预算的100%。</w:t>
      </w:r>
    </w:p>
    <w:p w:rsidR="008D4A38" w:rsidRDefault="008D4A38" w:rsidP="008D4A38">
      <w:pPr>
        <w:adjustRightInd w:val="0"/>
        <w:snapToGrid w:val="0"/>
        <w:spacing w:line="600" w:lineRule="exact"/>
        <w:ind w:firstLine="720"/>
        <w:rPr>
          <w:rFonts w:ascii="黑体" w:eastAsia="黑体" w:hAnsi="宋体"/>
          <w:sz w:val="32"/>
          <w:szCs w:val="32"/>
        </w:rPr>
      </w:pPr>
      <w:r>
        <w:rPr>
          <w:rFonts w:ascii="黑体" w:eastAsia="黑体" w:hAnsi="宋体" w:hint="eastAsia"/>
          <w:sz w:val="32"/>
          <w:szCs w:val="32"/>
        </w:rPr>
        <w:t>二、项目资金申报及使用情况</w:t>
      </w:r>
    </w:p>
    <w:p w:rsidR="008D4A38" w:rsidRDefault="008D4A38" w:rsidP="008D4A38">
      <w:pPr>
        <w:adjustRightInd w:val="0"/>
        <w:snapToGrid w:val="0"/>
        <w:spacing w:line="600" w:lineRule="exact"/>
        <w:ind w:firstLine="720"/>
        <w:rPr>
          <w:rFonts w:ascii="楷体_GB2312" w:eastAsia="楷体_GB2312" w:hAnsi="宋体"/>
          <w:b/>
          <w:sz w:val="32"/>
          <w:szCs w:val="32"/>
          <w:lang w:val="zh-CN"/>
        </w:rPr>
      </w:pPr>
      <w:r>
        <w:rPr>
          <w:rFonts w:ascii="楷体_GB2312" w:eastAsia="楷体_GB2312" w:hAnsi="宋体" w:hint="eastAsia"/>
          <w:b/>
          <w:sz w:val="32"/>
          <w:szCs w:val="32"/>
          <w:lang w:val="zh-CN"/>
        </w:rPr>
        <w:t>（一）项目资金申报及批复情况。</w:t>
      </w:r>
    </w:p>
    <w:p w:rsidR="003D6FD2" w:rsidRDefault="003D6FD2" w:rsidP="003D6FD2">
      <w:pPr>
        <w:adjustRightInd w:val="0"/>
        <w:snapToGrid w:val="0"/>
        <w:spacing w:line="600" w:lineRule="exact"/>
        <w:ind w:firstLine="720"/>
        <w:rPr>
          <w:rFonts w:ascii="仿宋_GB2312" w:eastAsia="仿宋_GB2312" w:hAnsi="仿宋_GB2312" w:cs="仿宋_GB2312"/>
          <w:sz w:val="32"/>
          <w:szCs w:val="32"/>
        </w:rPr>
      </w:pPr>
      <w:r>
        <w:rPr>
          <w:rFonts w:ascii="仿宋_GB2312" w:eastAsia="仿宋_GB2312" w:hAnsi="仿宋_GB2312" w:cs="仿宋_GB2312" w:hint="eastAsia"/>
          <w:sz w:val="32"/>
          <w:szCs w:val="32"/>
        </w:rPr>
        <w:t>项目全年预算数36.71万元，执行数为36.71万元，完成预算的100%。</w:t>
      </w:r>
    </w:p>
    <w:p w:rsidR="008D4A38" w:rsidRDefault="008D4A38" w:rsidP="008D4A38">
      <w:pPr>
        <w:adjustRightInd w:val="0"/>
        <w:snapToGrid w:val="0"/>
        <w:spacing w:line="600" w:lineRule="exact"/>
        <w:ind w:firstLine="720"/>
        <w:rPr>
          <w:rFonts w:ascii="仿宋_GB2312" w:eastAsia="仿宋_GB2312" w:hAnsi="宋体"/>
          <w:sz w:val="32"/>
          <w:szCs w:val="32"/>
          <w:lang w:val="zh-CN"/>
        </w:rPr>
      </w:pPr>
      <w:r>
        <w:rPr>
          <w:rFonts w:ascii="楷体_GB2312" w:eastAsia="楷体_GB2312" w:hAnsi="宋体" w:hint="eastAsia"/>
          <w:b/>
          <w:sz w:val="32"/>
          <w:szCs w:val="32"/>
          <w:lang w:val="zh-CN"/>
        </w:rPr>
        <w:t>（二）资金计划、到位及使用情况（可用表格形式反映）。</w:t>
      </w:r>
    </w:p>
    <w:p w:rsidR="003D6FD2" w:rsidRDefault="003D6FD2" w:rsidP="003D6FD2">
      <w:pPr>
        <w:adjustRightInd w:val="0"/>
        <w:snapToGrid w:val="0"/>
        <w:spacing w:line="600" w:lineRule="exact"/>
        <w:ind w:firstLine="720"/>
        <w:rPr>
          <w:rFonts w:eastAsia="仿宋_GB2312"/>
          <w:sz w:val="32"/>
          <w:szCs w:val="32"/>
          <w:lang w:val="zh-CN"/>
        </w:rPr>
      </w:pPr>
      <w:r>
        <w:rPr>
          <w:rFonts w:eastAsia="楷体_GB2312"/>
          <w:sz w:val="32"/>
          <w:szCs w:val="32"/>
          <w:lang w:val="zh-CN"/>
        </w:rPr>
        <w:t>1</w:t>
      </w:r>
      <w:r>
        <w:rPr>
          <w:rFonts w:eastAsia="楷体_GB2312"/>
          <w:sz w:val="32"/>
          <w:szCs w:val="32"/>
          <w:lang w:val="zh-CN"/>
        </w:rPr>
        <w:t>．资金计划。</w:t>
      </w:r>
      <w:r>
        <w:rPr>
          <w:rFonts w:eastAsia="仿宋_GB2312" w:hint="eastAsia"/>
          <w:sz w:val="32"/>
          <w:szCs w:val="32"/>
          <w:lang w:val="zh-CN"/>
        </w:rPr>
        <w:t>预算资金</w:t>
      </w:r>
      <w:r>
        <w:rPr>
          <w:rFonts w:eastAsia="仿宋_GB2312" w:hint="eastAsia"/>
          <w:sz w:val="32"/>
          <w:szCs w:val="32"/>
        </w:rPr>
        <w:t>36.71</w:t>
      </w:r>
      <w:r>
        <w:rPr>
          <w:rFonts w:eastAsia="仿宋_GB2312" w:hint="eastAsia"/>
          <w:sz w:val="32"/>
          <w:szCs w:val="32"/>
        </w:rPr>
        <w:t>万元均是</w:t>
      </w:r>
      <w:r>
        <w:rPr>
          <w:rFonts w:eastAsia="仿宋_GB2312"/>
          <w:sz w:val="32"/>
          <w:szCs w:val="32"/>
          <w:lang w:val="zh-CN"/>
        </w:rPr>
        <w:t>财政资金。</w:t>
      </w:r>
    </w:p>
    <w:p w:rsidR="003D6FD2" w:rsidRDefault="003D6FD2" w:rsidP="003D6FD2">
      <w:pPr>
        <w:adjustRightInd w:val="0"/>
        <w:snapToGrid w:val="0"/>
        <w:spacing w:line="600" w:lineRule="exact"/>
        <w:ind w:firstLine="720"/>
        <w:rPr>
          <w:rFonts w:eastAsia="仿宋_GB2312"/>
          <w:sz w:val="32"/>
          <w:szCs w:val="32"/>
          <w:lang w:val="zh-CN"/>
        </w:rPr>
      </w:pPr>
      <w:r>
        <w:rPr>
          <w:rFonts w:eastAsia="楷体_GB2312"/>
          <w:sz w:val="32"/>
          <w:szCs w:val="32"/>
          <w:lang w:val="zh-CN"/>
        </w:rPr>
        <w:t>2</w:t>
      </w:r>
      <w:r>
        <w:rPr>
          <w:rFonts w:eastAsia="楷体_GB2312"/>
          <w:sz w:val="32"/>
          <w:szCs w:val="32"/>
          <w:lang w:val="zh-CN"/>
        </w:rPr>
        <w:t>．资金到位。</w:t>
      </w:r>
      <w:r>
        <w:rPr>
          <w:rFonts w:eastAsia="仿宋_GB2312" w:hint="eastAsia"/>
          <w:sz w:val="32"/>
          <w:szCs w:val="32"/>
          <w:lang w:val="zh-CN"/>
        </w:rPr>
        <w:t>资金纳入年初预算。</w:t>
      </w:r>
    </w:p>
    <w:p w:rsidR="003D6FD2" w:rsidRDefault="003D6FD2" w:rsidP="003D6FD2">
      <w:pPr>
        <w:adjustRightInd w:val="0"/>
        <w:snapToGrid w:val="0"/>
        <w:spacing w:line="600" w:lineRule="exact"/>
        <w:ind w:firstLine="720"/>
        <w:rPr>
          <w:rFonts w:eastAsia="仿宋_GB2312"/>
          <w:sz w:val="32"/>
          <w:szCs w:val="32"/>
          <w:lang w:val="zh-CN"/>
        </w:rPr>
      </w:pPr>
      <w:r>
        <w:rPr>
          <w:rFonts w:eastAsia="楷体_GB2312"/>
          <w:sz w:val="32"/>
          <w:szCs w:val="32"/>
          <w:lang w:val="zh-CN"/>
        </w:rPr>
        <w:t>3</w:t>
      </w:r>
      <w:r>
        <w:rPr>
          <w:rFonts w:eastAsia="楷体_GB2312"/>
          <w:sz w:val="32"/>
          <w:szCs w:val="32"/>
          <w:lang w:val="zh-CN"/>
        </w:rPr>
        <w:t>．资金使用。</w:t>
      </w:r>
      <w:r>
        <w:rPr>
          <w:rFonts w:eastAsia="仿宋_GB2312" w:hint="eastAsia"/>
          <w:sz w:val="32"/>
          <w:szCs w:val="32"/>
          <w:lang w:val="zh-CN"/>
        </w:rPr>
        <w:t>资金主要用于项目实施的培训、会议、</w:t>
      </w:r>
      <w:r>
        <w:rPr>
          <w:rFonts w:eastAsia="仿宋_GB2312" w:hint="eastAsia"/>
          <w:sz w:val="32"/>
          <w:szCs w:val="32"/>
          <w:lang w:val="zh-CN"/>
        </w:rPr>
        <w:lastRenderedPageBreak/>
        <w:t>办公、差旅等费用</w:t>
      </w:r>
      <w:r>
        <w:rPr>
          <w:rFonts w:eastAsia="仿宋_GB2312"/>
          <w:sz w:val="32"/>
          <w:szCs w:val="32"/>
          <w:lang w:val="zh-CN"/>
        </w:rPr>
        <w:t>。</w:t>
      </w:r>
    </w:p>
    <w:p w:rsidR="008D4A38" w:rsidRDefault="008D4A38" w:rsidP="003D6FD2">
      <w:pPr>
        <w:adjustRightInd w:val="0"/>
        <w:snapToGrid w:val="0"/>
        <w:spacing w:line="600" w:lineRule="exact"/>
        <w:rPr>
          <w:rFonts w:ascii="楷体_GB2312" w:eastAsia="楷体_GB2312" w:hAnsi="宋体"/>
          <w:b/>
          <w:sz w:val="32"/>
          <w:szCs w:val="32"/>
          <w:lang w:val="zh-CN"/>
        </w:rPr>
      </w:pPr>
      <w:r>
        <w:rPr>
          <w:rFonts w:ascii="楷体_GB2312" w:eastAsia="楷体_GB2312" w:hAnsi="宋体" w:hint="eastAsia"/>
          <w:b/>
          <w:sz w:val="32"/>
          <w:szCs w:val="32"/>
          <w:lang w:val="zh-CN"/>
        </w:rPr>
        <w:t>（三）项目财务管理情况。</w:t>
      </w:r>
    </w:p>
    <w:p w:rsidR="009622AD" w:rsidRDefault="003D6FD2" w:rsidP="009622AD">
      <w:pPr>
        <w:adjustRightInd w:val="0"/>
        <w:snapToGrid w:val="0"/>
        <w:spacing w:line="600" w:lineRule="exact"/>
        <w:ind w:firstLine="720"/>
        <w:rPr>
          <w:rFonts w:eastAsia="仿宋_GB2312"/>
          <w:sz w:val="32"/>
          <w:szCs w:val="32"/>
          <w:lang w:val="zh-CN"/>
        </w:rPr>
      </w:pPr>
      <w:r>
        <w:rPr>
          <w:rFonts w:eastAsia="仿宋_GB2312" w:hint="eastAsia"/>
          <w:sz w:val="32"/>
          <w:szCs w:val="32"/>
          <w:lang w:val="zh-CN"/>
        </w:rPr>
        <w:t>项目执行中</w:t>
      </w:r>
      <w:r>
        <w:rPr>
          <w:rFonts w:eastAsia="仿宋_GB2312"/>
          <w:sz w:val="32"/>
          <w:szCs w:val="32"/>
          <w:lang w:val="zh-CN"/>
        </w:rPr>
        <w:t>严格执行财务管理制度，及时</w:t>
      </w:r>
      <w:r>
        <w:rPr>
          <w:rFonts w:eastAsia="仿宋_GB2312" w:hint="eastAsia"/>
          <w:sz w:val="32"/>
          <w:szCs w:val="32"/>
          <w:lang w:val="zh-CN"/>
        </w:rPr>
        <w:t>进行</w:t>
      </w:r>
      <w:r>
        <w:rPr>
          <w:rFonts w:eastAsia="仿宋_GB2312"/>
          <w:sz w:val="32"/>
          <w:szCs w:val="32"/>
          <w:lang w:val="zh-CN"/>
        </w:rPr>
        <w:t>账务处理等。</w:t>
      </w:r>
    </w:p>
    <w:p w:rsidR="008D4A38" w:rsidRPr="009622AD" w:rsidRDefault="008D4A38" w:rsidP="009622AD">
      <w:pPr>
        <w:adjustRightInd w:val="0"/>
        <w:snapToGrid w:val="0"/>
        <w:spacing w:line="600" w:lineRule="exact"/>
        <w:ind w:firstLine="720"/>
        <w:rPr>
          <w:rFonts w:eastAsia="仿宋_GB2312"/>
          <w:sz w:val="32"/>
          <w:szCs w:val="32"/>
          <w:lang w:val="zh-CN"/>
        </w:rPr>
      </w:pPr>
      <w:r>
        <w:rPr>
          <w:rFonts w:ascii="黑体" w:eastAsia="黑体" w:hAnsi="宋体" w:hint="eastAsia"/>
          <w:sz w:val="32"/>
          <w:szCs w:val="32"/>
        </w:rPr>
        <w:t>三、项目实施及管理情况</w:t>
      </w:r>
    </w:p>
    <w:p w:rsidR="003D6FD2" w:rsidRPr="003D6FD2" w:rsidRDefault="003D6FD2" w:rsidP="008D4A38">
      <w:pPr>
        <w:adjustRightInd w:val="0"/>
        <w:snapToGrid w:val="0"/>
        <w:spacing w:line="600" w:lineRule="exact"/>
        <w:ind w:firstLine="720"/>
        <w:rPr>
          <w:rFonts w:ascii="仿宋_GB2312" w:eastAsia="仿宋_GB2312" w:hAnsi="仿宋" w:cs="??_GB2312"/>
          <w:sz w:val="32"/>
          <w:szCs w:val="32"/>
        </w:rPr>
      </w:pPr>
      <w:r w:rsidRPr="003D6FD2">
        <w:rPr>
          <w:rFonts w:ascii="仿宋_GB2312" w:eastAsia="仿宋_GB2312" w:hAnsi="仿宋" w:cs="??_GB2312" w:hint="eastAsia"/>
          <w:sz w:val="32"/>
          <w:szCs w:val="32"/>
        </w:rPr>
        <w:t>通过项目实施，围绕农民增收、农业增效和农村发展，广泛开展科普宣传和服务，累计发放科普宣传资料</w:t>
      </w:r>
      <w:r w:rsidRPr="003D6FD2">
        <w:rPr>
          <w:rFonts w:ascii="仿宋_GB2312" w:eastAsia="仿宋_GB2312" w:hAnsi="仿宋" w:cs="??_GB2312"/>
          <w:sz w:val="32"/>
          <w:szCs w:val="32"/>
        </w:rPr>
        <w:t>80</w:t>
      </w:r>
      <w:r w:rsidRPr="003D6FD2">
        <w:rPr>
          <w:rFonts w:ascii="仿宋_GB2312" w:eastAsia="仿宋_GB2312" w:hAnsi="仿宋" w:cs="??_GB2312" w:hint="eastAsia"/>
          <w:sz w:val="32"/>
          <w:szCs w:val="32"/>
        </w:rPr>
        <w:t>余种、</w:t>
      </w:r>
      <w:r w:rsidRPr="003D6FD2">
        <w:rPr>
          <w:rFonts w:ascii="仿宋_GB2312" w:eastAsia="仿宋_GB2312" w:hAnsi="仿宋" w:cs="??_GB2312"/>
          <w:sz w:val="32"/>
          <w:szCs w:val="32"/>
        </w:rPr>
        <w:t>8300</w:t>
      </w:r>
      <w:r w:rsidRPr="003D6FD2">
        <w:rPr>
          <w:rFonts w:ascii="仿宋_GB2312" w:eastAsia="仿宋_GB2312" w:hAnsi="仿宋" w:cs="??_GB2312" w:hint="eastAsia"/>
          <w:sz w:val="32"/>
          <w:szCs w:val="32"/>
        </w:rPr>
        <w:t>余册，参观咨询</w:t>
      </w:r>
      <w:r w:rsidRPr="003D6FD2">
        <w:rPr>
          <w:rFonts w:ascii="仿宋_GB2312" w:eastAsia="仿宋_GB2312" w:hAnsi="仿宋" w:cs="??_GB2312"/>
          <w:sz w:val="32"/>
          <w:szCs w:val="32"/>
        </w:rPr>
        <w:t>950</w:t>
      </w:r>
      <w:r w:rsidRPr="003D6FD2">
        <w:rPr>
          <w:rFonts w:ascii="仿宋_GB2312" w:eastAsia="仿宋_GB2312" w:hAnsi="仿宋" w:cs="??_GB2312" w:hint="eastAsia"/>
          <w:sz w:val="32"/>
          <w:szCs w:val="32"/>
        </w:rPr>
        <w:t>余人次。日，举办了以“科技强国·科普惠民”等为主题的科技活动周活动，活动中对农村实用技术、防震减灾、气象科普、林业科技等科学知识进行了大力宣传，累计发放科普宣传资料</w:t>
      </w:r>
      <w:r w:rsidRPr="003D6FD2">
        <w:rPr>
          <w:rFonts w:ascii="仿宋_GB2312" w:eastAsia="仿宋_GB2312" w:hAnsi="仿宋" w:cs="??_GB2312"/>
          <w:sz w:val="32"/>
          <w:szCs w:val="32"/>
        </w:rPr>
        <w:t>70</w:t>
      </w:r>
      <w:r w:rsidRPr="003D6FD2">
        <w:rPr>
          <w:rFonts w:ascii="仿宋_GB2312" w:eastAsia="仿宋_GB2312" w:hAnsi="仿宋" w:cs="??_GB2312" w:hint="eastAsia"/>
          <w:sz w:val="32"/>
          <w:szCs w:val="32"/>
        </w:rPr>
        <w:t>余种、</w:t>
      </w:r>
      <w:r w:rsidRPr="003D6FD2">
        <w:rPr>
          <w:rFonts w:ascii="仿宋_GB2312" w:eastAsia="仿宋_GB2312" w:hAnsi="仿宋" w:cs="??_GB2312"/>
          <w:sz w:val="32"/>
          <w:szCs w:val="32"/>
        </w:rPr>
        <w:t>7800</w:t>
      </w:r>
      <w:r w:rsidRPr="003D6FD2">
        <w:rPr>
          <w:rFonts w:ascii="仿宋_GB2312" w:eastAsia="仿宋_GB2312" w:hAnsi="仿宋" w:cs="??_GB2312" w:hint="eastAsia"/>
          <w:sz w:val="32"/>
          <w:szCs w:val="32"/>
        </w:rPr>
        <w:t>余册，参观咨询人数</w:t>
      </w:r>
      <w:r w:rsidRPr="003D6FD2">
        <w:rPr>
          <w:rFonts w:ascii="仿宋_GB2312" w:eastAsia="仿宋_GB2312" w:hAnsi="仿宋" w:cs="??_GB2312"/>
          <w:sz w:val="32"/>
          <w:szCs w:val="32"/>
        </w:rPr>
        <w:t>830</w:t>
      </w:r>
      <w:r w:rsidRPr="003D6FD2">
        <w:rPr>
          <w:rFonts w:ascii="仿宋_GB2312" w:eastAsia="仿宋_GB2312" w:hAnsi="仿宋" w:cs="??_GB2312" w:hint="eastAsia"/>
          <w:sz w:val="32"/>
          <w:szCs w:val="32"/>
        </w:rPr>
        <w:t>余人次。组织</w:t>
      </w:r>
      <w:r w:rsidRPr="003D6FD2">
        <w:rPr>
          <w:rFonts w:ascii="仿宋_GB2312" w:eastAsia="仿宋_GB2312" w:hAnsi="仿宋" w:cs="??_GB2312"/>
          <w:sz w:val="32"/>
          <w:szCs w:val="32"/>
        </w:rPr>
        <w:t>13</w:t>
      </w:r>
      <w:r w:rsidRPr="003D6FD2">
        <w:rPr>
          <w:rFonts w:ascii="仿宋_GB2312" w:eastAsia="仿宋_GB2312" w:hAnsi="仿宋" w:cs="??_GB2312" w:hint="eastAsia"/>
          <w:sz w:val="32"/>
          <w:szCs w:val="32"/>
        </w:rPr>
        <w:t>县科协、</w:t>
      </w:r>
      <w:r w:rsidRPr="003D6FD2">
        <w:rPr>
          <w:rFonts w:ascii="仿宋_GB2312" w:eastAsia="仿宋_GB2312" w:hAnsi="仿宋" w:cs="??_GB2312"/>
          <w:sz w:val="32"/>
          <w:szCs w:val="32"/>
        </w:rPr>
        <w:t>40</w:t>
      </w:r>
      <w:r w:rsidRPr="003D6FD2">
        <w:rPr>
          <w:rFonts w:ascii="仿宋_GB2312" w:eastAsia="仿宋_GB2312" w:hAnsi="仿宋" w:cs="??_GB2312" w:hint="eastAsia"/>
          <w:sz w:val="32"/>
          <w:szCs w:val="32"/>
        </w:rPr>
        <w:t>余个州级部门和学会、协会大力开展了全国科普日活动，</w:t>
      </w:r>
      <w:r w:rsidRPr="003D6FD2">
        <w:rPr>
          <w:rFonts w:ascii="仿宋_GB2312" w:eastAsia="仿宋_GB2312" w:hAnsi="仿宋" w:cs="??_GB2312"/>
          <w:sz w:val="32"/>
          <w:szCs w:val="32"/>
        </w:rPr>
        <w:t xml:space="preserve"> 30</w:t>
      </w:r>
      <w:r w:rsidRPr="003D6FD2">
        <w:rPr>
          <w:rFonts w:ascii="仿宋_GB2312" w:eastAsia="仿宋_GB2312" w:hAnsi="仿宋" w:cs="??_GB2312" w:hint="eastAsia"/>
          <w:sz w:val="32"/>
          <w:szCs w:val="32"/>
        </w:rPr>
        <w:t>余名工作人员参加活动，参与群众</w:t>
      </w:r>
      <w:r w:rsidRPr="003D6FD2">
        <w:rPr>
          <w:rFonts w:ascii="仿宋_GB2312" w:eastAsia="仿宋_GB2312" w:hAnsi="仿宋" w:cs="??_GB2312"/>
          <w:sz w:val="32"/>
          <w:szCs w:val="32"/>
        </w:rPr>
        <w:t>3000</w:t>
      </w:r>
      <w:r w:rsidRPr="003D6FD2">
        <w:rPr>
          <w:rFonts w:ascii="仿宋_GB2312" w:eastAsia="仿宋_GB2312" w:hAnsi="仿宋" w:cs="??_GB2312" w:hint="eastAsia"/>
          <w:sz w:val="32"/>
          <w:szCs w:val="32"/>
        </w:rPr>
        <w:t>余人次，发送各类科普资料</w:t>
      </w:r>
      <w:r w:rsidRPr="003D6FD2">
        <w:rPr>
          <w:rFonts w:ascii="仿宋_GB2312" w:eastAsia="仿宋_GB2312" w:hAnsi="仿宋" w:cs="??_GB2312"/>
          <w:sz w:val="32"/>
          <w:szCs w:val="32"/>
        </w:rPr>
        <w:t>1</w:t>
      </w:r>
      <w:r w:rsidRPr="003D6FD2">
        <w:rPr>
          <w:rFonts w:ascii="仿宋_GB2312" w:eastAsia="仿宋_GB2312" w:hAnsi="仿宋" w:cs="??_GB2312" w:hint="eastAsia"/>
          <w:sz w:val="32"/>
          <w:szCs w:val="32"/>
        </w:rPr>
        <w:t>万余份。全州在活动期间共发送各类科普资料、科普用品</w:t>
      </w:r>
      <w:r w:rsidRPr="003D6FD2">
        <w:rPr>
          <w:rFonts w:ascii="仿宋_GB2312" w:eastAsia="仿宋_GB2312" w:hAnsi="仿宋" w:cs="??_GB2312"/>
          <w:sz w:val="32"/>
          <w:szCs w:val="32"/>
        </w:rPr>
        <w:t>10</w:t>
      </w:r>
      <w:r w:rsidRPr="003D6FD2">
        <w:rPr>
          <w:rFonts w:ascii="仿宋_GB2312" w:eastAsia="仿宋_GB2312" w:hAnsi="仿宋" w:cs="??_GB2312" w:hint="eastAsia"/>
          <w:sz w:val="32"/>
          <w:szCs w:val="32"/>
        </w:rPr>
        <w:t>万余份，参与群众</w:t>
      </w:r>
      <w:r w:rsidRPr="003D6FD2">
        <w:rPr>
          <w:rFonts w:ascii="仿宋_GB2312" w:eastAsia="仿宋_GB2312" w:hAnsi="仿宋" w:cs="??_GB2312"/>
          <w:sz w:val="32"/>
          <w:szCs w:val="32"/>
        </w:rPr>
        <w:t>6</w:t>
      </w:r>
      <w:r w:rsidRPr="003D6FD2">
        <w:rPr>
          <w:rFonts w:ascii="仿宋_GB2312" w:eastAsia="仿宋_GB2312" w:hAnsi="仿宋" w:cs="??_GB2312" w:hint="eastAsia"/>
          <w:sz w:val="32"/>
          <w:szCs w:val="32"/>
        </w:rPr>
        <w:t>万余人次。在第</w:t>
      </w:r>
      <w:r w:rsidRPr="003D6FD2">
        <w:rPr>
          <w:rFonts w:ascii="仿宋_GB2312" w:eastAsia="仿宋_GB2312" w:hAnsi="仿宋" w:cs="??_GB2312"/>
          <w:sz w:val="32"/>
          <w:szCs w:val="32"/>
        </w:rPr>
        <w:t>34</w:t>
      </w:r>
      <w:r w:rsidRPr="003D6FD2">
        <w:rPr>
          <w:rFonts w:ascii="仿宋_GB2312" w:eastAsia="仿宋_GB2312" w:hAnsi="仿宋" w:cs="??_GB2312" w:hint="eastAsia"/>
          <w:sz w:val="32"/>
          <w:szCs w:val="32"/>
        </w:rPr>
        <w:t>届四川省青少年科技创新大赛上，我州参赛选手收获创新成果</w:t>
      </w:r>
      <w:r w:rsidRPr="003D6FD2">
        <w:rPr>
          <w:rFonts w:ascii="仿宋_GB2312" w:eastAsia="仿宋_GB2312" w:hAnsi="仿宋" w:cs="??_GB2312"/>
          <w:sz w:val="32"/>
          <w:szCs w:val="32"/>
        </w:rPr>
        <w:t>30</w:t>
      </w:r>
      <w:r w:rsidRPr="003D6FD2">
        <w:rPr>
          <w:rFonts w:ascii="仿宋_GB2312" w:eastAsia="仿宋_GB2312" w:hAnsi="仿宋" w:cs="??_GB2312" w:hint="eastAsia"/>
          <w:sz w:val="32"/>
          <w:szCs w:val="32"/>
        </w:rPr>
        <w:t>项等各项科普工作</w:t>
      </w:r>
      <w:r w:rsidRPr="003D6FD2">
        <w:rPr>
          <w:rFonts w:ascii="仿宋_GB2312" w:eastAsia="仿宋_GB2312" w:hAnsi="仿宋" w:cs="??_GB2312"/>
          <w:sz w:val="32"/>
          <w:szCs w:val="32"/>
        </w:rPr>
        <w:t>.</w:t>
      </w:r>
    </w:p>
    <w:p w:rsidR="003D6FD2" w:rsidRDefault="003D6FD2" w:rsidP="003D6FD2">
      <w:pPr>
        <w:adjustRightInd w:val="0"/>
        <w:snapToGrid w:val="0"/>
        <w:spacing w:line="600" w:lineRule="exact"/>
        <w:ind w:firstLine="720"/>
        <w:rPr>
          <w:rFonts w:eastAsia="黑体"/>
          <w:sz w:val="32"/>
          <w:szCs w:val="32"/>
        </w:rPr>
      </w:pPr>
      <w:r>
        <w:rPr>
          <w:rFonts w:eastAsia="黑体" w:hint="eastAsia"/>
          <w:sz w:val="32"/>
          <w:szCs w:val="32"/>
        </w:rPr>
        <w:t>四</w:t>
      </w:r>
      <w:r>
        <w:rPr>
          <w:rFonts w:eastAsia="黑体"/>
          <w:sz w:val="32"/>
          <w:szCs w:val="32"/>
        </w:rPr>
        <w:t>、评价结论</w:t>
      </w:r>
    </w:p>
    <w:p w:rsidR="003D6FD2" w:rsidRDefault="003D6FD2" w:rsidP="003D6FD2">
      <w:pPr>
        <w:spacing w:line="580" w:lineRule="exact"/>
        <w:ind w:firstLine="640"/>
        <w:rPr>
          <w:rFonts w:ascii="仿宋_GB2312" w:eastAsia="仿宋_GB2312" w:hAnsi="仿宋" w:cs="??_GB2312"/>
          <w:sz w:val="32"/>
          <w:szCs w:val="32"/>
        </w:rPr>
      </w:pPr>
      <w:r>
        <w:rPr>
          <w:rFonts w:ascii="仿宋_GB2312" w:eastAsia="仿宋_GB2312" w:hAnsi="仿宋" w:cs="??_GB2312" w:hint="eastAsia"/>
          <w:sz w:val="32"/>
          <w:szCs w:val="32"/>
        </w:rPr>
        <w:t>项目绩效评价总体结论，该项目执行率达100</w:t>
      </w:r>
      <w:r>
        <w:rPr>
          <w:rFonts w:ascii="仿宋_GB2312" w:eastAsia="仿宋_GB2312" w:hAnsi="仿宋" w:cs="??_GB2312"/>
          <w:sz w:val="32"/>
          <w:szCs w:val="32"/>
        </w:rPr>
        <w:t>%</w:t>
      </w:r>
      <w:r>
        <w:rPr>
          <w:rFonts w:ascii="仿宋_GB2312" w:eastAsia="仿宋_GB2312" w:hAnsi="仿宋" w:cs="??_GB2312" w:hint="eastAsia"/>
          <w:sz w:val="32"/>
          <w:szCs w:val="32"/>
        </w:rPr>
        <w:t>。通过项目开展提高了全民科学质，使受众养成了爱科学用科学的良好习惯。</w:t>
      </w:r>
    </w:p>
    <w:p w:rsidR="009622AD" w:rsidRDefault="009622AD" w:rsidP="009622AD">
      <w:pPr>
        <w:spacing w:line="580" w:lineRule="exact"/>
        <w:ind w:firstLineChars="200" w:firstLine="640"/>
        <w:rPr>
          <w:rFonts w:ascii="仿宋_GB2312" w:eastAsia="仿宋_GB2312" w:hAnsi="仿宋_GB2312" w:cs="仿宋_GB2312"/>
          <w:sz w:val="32"/>
          <w:szCs w:val="32"/>
        </w:rPr>
      </w:pPr>
    </w:p>
    <w:p w:rsidR="009622AD" w:rsidRPr="00181C7E" w:rsidRDefault="00181C7E" w:rsidP="009622AD">
      <w:pPr>
        <w:spacing w:line="600" w:lineRule="exact"/>
        <w:jc w:val="center"/>
        <w:rPr>
          <w:rFonts w:ascii="方正小标宋简体" w:eastAsia="方正小标宋简体" w:hAnsi="宋体"/>
          <w:color w:val="000000"/>
          <w:kern w:val="0"/>
          <w:sz w:val="44"/>
          <w:szCs w:val="44"/>
        </w:rPr>
      </w:pPr>
      <w:r w:rsidRPr="00181C7E">
        <w:rPr>
          <w:rFonts w:ascii="方正小标宋简体" w:eastAsia="方正小标宋简体" w:hAnsi="宋体" w:hint="eastAsia"/>
          <w:color w:val="000000"/>
          <w:kern w:val="0"/>
          <w:sz w:val="44"/>
          <w:szCs w:val="44"/>
        </w:rPr>
        <w:lastRenderedPageBreak/>
        <w:t>州院士专家工作站办公室办公经费</w:t>
      </w:r>
      <w:r>
        <w:rPr>
          <w:rFonts w:eastAsia="方正小标宋简体"/>
          <w:color w:val="000000"/>
          <w:kern w:val="0"/>
          <w:sz w:val="44"/>
          <w:szCs w:val="44"/>
        </w:rPr>
        <w:t>资金管理</w:t>
      </w:r>
      <w:r>
        <w:rPr>
          <w:rFonts w:eastAsia="方正小标宋简体" w:hint="eastAsia"/>
          <w:color w:val="000000"/>
          <w:kern w:val="0"/>
          <w:sz w:val="44"/>
          <w:szCs w:val="44"/>
        </w:rPr>
        <w:t>及</w:t>
      </w:r>
      <w:r w:rsidR="009622AD">
        <w:rPr>
          <w:rFonts w:ascii="方正小标宋简体" w:eastAsia="方正小标宋简体" w:hAnsi="宋体"/>
          <w:color w:val="000000"/>
          <w:kern w:val="0"/>
          <w:sz w:val="44"/>
          <w:szCs w:val="44"/>
        </w:rPr>
        <w:t>2019</w:t>
      </w:r>
      <w:r w:rsidR="009622AD">
        <w:rPr>
          <w:rFonts w:ascii="方正小标宋简体" w:eastAsia="方正小标宋简体" w:hAnsi="宋体" w:hint="eastAsia"/>
          <w:color w:val="000000"/>
          <w:kern w:val="0"/>
          <w:sz w:val="44"/>
          <w:szCs w:val="44"/>
        </w:rPr>
        <w:t>年</w:t>
      </w:r>
      <w:r w:rsidR="009622AD" w:rsidRPr="00181C7E">
        <w:rPr>
          <w:rFonts w:ascii="方正小标宋简体" w:eastAsia="方正小标宋简体" w:hAnsi="宋体" w:hint="eastAsia"/>
          <w:color w:val="000000"/>
          <w:kern w:val="0"/>
          <w:sz w:val="44"/>
          <w:szCs w:val="44"/>
        </w:rPr>
        <w:t>绩效评价报告</w:t>
      </w:r>
    </w:p>
    <w:p w:rsidR="009622AD" w:rsidRPr="00181C7E" w:rsidRDefault="009622AD" w:rsidP="009622AD">
      <w:pPr>
        <w:spacing w:line="600" w:lineRule="exact"/>
        <w:rPr>
          <w:rFonts w:ascii="方正小标宋简体" w:eastAsia="方正小标宋简体" w:hAnsi="宋体"/>
          <w:color w:val="000000"/>
          <w:kern w:val="0"/>
          <w:sz w:val="44"/>
          <w:szCs w:val="44"/>
        </w:rPr>
      </w:pPr>
    </w:p>
    <w:p w:rsidR="009622AD" w:rsidRDefault="009622AD" w:rsidP="009622AD">
      <w:pPr>
        <w:adjustRightInd w:val="0"/>
        <w:snapToGrid w:val="0"/>
        <w:spacing w:line="600" w:lineRule="exact"/>
        <w:ind w:firstLine="720"/>
        <w:rPr>
          <w:rFonts w:ascii="黑体" w:eastAsia="黑体" w:hAnsi="宋体"/>
          <w:sz w:val="32"/>
          <w:szCs w:val="32"/>
          <w:lang w:val="zh-CN"/>
        </w:rPr>
      </w:pPr>
      <w:r>
        <w:rPr>
          <w:rFonts w:ascii="黑体" w:eastAsia="黑体" w:hAnsi="宋体" w:hint="eastAsia"/>
          <w:sz w:val="32"/>
          <w:szCs w:val="32"/>
        </w:rPr>
        <w:t>一、</w:t>
      </w:r>
      <w:r>
        <w:rPr>
          <w:rFonts w:ascii="黑体" w:eastAsia="黑体" w:hAnsi="宋体" w:hint="eastAsia"/>
          <w:sz w:val="32"/>
          <w:szCs w:val="32"/>
          <w:lang w:val="zh-CN"/>
        </w:rPr>
        <w:t>项目概况</w:t>
      </w:r>
    </w:p>
    <w:p w:rsidR="009622AD" w:rsidRDefault="009622AD" w:rsidP="009622AD">
      <w:pPr>
        <w:adjustRightInd w:val="0"/>
        <w:snapToGrid w:val="0"/>
        <w:spacing w:line="600" w:lineRule="exact"/>
        <w:ind w:firstLine="720"/>
        <w:rPr>
          <w:rFonts w:ascii="楷体_GB2312" w:eastAsia="楷体_GB2312" w:hAnsi="宋体"/>
          <w:b/>
          <w:sz w:val="32"/>
          <w:szCs w:val="32"/>
          <w:lang w:val="zh-CN"/>
        </w:rPr>
      </w:pPr>
      <w:r>
        <w:rPr>
          <w:rFonts w:ascii="楷体_GB2312" w:eastAsia="楷体_GB2312" w:hAnsi="宋体" w:hint="eastAsia"/>
          <w:b/>
          <w:sz w:val="32"/>
          <w:szCs w:val="32"/>
          <w:lang w:val="zh-CN"/>
        </w:rPr>
        <w:t>（一）项目基本情况。</w:t>
      </w:r>
    </w:p>
    <w:p w:rsidR="009622AD" w:rsidRPr="00181C7E" w:rsidRDefault="009622AD" w:rsidP="009622AD">
      <w:pPr>
        <w:adjustRightInd w:val="0"/>
        <w:snapToGrid w:val="0"/>
        <w:spacing w:line="600" w:lineRule="exact"/>
        <w:ind w:firstLine="720"/>
        <w:rPr>
          <w:rFonts w:ascii="仿宋_GB2312" w:eastAsia="仿宋_GB2312" w:hAnsi="仿宋_GB2312" w:cs="仿宋_GB2312"/>
          <w:sz w:val="32"/>
          <w:szCs w:val="32"/>
        </w:rPr>
      </w:pPr>
      <w:r w:rsidRPr="003D6FD2">
        <w:rPr>
          <w:rFonts w:ascii="仿宋_GB2312" w:eastAsia="仿宋_GB2312" w:hAnsi="宋体" w:hint="eastAsia"/>
          <w:sz w:val="32"/>
          <w:szCs w:val="32"/>
          <w:lang w:val="zh-CN"/>
        </w:rPr>
        <w:t>项</w:t>
      </w:r>
      <w:r w:rsidRPr="00181C7E">
        <w:rPr>
          <w:rFonts w:ascii="仿宋_GB2312" w:eastAsia="仿宋_GB2312" w:hAnsi="仿宋_GB2312" w:cs="仿宋_GB2312" w:hint="eastAsia"/>
          <w:sz w:val="32"/>
          <w:szCs w:val="32"/>
        </w:rPr>
        <w:t>目资金主要用于2019年</w:t>
      </w:r>
      <w:r w:rsidR="00181C7E" w:rsidRPr="00181C7E">
        <w:rPr>
          <w:rFonts w:ascii="仿宋_GB2312" w:eastAsia="仿宋_GB2312" w:hAnsi="仿宋_GB2312" w:cs="仿宋_GB2312" w:hint="eastAsia"/>
          <w:sz w:val="32"/>
          <w:szCs w:val="32"/>
        </w:rPr>
        <w:t>开展院士（专家）工作站年度考核，同时拟建立院士（专家）工作站</w:t>
      </w:r>
      <w:r w:rsidR="00181C7E" w:rsidRPr="00181C7E">
        <w:rPr>
          <w:rFonts w:ascii="仿宋_GB2312" w:eastAsia="仿宋_GB2312" w:hAnsi="仿宋_GB2312" w:cs="仿宋_GB2312"/>
          <w:sz w:val="32"/>
          <w:szCs w:val="32"/>
        </w:rPr>
        <w:t>1—3</w:t>
      </w:r>
      <w:r w:rsidR="00181C7E" w:rsidRPr="00181C7E">
        <w:rPr>
          <w:rFonts w:ascii="仿宋_GB2312" w:eastAsia="仿宋_GB2312" w:hAnsi="仿宋_GB2312" w:cs="仿宋_GB2312" w:hint="eastAsia"/>
          <w:sz w:val="32"/>
          <w:szCs w:val="32"/>
        </w:rPr>
        <w:t>家，将召开评审会，同时将开展实地考察的调研、</w:t>
      </w:r>
      <w:r w:rsidRPr="00181C7E">
        <w:rPr>
          <w:rFonts w:ascii="仿宋_GB2312" w:eastAsia="仿宋_GB2312" w:hAnsi="仿宋_GB2312" w:cs="仿宋_GB2312" w:hint="eastAsia"/>
          <w:sz w:val="32"/>
          <w:szCs w:val="32"/>
        </w:rPr>
        <w:t>差旅</w:t>
      </w:r>
      <w:r w:rsidR="00181C7E" w:rsidRPr="00181C7E">
        <w:rPr>
          <w:rFonts w:ascii="仿宋_GB2312" w:eastAsia="仿宋_GB2312" w:hAnsi="仿宋_GB2312" w:cs="仿宋_GB2312" w:hint="eastAsia"/>
          <w:sz w:val="32"/>
          <w:szCs w:val="32"/>
        </w:rPr>
        <w:t>、评审等费2.01</w:t>
      </w:r>
      <w:r w:rsidRPr="00181C7E">
        <w:rPr>
          <w:rFonts w:ascii="仿宋_GB2312" w:eastAsia="仿宋_GB2312" w:hAnsi="仿宋_GB2312" w:cs="仿宋_GB2312" w:hint="eastAsia"/>
          <w:sz w:val="32"/>
          <w:szCs w:val="32"/>
        </w:rPr>
        <w:t>万元，</w:t>
      </w:r>
      <w:r w:rsidRPr="00181C7E">
        <w:rPr>
          <w:rFonts w:ascii="仿宋_GB2312" w:eastAsia="仿宋_GB2312" w:hAnsi="仿宋_GB2312" w:cs="仿宋_GB2312"/>
          <w:sz w:val="32"/>
          <w:szCs w:val="32"/>
        </w:rPr>
        <w:t>年底执行数为</w:t>
      </w:r>
      <w:r w:rsidR="00181C7E" w:rsidRPr="00181C7E">
        <w:rPr>
          <w:rFonts w:ascii="仿宋_GB2312" w:eastAsia="仿宋_GB2312" w:hAnsi="仿宋_GB2312" w:cs="仿宋_GB2312" w:hint="eastAsia"/>
          <w:sz w:val="32"/>
          <w:szCs w:val="32"/>
        </w:rPr>
        <w:t>2.01</w:t>
      </w:r>
      <w:r w:rsidRPr="00181C7E">
        <w:rPr>
          <w:rFonts w:ascii="仿宋_GB2312" w:eastAsia="仿宋_GB2312" w:hAnsi="仿宋_GB2312" w:cs="仿宋_GB2312"/>
          <w:sz w:val="32"/>
          <w:szCs w:val="32"/>
        </w:rPr>
        <w:t>万元，完成预算的100%。</w:t>
      </w:r>
    </w:p>
    <w:p w:rsidR="009622AD" w:rsidRDefault="009622AD" w:rsidP="009622AD">
      <w:pPr>
        <w:adjustRightInd w:val="0"/>
        <w:snapToGrid w:val="0"/>
        <w:spacing w:line="600" w:lineRule="exact"/>
        <w:ind w:firstLine="720"/>
        <w:rPr>
          <w:rFonts w:ascii="黑体" w:eastAsia="黑体" w:hAnsi="宋体"/>
          <w:sz w:val="32"/>
          <w:szCs w:val="32"/>
        </w:rPr>
      </w:pPr>
      <w:r>
        <w:rPr>
          <w:rFonts w:ascii="黑体" w:eastAsia="黑体" w:hAnsi="宋体" w:hint="eastAsia"/>
          <w:sz w:val="32"/>
          <w:szCs w:val="32"/>
        </w:rPr>
        <w:t>二、项目资金申报及使用情况</w:t>
      </w:r>
    </w:p>
    <w:p w:rsidR="009622AD" w:rsidRDefault="009622AD" w:rsidP="009622AD">
      <w:pPr>
        <w:adjustRightInd w:val="0"/>
        <w:snapToGrid w:val="0"/>
        <w:spacing w:line="600" w:lineRule="exact"/>
        <w:ind w:firstLine="720"/>
        <w:rPr>
          <w:rFonts w:ascii="楷体_GB2312" w:eastAsia="楷体_GB2312" w:hAnsi="宋体"/>
          <w:b/>
          <w:sz w:val="32"/>
          <w:szCs w:val="32"/>
          <w:lang w:val="zh-CN"/>
        </w:rPr>
      </w:pPr>
      <w:r>
        <w:rPr>
          <w:rFonts w:ascii="楷体_GB2312" w:eastAsia="楷体_GB2312" w:hAnsi="宋体" w:hint="eastAsia"/>
          <w:b/>
          <w:sz w:val="32"/>
          <w:szCs w:val="32"/>
          <w:lang w:val="zh-CN"/>
        </w:rPr>
        <w:t>（一）项目资金申报及批复情况。</w:t>
      </w:r>
    </w:p>
    <w:p w:rsidR="009622AD" w:rsidRDefault="009622AD" w:rsidP="009622AD">
      <w:pPr>
        <w:adjustRightInd w:val="0"/>
        <w:snapToGrid w:val="0"/>
        <w:spacing w:line="600" w:lineRule="exact"/>
        <w:ind w:firstLine="720"/>
        <w:rPr>
          <w:rFonts w:ascii="仿宋_GB2312" w:eastAsia="仿宋_GB2312" w:hAnsi="仿宋_GB2312" w:cs="仿宋_GB2312"/>
          <w:sz w:val="32"/>
          <w:szCs w:val="32"/>
        </w:rPr>
      </w:pPr>
      <w:r>
        <w:rPr>
          <w:rFonts w:ascii="仿宋_GB2312" w:eastAsia="仿宋_GB2312" w:hAnsi="仿宋_GB2312" w:cs="仿宋_GB2312" w:hint="eastAsia"/>
          <w:sz w:val="32"/>
          <w:szCs w:val="32"/>
        </w:rPr>
        <w:t>项目全年预算数</w:t>
      </w:r>
      <w:r w:rsidR="00181C7E">
        <w:rPr>
          <w:rFonts w:ascii="仿宋_GB2312" w:eastAsia="仿宋_GB2312" w:hAnsi="仿宋_GB2312" w:cs="仿宋_GB2312" w:hint="eastAsia"/>
          <w:sz w:val="32"/>
          <w:szCs w:val="32"/>
        </w:rPr>
        <w:t>2.01</w:t>
      </w:r>
      <w:r>
        <w:rPr>
          <w:rFonts w:ascii="仿宋_GB2312" w:eastAsia="仿宋_GB2312" w:hAnsi="仿宋_GB2312" w:cs="仿宋_GB2312" w:hint="eastAsia"/>
          <w:sz w:val="32"/>
          <w:szCs w:val="32"/>
        </w:rPr>
        <w:t>万元，执行数为</w:t>
      </w:r>
      <w:r w:rsidR="00181C7E">
        <w:rPr>
          <w:rFonts w:ascii="仿宋_GB2312" w:eastAsia="仿宋_GB2312" w:hAnsi="仿宋_GB2312" w:cs="仿宋_GB2312" w:hint="eastAsia"/>
          <w:sz w:val="32"/>
          <w:szCs w:val="32"/>
        </w:rPr>
        <w:t>2.01</w:t>
      </w:r>
      <w:r>
        <w:rPr>
          <w:rFonts w:ascii="仿宋_GB2312" w:eastAsia="仿宋_GB2312" w:hAnsi="仿宋_GB2312" w:cs="仿宋_GB2312" w:hint="eastAsia"/>
          <w:sz w:val="32"/>
          <w:szCs w:val="32"/>
        </w:rPr>
        <w:t>万元，完成预算的100%。</w:t>
      </w:r>
    </w:p>
    <w:p w:rsidR="009622AD" w:rsidRDefault="009622AD" w:rsidP="009622AD">
      <w:pPr>
        <w:adjustRightInd w:val="0"/>
        <w:snapToGrid w:val="0"/>
        <w:spacing w:line="600" w:lineRule="exact"/>
        <w:ind w:firstLine="720"/>
        <w:rPr>
          <w:rFonts w:ascii="仿宋_GB2312" w:eastAsia="仿宋_GB2312" w:hAnsi="宋体"/>
          <w:sz w:val="32"/>
          <w:szCs w:val="32"/>
          <w:lang w:val="zh-CN"/>
        </w:rPr>
      </w:pPr>
      <w:r>
        <w:rPr>
          <w:rFonts w:ascii="楷体_GB2312" w:eastAsia="楷体_GB2312" w:hAnsi="宋体" w:hint="eastAsia"/>
          <w:b/>
          <w:sz w:val="32"/>
          <w:szCs w:val="32"/>
          <w:lang w:val="zh-CN"/>
        </w:rPr>
        <w:t>（二）资金计划、到位及使用情况（可用表格形式反映）。</w:t>
      </w:r>
    </w:p>
    <w:p w:rsidR="009622AD" w:rsidRDefault="009622AD" w:rsidP="009622AD">
      <w:pPr>
        <w:adjustRightInd w:val="0"/>
        <w:snapToGrid w:val="0"/>
        <w:spacing w:line="600" w:lineRule="exact"/>
        <w:ind w:firstLine="720"/>
        <w:rPr>
          <w:rFonts w:eastAsia="仿宋_GB2312"/>
          <w:sz w:val="32"/>
          <w:szCs w:val="32"/>
          <w:lang w:val="zh-CN"/>
        </w:rPr>
      </w:pPr>
      <w:r>
        <w:rPr>
          <w:rFonts w:eastAsia="楷体_GB2312"/>
          <w:sz w:val="32"/>
          <w:szCs w:val="32"/>
          <w:lang w:val="zh-CN"/>
        </w:rPr>
        <w:t>1</w:t>
      </w:r>
      <w:r>
        <w:rPr>
          <w:rFonts w:eastAsia="楷体_GB2312"/>
          <w:sz w:val="32"/>
          <w:szCs w:val="32"/>
          <w:lang w:val="zh-CN"/>
        </w:rPr>
        <w:t>．资金计划。</w:t>
      </w:r>
      <w:r>
        <w:rPr>
          <w:rFonts w:eastAsia="仿宋_GB2312" w:hint="eastAsia"/>
          <w:sz w:val="32"/>
          <w:szCs w:val="32"/>
          <w:lang w:val="zh-CN"/>
        </w:rPr>
        <w:t>预算资金</w:t>
      </w:r>
      <w:r w:rsidR="00181C7E">
        <w:rPr>
          <w:rFonts w:eastAsia="仿宋_GB2312" w:hint="eastAsia"/>
          <w:sz w:val="32"/>
          <w:szCs w:val="32"/>
        </w:rPr>
        <w:t>2.01</w:t>
      </w:r>
      <w:r>
        <w:rPr>
          <w:rFonts w:eastAsia="仿宋_GB2312" w:hint="eastAsia"/>
          <w:sz w:val="32"/>
          <w:szCs w:val="32"/>
        </w:rPr>
        <w:t>万元均是</w:t>
      </w:r>
      <w:r>
        <w:rPr>
          <w:rFonts w:eastAsia="仿宋_GB2312"/>
          <w:sz w:val="32"/>
          <w:szCs w:val="32"/>
          <w:lang w:val="zh-CN"/>
        </w:rPr>
        <w:t>财政资金。</w:t>
      </w:r>
    </w:p>
    <w:p w:rsidR="009622AD" w:rsidRDefault="009622AD" w:rsidP="009622AD">
      <w:pPr>
        <w:adjustRightInd w:val="0"/>
        <w:snapToGrid w:val="0"/>
        <w:spacing w:line="600" w:lineRule="exact"/>
        <w:ind w:firstLine="720"/>
        <w:rPr>
          <w:rFonts w:eastAsia="仿宋_GB2312"/>
          <w:sz w:val="32"/>
          <w:szCs w:val="32"/>
          <w:lang w:val="zh-CN"/>
        </w:rPr>
      </w:pPr>
      <w:r>
        <w:rPr>
          <w:rFonts w:eastAsia="楷体_GB2312"/>
          <w:sz w:val="32"/>
          <w:szCs w:val="32"/>
          <w:lang w:val="zh-CN"/>
        </w:rPr>
        <w:t>2</w:t>
      </w:r>
      <w:r>
        <w:rPr>
          <w:rFonts w:eastAsia="楷体_GB2312"/>
          <w:sz w:val="32"/>
          <w:szCs w:val="32"/>
          <w:lang w:val="zh-CN"/>
        </w:rPr>
        <w:t>．资金到位。</w:t>
      </w:r>
      <w:r>
        <w:rPr>
          <w:rFonts w:eastAsia="仿宋_GB2312" w:hint="eastAsia"/>
          <w:sz w:val="32"/>
          <w:szCs w:val="32"/>
          <w:lang w:val="zh-CN"/>
        </w:rPr>
        <w:t>资金纳入年初预算。</w:t>
      </w:r>
    </w:p>
    <w:p w:rsidR="009622AD" w:rsidRDefault="009622AD" w:rsidP="009622AD">
      <w:pPr>
        <w:adjustRightInd w:val="0"/>
        <w:snapToGrid w:val="0"/>
        <w:spacing w:line="600" w:lineRule="exact"/>
        <w:ind w:firstLine="720"/>
        <w:rPr>
          <w:rFonts w:eastAsia="仿宋_GB2312"/>
          <w:sz w:val="32"/>
          <w:szCs w:val="32"/>
          <w:lang w:val="zh-CN"/>
        </w:rPr>
      </w:pPr>
      <w:r>
        <w:rPr>
          <w:rFonts w:eastAsia="楷体_GB2312"/>
          <w:sz w:val="32"/>
          <w:szCs w:val="32"/>
          <w:lang w:val="zh-CN"/>
        </w:rPr>
        <w:t>3</w:t>
      </w:r>
      <w:r>
        <w:rPr>
          <w:rFonts w:eastAsia="楷体_GB2312"/>
          <w:sz w:val="32"/>
          <w:szCs w:val="32"/>
          <w:lang w:val="zh-CN"/>
        </w:rPr>
        <w:t>．资金使用。</w:t>
      </w:r>
      <w:r>
        <w:rPr>
          <w:rFonts w:eastAsia="仿宋_GB2312" w:hint="eastAsia"/>
          <w:sz w:val="32"/>
          <w:szCs w:val="32"/>
          <w:lang w:val="zh-CN"/>
        </w:rPr>
        <w:t>资金主要用于项目实施的</w:t>
      </w:r>
      <w:r w:rsidR="002B05BF">
        <w:rPr>
          <w:rFonts w:eastAsia="仿宋_GB2312" w:hint="eastAsia"/>
          <w:sz w:val="32"/>
          <w:szCs w:val="32"/>
          <w:lang w:val="zh-CN"/>
        </w:rPr>
        <w:t>评审</w:t>
      </w:r>
      <w:r>
        <w:rPr>
          <w:rFonts w:eastAsia="仿宋_GB2312" w:hint="eastAsia"/>
          <w:sz w:val="32"/>
          <w:szCs w:val="32"/>
          <w:lang w:val="zh-CN"/>
        </w:rPr>
        <w:t>、会议、办公、</w:t>
      </w:r>
      <w:r w:rsidR="002B05BF">
        <w:rPr>
          <w:rFonts w:eastAsia="仿宋_GB2312" w:hint="eastAsia"/>
          <w:sz w:val="32"/>
          <w:szCs w:val="32"/>
          <w:lang w:val="zh-CN"/>
        </w:rPr>
        <w:t>验收和调研的</w:t>
      </w:r>
      <w:r>
        <w:rPr>
          <w:rFonts w:eastAsia="仿宋_GB2312" w:hint="eastAsia"/>
          <w:sz w:val="32"/>
          <w:szCs w:val="32"/>
          <w:lang w:val="zh-CN"/>
        </w:rPr>
        <w:t>差旅等费用</w:t>
      </w:r>
      <w:r>
        <w:rPr>
          <w:rFonts w:eastAsia="仿宋_GB2312"/>
          <w:sz w:val="32"/>
          <w:szCs w:val="32"/>
          <w:lang w:val="zh-CN"/>
        </w:rPr>
        <w:t>。</w:t>
      </w:r>
    </w:p>
    <w:p w:rsidR="009622AD" w:rsidRDefault="009622AD" w:rsidP="009622AD">
      <w:pPr>
        <w:adjustRightInd w:val="0"/>
        <w:snapToGrid w:val="0"/>
        <w:spacing w:line="600" w:lineRule="exact"/>
        <w:rPr>
          <w:rFonts w:ascii="楷体_GB2312" w:eastAsia="楷体_GB2312" w:hAnsi="宋体"/>
          <w:b/>
          <w:sz w:val="32"/>
          <w:szCs w:val="32"/>
          <w:lang w:val="zh-CN"/>
        </w:rPr>
      </w:pPr>
      <w:r>
        <w:rPr>
          <w:rFonts w:ascii="楷体_GB2312" w:eastAsia="楷体_GB2312" w:hAnsi="宋体" w:hint="eastAsia"/>
          <w:b/>
          <w:sz w:val="32"/>
          <w:szCs w:val="32"/>
          <w:lang w:val="zh-CN"/>
        </w:rPr>
        <w:t>（三）项目财务管理情况。</w:t>
      </w:r>
    </w:p>
    <w:p w:rsidR="009622AD" w:rsidRDefault="009622AD" w:rsidP="009622AD">
      <w:pPr>
        <w:adjustRightInd w:val="0"/>
        <w:snapToGrid w:val="0"/>
        <w:spacing w:line="600" w:lineRule="exact"/>
        <w:ind w:firstLine="720"/>
        <w:rPr>
          <w:rFonts w:eastAsia="仿宋_GB2312"/>
          <w:sz w:val="32"/>
          <w:szCs w:val="32"/>
          <w:lang w:val="zh-CN"/>
        </w:rPr>
      </w:pPr>
      <w:r>
        <w:rPr>
          <w:rFonts w:eastAsia="仿宋_GB2312" w:hint="eastAsia"/>
          <w:sz w:val="32"/>
          <w:szCs w:val="32"/>
          <w:lang w:val="zh-CN"/>
        </w:rPr>
        <w:t>项目执行中</w:t>
      </w:r>
      <w:r>
        <w:rPr>
          <w:rFonts w:eastAsia="仿宋_GB2312"/>
          <w:sz w:val="32"/>
          <w:szCs w:val="32"/>
          <w:lang w:val="zh-CN"/>
        </w:rPr>
        <w:t>严格执行财务管理制度，及时</w:t>
      </w:r>
      <w:r>
        <w:rPr>
          <w:rFonts w:eastAsia="仿宋_GB2312" w:hint="eastAsia"/>
          <w:sz w:val="32"/>
          <w:szCs w:val="32"/>
          <w:lang w:val="zh-CN"/>
        </w:rPr>
        <w:t>进行</w:t>
      </w:r>
      <w:r>
        <w:rPr>
          <w:rFonts w:eastAsia="仿宋_GB2312"/>
          <w:sz w:val="32"/>
          <w:szCs w:val="32"/>
          <w:lang w:val="zh-CN"/>
        </w:rPr>
        <w:t>账务处理等。</w:t>
      </w:r>
    </w:p>
    <w:p w:rsidR="009622AD" w:rsidRDefault="009622AD" w:rsidP="009622AD">
      <w:pPr>
        <w:adjustRightInd w:val="0"/>
        <w:snapToGrid w:val="0"/>
        <w:spacing w:line="600" w:lineRule="exact"/>
        <w:ind w:firstLine="720"/>
        <w:rPr>
          <w:rFonts w:ascii="黑体" w:eastAsia="黑体" w:hAnsi="宋体"/>
          <w:sz w:val="32"/>
          <w:szCs w:val="32"/>
        </w:rPr>
      </w:pPr>
      <w:r>
        <w:rPr>
          <w:rFonts w:ascii="黑体" w:eastAsia="黑体" w:hAnsi="宋体" w:hint="eastAsia"/>
          <w:sz w:val="32"/>
          <w:szCs w:val="32"/>
        </w:rPr>
        <w:t>三、项目实施及管理情况</w:t>
      </w:r>
    </w:p>
    <w:p w:rsidR="00181C7E" w:rsidRDefault="00181C7E" w:rsidP="009622AD">
      <w:pPr>
        <w:adjustRightInd w:val="0"/>
        <w:snapToGrid w:val="0"/>
        <w:spacing w:line="600" w:lineRule="exact"/>
        <w:ind w:firstLine="720"/>
        <w:rPr>
          <w:rFonts w:ascii="仿宋_GB2312" w:eastAsia="仿宋_GB2312" w:hAnsi="仿宋" w:cs="??_GB2312"/>
          <w:sz w:val="32"/>
          <w:szCs w:val="32"/>
        </w:rPr>
      </w:pPr>
      <w:r w:rsidRPr="00181C7E">
        <w:rPr>
          <w:rFonts w:ascii="仿宋_GB2312" w:eastAsia="仿宋_GB2312" w:hAnsi="仿宋" w:cs="??_GB2312" w:hint="eastAsia"/>
          <w:sz w:val="32"/>
          <w:szCs w:val="32"/>
        </w:rPr>
        <w:t>为进一步做好我州院士（专家）工作站建设工作，确保</w:t>
      </w:r>
      <w:r w:rsidRPr="00181C7E">
        <w:rPr>
          <w:rFonts w:ascii="仿宋_GB2312" w:eastAsia="仿宋_GB2312" w:hAnsi="仿宋" w:cs="??_GB2312" w:hint="eastAsia"/>
          <w:sz w:val="32"/>
          <w:szCs w:val="32"/>
        </w:rPr>
        <w:lastRenderedPageBreak/>
        <w:t>第四批州级院士（专家）工作站建站申报质量，</w:t>
      </w:r>
      <w:r w:rsidRPr="00181C7E">
        <w:rPr>
          <w:rFonts w:ascii="仿宋_GB2312" w:eastAsia="仿宋_GB2312" w:hAnsi="仿宋" w:cs="??_GB2312"/>
          <w:sz w:val="32"/>
          <w:szCs w:val="32"/>
        </w:rPr>
        <w:t>5</w:t>
      </w:r>
      <w:r w:rsidRPr="00181C7E">
        <w:rPr>
          <w:rFonts w:ascii="仿宋_GB2312" w:eastAsia="仿宋_GB2312" w:hAnsi="仿宋" w:cs="??_GB2312" w:hint="eastAsia"/>
          <w:sz w:val="32"/>
          <w:szCs w:val="32"/>
        </w:rPr>
        <w:t>月到茂县、九寨沟县和红原县对创建工作进行了实地调研和指导；</w:t>
      </w:r>
      <w:r w:rsidRPr="00181C7E">
        <w:rPr>
          <w:rFonts w:ascii="仿宋_GB2312" w:eastAsia="仿宋_GB2312" w:hAnsi="仿宋" w:cs="??_GB2312"/>
          <w:sz w:val="32"/>
          <w:szCs w:val="32"/>
        </w:rPr>
        <w:t>7</w:t>
      </w:r>
      <w:r w:rsidRPr="00181C7E">
        <w:rPr>
          <w:rFonts w:ascii="仿宋_GB2312" w:eastAsia="仿宋_GB2312" w:hAnsi="仿宋" w:cs="??_GB2312" w:hint="eastAsia"/>
          <w:sz w:val="32"/>
          <w:szCs w:val="32"/>
        </w:rPr>
        <w:t>月召开了评审会，组织专家对第四批院士（专家）工作站申报单位进行评审，红原牦牛乳业有限责任公司和九寨沟县罗依农业科技有限公司通过评审，并获州委州政府命名，成功建立院士（专家）工作站；完成了首批建站单位三年期满的考核工作，</w:t>
      </w:r>
      <w:r w:rsidRPr="00181C7E">
        <w:rPr>
          <w:rFonts w:ascii="仿宋_GB2312" w:eastAsia="仿宋_GB2312" w:hAnsi="仿宋" w:cs="??_GB2312"/>
          <w:sz w:val="32"/>
          <w:szCs w:val="32"/>
        </w:rPr>
        <w:t>3</w:t>
      </w:r>
      <w:r w:rsidRPr="00181C7E">
        <w:rPr>
          <w:rFonts w:ascii="仿宋_GB2312" w:eastAsia="仿宋_GB2312" w:hAnsi="仿宋" w:cs="??_GB2312" w:hint="eastAsia"/>
          <w:sz w:val="32"/>
          <w:szCs w:val="32"/>
        </w:rPr>
        <w:t>家建站单位顺利通过考核验收。</w:t>
      </w:r>
    </w:p>
    <w:p w:rsidR="009622AD" w:rsidRPr="00181C7E" w:rsidRDefault="009622AD" w:rsidP="009622AD">
      <w:pPr>
        <w:adjustRightInd w:val="0"/>
        <w:snapToGrid w:val="0"/>
        <w:spacing w:line="600" w:lineRule="exact"/>
        <w:ind w:firstLine="720"/>
        <w:rPr>
          <w:rFonts w:ascii="黑体" w:eastAsia="黑体" w:hAnsi="宋体"/>
          <w:sz w:val="32"/>
          <w:szCs w:val="32"/>
        </w:rPr>
      </w:pPr>
      <w:r w:rsidRPr="00181C7E">
        <w:rPr>
          <w:rFonts w:ascii="黑体" w:eastAsia="黑体" w:hAnsi="宋体" w:hint="eastAsia"/>
          <w:sz w:val="32"/>
          <w:szCs w:val="32"/>
        </w:rPr>
        <w:t>四</w:t>
      </w:r>
      <w:r w:rsidRPr="00181C7E">
        <w:rPr>
          <w:rFonts w:ascii="黑体" w:eastAsia="黑体" w:hAnsi="宋体"/>
          <w:sz w:val="32"/>
          <w:szCs w:val="32"/>
        </w:rPr>
        <w:t>、评价结论</w:t>
      </w:r>
    </w:p>
    <w:p w:rsidR="009622AD" w:rsidRDefault="009622AD" w:rsidP="00181C7E">
      <w:pPr>
        <w:spacing w:line="580" w:lineRule="exact"/>
        <w:ind w:firstLine="640"/>
        <w:rPr>
          <w:rStyle w:val="1Char"/>
          <w:rFonts w:ascii="黑体" w:eastAsia="黑体" w:hAnsi="黑体"/>
          <w:b w:val="0"/>
        </w:rPr>
      </w:pPr>
      <w:r>
        <w:rPr>
          <w:rFonts w:ascii="仿宋_GB2312" w:eastAsia="仿宋_GB2312" w:hAnsi="仿宋" w:cs="??_GB2312" w:hint="eastAsia"/>
          <w:sz w:val="32"/>
          <w:szCs w:val="32"/>
        </w:rPr>
        <w:t>项目绩效评价总体结论，该项目执行率达100</w:t>
      </w:r>
      <w:r>
        <w:rPr>
          <w:rFonts w:ascii="仿宋_GB2312" w:eastAsia="仿宋_GB2312" w:hAnsi="仿宋" w:cs="??_GB2312"/>
          <w:sz w:val="32"/>
          <w:szCs w:val="32"/>
        </w:rPr>
        <w:t>%</w:t>
      </w:r>
      <w:r>
        <w:rPr>
          <w:rFonts w:ascii="仿宋_GB2312" w:eastAsia="仿宋_GB2312" w:hAnsi="仿宋" w:cs="??_GB2312" w:hint="eastAsia"/>
          <w:sz w:val="32"/>
          <w:szCs w:val="32"/>
        </w:rPr>
        <w:t>。</w:t>
      </w:r>
      <w:r w:rsidR="00181C7E" w:rsidRPr="00181C7E">
        <w:rPr>
          <w:rFonts w:ascii="仿宋_GB2312" w:eastAsia="仿宋_GB2312" w:hAnsi="仿宋" w:cs="??_GB2312" w:hint="eastAsia"/>
          <w:sz w:val="32"/>
          <w:szCs w:val="32"/>
        </w:rPr>
        <w:t>完成了首批建站单位三年期满的考核工作，</w:t>
      </w:r>
      <w:r w:rsidR="00181C7E" w:rsidRPr="00181C7E">
        <w:rPr>
          <w:rFonts w:ascii="仿宋_GB2312" w:eastAsia="仿宋_GB2312" w:hAnsi="仿宋" w:cs="??_GB2312"/>
          <w:sz w:val="32"/>
          <w:szCs w:val="32"/>
        </w:rPr>
        <w:t>3</w:t>
      </w:r>
      <w:r w:rsidR="00181C7E" w:rsidRPr="00181C7E">
        <w:rPr>
          <w:rFonts w:ascii="仿宋_GB2312" w:eastAsia="仿宋_GB2312" w:hAnsi="仿宋" w:cs="??_GB2312" w:hint="eastAsia"/>
          <w:sz w:val="32"/>
          <w:szCs w:val="32"/>
        </w:rPr>
        <w:t>家建站单位顺利通过考核验收</w:t>
      </w:r>
      <w:r w:rsidR="00181C7E">
        <w:rPr>
          <w:rFonts w:ascii="仿宋_GB2312" w:eastAsia="仿宋_GB2312" w:hAnsi="仿宋" w:cs="??_GB2312" w:hint="eastAsia"/>
          <w:sz w:val="32"/>
          <w:szCs w:val="32"/>
        </w:rPr>
        <w:t>，为我州引进人才提高企业效益搭建了很好的平台。</w:t>
      </w:r>
    </w:p>
    <w:p w:rsidR="00181C7E" w:rsidRDefault="00181C7E" w:rsidP="00181C7E">
      <w:pPr>
        <w:spacing w:line="600" w:lineRule="exact"/>
        <w:jc w:val="center"/>
        <w:rPr>
          <w:rFonts w:eastAsia="方正小标宋简体"/>
          <w:color w:val="000000"/>
          <w:kern w:val="0"/>
          <w:sz w:val="44"/>
          <w:szCs w:val="44"/>
        </w:rPr>
      </w:pPr>
    </w:p>
    <w:p w:rsidR="00181C7E" w:rsidRDefault="00181C7E" w:rsidP="00181C7E">
      <w:pPr>
        <w:spacing w:line="600" w:lineRule="exact"/>
        <w:jc w:val="center"/>
        <w:rPr>
          <w:rFonts w:eastAsia="方正小标宋简体"/>
          <w:color w:val="000000"/>
          <w:kern w:val="0"/>
          <w:sz w:val="44"/>
          <w:szCs w:val="44"/>
        </w:rPr>
      </w:pPr>
    </w:p>
    <w:p w:rsidR="00181C7E" w:rsidRPr="00181C7E" w:rsidRDefault="00075082" w:rsidP="00181C7E">
      <w:pPr>
        <w:spacing w:line="600" w:lineRule="exact"/>
        <w:jc w:val="center"/>
        <w:rPr>
          <w:rFonts w:ascii="方正小标宋简体" w:eastAsia="方正小标宋简体" w:hAnsi="宋体"/>
          <w:color w:val="000000"/>
          <w:kern w:val="0"/>
          <w:sz w:val="44"/>
          <w:szCs w:val="44"/>
        </w:rPr>
      </w:pPr>
      <w:r w:rsidRPr="00075082">
        <w:rPr>
          <w:rFonts w:ascii="方正小标宋简体" w:eastAsia="方正小标宋简体" w:hAnsi="宋体" w:hint="eastAsia"/>
          <w:color w:val="000000"/>
          <w:kern w:val="0"/>
          <w:sz w:val="44"/>
          <w:szCs w:val="44"/>
        </w:rPr>
        <w:t>青少年科技馆免费开放经费</w:t>
      </w:r>
      <w:r w:rsidR="00181C7E">
        <w:rPr>
          <w:rFonts w:ascii="方正小标宋简体" w:eastAsia="方正小标宋简体" w:hAnsi="宋体"/>
          <w:color w:val="000000"/>
          <w:kern w:val="0"/>
          <w:sz w:val="44"/>
          <w:szCs w:val="44"/>
        </w:rPr>
        <w:t>2019</w:t>
      </w:r>
      <w:r w:rsidR="00181C7E">
        <w:rPr>
          <w:rFonts w:ascii="方正小标宋简体" w:eastAsia="方正小标宋简体" w:hAnsi="宋体" w:hint="eastAsia"/>
          <w:color w:val="000000"/>
          <w:kern w:val="0"/>
          <w:sz w:val="44"/>
          <w:szCs w:val="44"/>
        </w:rPr>
        <w:t>年</w:t>
      </w:r>
      <w:r w:rsidR="00181C7E" w:rsidRPr="00181C7E">
        <w:rPr>
          <w:rFonts w:ascii="方正小标宋简体" w:eastAsia="方正小标宋简体" w:hAnsi="宋体" w:hint="eastAsia"/>
          <w:color w:val="000000"/>
          <w:kern w:val="0"/>
          <w:sz w:val="44"/>
          <w:szCs w:val="44"/>
        </w:rPr>
        <w:t>绩效评价报告</w:t>
      </w:r>
    </w:p>
    <w:p w:rsidR="00181C7E" w:rsidRPr="00181C7E" w:rsidRDefault="00181C7E" w:rsidP="00181C7E">
      <w:pPr>
        <w:spacing w:line="600" w:lineRule="exact"/>
        <w:rPr>
          <w:rFonts w:ascii="方正小标宋简体" w:eastAsia="方正小标宋简体" w:hAnsi="宋体"/>
          <w:color w:val="000000"/>
          <w:kern w:val="0"/>
          <w:sz w:val="44"/>
          <w:szCs w:val="44"/>
        </w:rPr>
      </w:pPr>
    </w:p>
    <w:p w:rsidR="00181C7E" w:rsidRDefault="00181C7E" w:rsidP="00181C7E">
      <w:pPr>
        <w:adjustRightInd w:val="0"/>
        <w:snapToGrid w:val="0"/>
        <w:spacing w:line="600" w:lineRule="exact"/>
        <w:ind w:firstLine="720"/>
        <w:rPr>
          <w:rFonts w:ascii="黑体" w:eastAsia="黑体" w:hAnsi="宋体"/>
          <w:sz w:val="32"/>
          <w:szCs w:val="32"/>
          <w:lang w:val="zh-CN"/>
        </w:rPr>
      </w:pPr>
      <w:r>
        <w:rPr>
          <w:rFonts w:ascii="黑体" w:eastAsia="黑体" w:hAnsi="宋体" w:hint="eastAsia"/>
          <w:sz w:val="32"/>
          <w:szCs w:val="32"/>
        </w:rPr>
        <w:t>一、</w:t>
      </w:r>
      <w:r>
        <w:rPr>
          <w:rFonts w:ascii="黑体" w:eastAsia="黑体" w:hAnsi="宋体" w:hint="eastAsia"/>
          <w:sz w:val="32"/>
          <w:szCs w:val="32"/>
          <w:lang w:val="zh-CN"/>
        </w:rPr>
        <w:t>项目概况</w:t>
      </w:r>
    </w:p>
    <w:p w:rsidR="00181C7E" w:rsidRDefault="00181C7E" w:rsidP="00181C7E">
      <w:pPr>
        <w:adjustRightInd w:val="0"/>
        <w:snapToGrid w:val="0"/>
        <w:spacing w:line="600" w:lineRule="exact"/>
        <w:ind w:firstLine="720"/>
        <w:rPr>
          <w:rFonts w:ascii="楷体_GB2312" w:eastAsia="楷体_GB2312" w:hAnsi="宋体"/>
          <w:b/>
          <w:sz w:val="32"/>
          <w:szCs w:val="32"/>
          <w:lang w:val="zh-CN"/>
        </w:rPr>
      </w:pPr>
      <w:r>
        <w:rPr>
          <w:rFonts w:ascii="楷体_GB2312" w:eastAsia="楷体_GB2312" w:hAnsi="宋体" w:hint="eastAsia"/>
          <w:b/>
          <w:sz w:val="32"/>
          <w:szCs w:val="32"/>
          <w:lang w:val="zh-CN"/>
        </w:rPr>
        <w:t>（一）项目基本情况。</w:t>
      </w:r>
    </w:p>
    <w:p w:rsidR="00181C7E" w:rsidRPr="00181C7E" w:rsidRDefault="00181C7E" w:rsidP="00181C7E">
      <w:pPr>
        <w:adjustRightInd w:val="0"/>
        <w:snapToGrid w:val="0"/>
        <w:spacing w:line="600" w:lineRule="exact"/>
        <w:ind w:firstLine="720"/>
        <w:rPr>
          <w:rFonts w:ascii="仿宋_GB2312" w:eastAsia="仿宋_GB2312" w:hAnsi="仿宋_GB2312" w:cs="仿宋_GB2312"/>
          <w:sz w:val="32"/>
          <w:szCs w:val="32"/>
        </w:rPr>
      </w:pPr>
      <w:r w:rsidRPr="00181C7E">
        <w:rPr>
          <w:rFonts w:ascii="仿宋_GB2312" w:eastAsia="仿宋_GB2312" w:hAnsi="仿宋_GB2312" w:cs="仿宋_GB2312" w:hint="eastAsia"/>
          <w:sz w:val="32"/>
          <w:szCs w:val="32"/>
        </w:rPr>
        <w:t>项目资金主要用于为我州社会公众和广大青少年全免费提供参与科技活动、体验科技创新的良好场所，满足广大青少年的科技需求，激发科学兴趣，启迪科学思维，提高科学素质和创新能力，开展科学展教工作</w:t>
      </w:r>
      <w:r w:rsidRPr="00181C7E">
        <w:rPr>
          <w:rFonts w:ascii="仿宋_GB2312" w:eastAsia="仿宋_GB2312" w:hAnsi="仿宋_GB2312" w:cs="仿宋_GB2312"/>
          <w:sz w:val="32"/>
          <w:szCs w:val="32"/>
        </w:rPr>
        <w:t>,</w:t>
      </w:r>
      <w:r w:rsidRPr="00181C7E">
        <w:rPr>
          <w:rFonts w:ascii="仿宋_GB2312" w:eastAsia="仿宋_GB2312" w:hAnsi="仿宋_GB2312" w:cs="仿宋_GB2312" w:hint="eastAsia"/>
          <w:sz w:val="32"/>
          <w:szCs w:val="32"/>
        </w:rPr>
        <w:t>提升全民科学素质的展教员劳务费、科技手工制作的材料费、办公费、网络使</w:t>
      </w:r>
      <w:r w:rsidRPr="00181C7E">
        <w:rPr>
          <w:rFonts w:ascii="仿宋_GB2312" w:eastAsia="仿宋_GB2312" w:hAnsi="仿宋_GB2312" w:cs="仿宋_GB2312" w:hint="eastAsia"/>
          <w:sz w:val="32"/>
          <w:szCs w:val="32"/>
        </w:rPr>
        <w:lastRenderedPageBreak/>
        <w:t>用费等61.01万元，</w:t>
      </w:r>
      <w:r w:rsidRPr="00181C7E">
        <w:rPr>
          <w:rFonts w:ascii="仿宋_GB2312" w:eastAsia="仿宋_GB2312" w:hAnsi="仿宋_GB2312" w:cs="仿宋_GB2312"/>
          <w:sz w:val="32"/>
          <w:szCs w:val="32"/>
        </w:rPr>
        <w:t>年底执行数为</w:t>
      </w:r>
      <w:r>
        <w:rPr>
          <w:rFonts w:ascii="仿宋_GB2312" w:eastAsia="仿宋_GB2312" w:hAnsi="仿宋_GB2312" w:cs="仿宋_GB2312" w:hint="eastAsia"/>
          <w:sz w:val="32"/>
          <w:szCs w:val="32"/>
        </w:rPr>
        <w:t>61.01</w:t>
      </w:r>
      <w:r w:rsidRPr="00181C7E">
        <w:rPr>
          <w:rFonts w:ascii="仿宋_GB2312" w:eastAsia="仿宋_GB2312" w:hAnsi="仿宋_GB2312" w:cs="仿宋_GB2312"/>
          <w:sz w:val="32"/>
          <w:szCs w:val="32"/>
        </w:rPr>
        <w:t>万元，完成预算的100%。</w:t>
      </w:r>
    </w:p>
    <w:p w:rsidR="00181C7E" w:rsidRDefault="00181C7E" w:rsidP="00181C7E">
      <w:pPr>
        <w:adjustRightInd w:val="0"/>
        <w:snapToGrid w:val="0"/>
        <w:spacing w:line="600" w:lineRule="exact"/>
        <w:ind w:firstLine="720"/>
        <w:rPr>
          <w:rFonts w:ascii="黑体" w:eastAsia="黑体" w:hAnsi="宋体"/>
          <w:sz w:val="32"/>
          <w:szCs w:val="32"/>
        </w:rPr>
      </w:pPr>
      <w:r>
        <w:rPr>
          <w:rFonts w:ascii="黑体" w:eastAsia="黑体" w:hAnsi="宋体" w:hint="eastAsia"/>
          <w:sz w:val="32"/>
          <w:szCs w:val="32"/>
        </w:rPr>
        <w:t>二、项目资金申报及使用情况</w:t>
      </w:r>
    </w:p>
    <w:p w:rsidR="00181C7E" w:rsidRDefault="00181C7E" w:rsidP="00181C7E">
      <w:pPr>
        <w:adjustRightInd w:val="0"/>
        <w:snapToGrid w:val="0"/>
        <w:spacing w:line="600" w:lineRule="exact"/>
        <w:ind w:firstLine="720"/>
        <w:rPr>
          <w:rFonts w:ascii="楷体_GB2312" w:eastAsia="楷体_GB2312" w:hAnsi="宋体"/>
          <w:b/>
          <w:sz w:val="32"/>
          <w:szCs w:val="32"/>
          <w:lang w:val="zh-CN"/>
        </w:rPr>
      </w:pPr>
      <w:r>
        <w:rPr>
          <w:rFonts w:ascii="楷体_GB2312" w:eastAsia="楷体_GB2312" w:hAnsi="宋体" w:hint="eastAsia"/>
          <w:b/>
          <w:sz w:val="32"/>
          <w:szCs w:val="32"/>
          <w:lang w:val="zh-CN"/>
        </w:rPr>
        <w:t>（一）项目资金申报及批复情况。</w:t>
      </w:r>
    </w:p>
    <w:p w:rsidR="00181C7E" w:rsidRDefault="00181C7E" w:rsidP="00181C7E">
      <w:pPr>
        <w:adjustRightInd w:val="0"/>
        <w:snapToGrid w:val="0"/>
        <w:spacing w:line="600" w:lineRule="exact"/>
        <w:ind w:firstLine="720"/>
        <w:rPr>
          <w:rFonts w:ascii="仿宋_GB2312" w:eastAsia="仿宋_GB2312" w:hAnsi="仿宋_GB2312" w:cs="仿宋_GB2312"/>
          <w:sz w:val="32"/>
          <w:szCs w:val="32"/>
        </w:rPr>
      </w:pPr>
      <w:r>
        <w:rPr>
          <w:rFonts w:ascii="仿宋_GB2312" w:eastAsia="仿宋_GB2312" w:hAnsi="仿宋_GB2312" w:cs="仿宋_GB2312" w:hint="eastAsia"/>
          <w:sz w:val="32"/>
          <w:szCs w:val="32"/>
        </w:rPr>
        <w:t>项目全年预算数61.01万元，执行数为61.01万元，完成预算的100%。</w:t>
      </w:r>
    </w:p>
    <w:p w:rsidR="00181C7E" w:rsidRDefault="00181C7E" w:rsidP="00181C7E">
      <w:pPr>
        <w:adjustRightInd w:val="0"/>
        <w:snapToGrid w:val="0"/>
        <w:spacing w:line="600" w:lineRule="exact"/>
        <w:ind w:firstLine="720"/>
        <w:rPr>
          <w:rFonts w:ascii="仿宋_GB2312" w:eastAsia="仿宋_GB2312" w:hAnsi="宋体"/>
          <w:sz w:val="32"/>
          <w:szCs w:val="32"/>
          <w:lang w:val="zh-CN"/>
        </w:rPr>
      </w:pPr>
      <w:r>
        <w:rPr>
          <w:rFonts w:ascii="楷体_GB2312" w:eastAsia="楷体_GB2312" w:hAnsi="宋体" w:hint="eastAsia"/>
          <w:b/>
          <w:sz w:val="32"/>
          <w:szCs w:val="32"/>
          <w:lang w:val="zh-CN"/>
        </w:rPr>
        <w:t>（二）资金计划、到位及使用情况（可用表格形式反映）。</w:t>
      </w:r>
    </w:p>
    <w:p w:rsidR="00181C7E" w:rsidRDefault="00181C7E" w:rsidP="00181C7E">
      <w:pPr>
        <w:adjustRightInd w:val="0"/>
        <w:snapToGrid w:val="0"/>
        <w:spacing w:line="600" w:lineRule="exact"/>
        <w:ind w:firstLine="720"/>
        <w:rPr>
          <w:rFonts w:eastAsia="仿宋_GB2312"/>
          <w:sz w:val="32"/>
          <w:szCs w:val="32"/>
          <w:lang w:val="zh-CN"/>
        </w:rPr>
      </w:pPr>
      <w:r>
        <w:rPr>
          <w:rFonts w:eastAsia="楷体_GB2312"/>
          <w:sz w:val="32"/>
          <w:szCs w:val="32"/>
          <w:lang w:val="zh-CN"/>
        </w:rPr>
        <w:t>1</w:t>
      </w:r>
      <w:r>
        <w:rPr>
          <w:rFonts w:eastAsia="楷体_GB2312"/>
          <w:sz w:val="32"/>
          <w:szCs w:val="32"/>
          <w:lang w:val="zh-CN"/>
        </w:rPr>
        <w:t>．资金计划。</w:t>
      </w:r>
      <w:r>
        <w:rPr>
          <w:rFonts w:eastAsia="仿宋_GB2312" w:hint="eastAsia"/>
          <w:sz w:val="32"/>
          <w:szCs w:val="32"/>
          <w:lang w:val="zh-CN"/>
        </w:rPr>
        <w:t>预算资金</w:t>
      </w:r>
      <w:r>
        <w:rPr>
          <w:rFonts w:eastAsia="仿宋_GB2312" w:hint="eastAsia"/>
          <w:sz w:val="32"/>
          <w:szCs w:val="32"/>
        </w:rPr>
        <w:t>60.01</w:t>
      </w:r>
      <w:r>
        <w:rPr>
          <w:rFonts w:eastAsia="仿宋_GB2312" w:hint="eastAsia"/>
          <w:sz w:val="32"/>
          <w:szCs w:val="32"/>
        </w:rPr>
        <w:t>万元均是</w:t>
      </w:r>
      <w:r>
        <w:rPr>
          <w:rFonts w:eastAsia="仿宋_GB2312"/>
          <w:sz w:val="32"/>
          <w:szCs w:val="32"/>
          <w:lang w:val="zh-CN"/>
        </w:rPr>
        <w:t>财政资金。</w:t>
      </w:r>
    </w:p>
    <w:p w:rsidR="00181C7E" w:rsidRDefault="00181C7E" w:rsidP="00181C7E">
      <w:pPr>
        <w:adjustRightInd w:val="0"/>
        <w:snapToGrid w:val="0"/>
        <w:spacing w:line="600" w:lineRule="exact"/>
        <w:ind w:firstLine="720"/>
        <w:rPr>
          <w:rFonts w:eastAsia="仿宋_GB2312"/>
          <w:sz w:val="32"/>
          <w:szCs w:val="32"/>
          <w:lang w:val="zh-CN"/>
        </w:rPr>
      </w:pPr>
      <w:r>
        <w:rPr>
          <w:rFonts w:eastAsia="楷体_GB2312"/>
          <w:sz w:val="32"/>
          <w:szCs w:val="32"/>
          <w:lang w:val="zh-CN"/>
        </w:rPr>
        <w:t>2</w:t>
      </w:r>
      <w:r>
        <w:rPr>
          <w:rFonts w:eastAsia="楷体_GB2312"/>
          <w:sz w:val="32"/>
          <w:szCs w:val="32"/>
          <w:lang w:val="zh-CN"/>
        </w:rPr>
        <w:t>．资金到位。</w:t>
      </w:r>
      <w:r>
        <w:rPr>
          <w:rFonts w:eastAsia="仿宋_GB2312" w:hint="eastAsia"/>
          <w:sz w:val="32"/>
          <w:szCs w:val="32"/>
          <w:lang w:val="zh-CN"/>
        </w:rPr>
        <w:t>资金纳入年初预算。</w:t>
      </w:r>
    </w:p>
    <w:p w:rsidR="00181C7E" w:rsidRDefault="00181C7E" w:rsidP="00181C7E">
      <w:pPr>
        <w:adjustRightInd w:val="0"/>
        <w:snapToGrid w:val="0"/>
        <w:spacing w:line="600" w:lineRule="exact"/>
        <w:ind w:firstLine="720"/>
        <w:rPr>
          <w:rFonts w:eastAsia="仿宋_GB2312"/>
          <w:sz w:val="32"/>
          <w:szCs w:val="32"/>
          <w:lang w:val="zh-CN"/>
        </w:rPr>
      </w:pPr>
      <w:r>
        <w:rPr>
          <w:rFonts w:eastAsia="楷体_GB2312"/>
          <w:sz w:val="32"/>
          <w:szCs w:val="32"/>
          <w:lang w:val="zh-CN"/>
        </w:rPr>
        <w:t>3</w:t>
      </w:r>
      <w:r>
        <w:rPr>
          <w:rFonts w:eastAsia="楷体_GB2312"/>
          <w:sz w:val="32"/>
          <w:szCs w:val="32"/>
          <w:lang w:val="zh-CN"/>
        </w:rPr>
        <w:t>．资金使用。</w:t>
      </w:r>
      <w:r>
        <w:rPr>
          <w:rFonts w:eastAsia="仿宋_GB2312" w:hint="eastAsia"/>
          <w:sz w:val="32"/>
          <w:szCs w:val="32"/>
          <w:lang w:val="zh-CN"/>
        </w:rPr>
        <w:t>资金主要用于项目实施的</w:t>
      </w:r>
      <w:r w:rsidR="00C720FC">
        <w:rPr>
          <w:rFonts w:eastAsia="仿宋_GB2312" w:hint="eastAsia"/>
          <w:sz w:val="32"/>
          <w:szCs w:val="32"/>
          <w:lang w:val="zh-CN"/>
        </w:rPr>
        <w:t>展教员劳务派遣费</w:t>
      </w:r>
      <w:r>
        <w:rPr>
          <w:rFonts w:eastAsia="仿宋_GB2312" w:hint="eastAsia"/>
          <w:sz w:val="32"/>
          <w:szCs w:val="32"/>
          <w:lang w:val="zh-CN"/>
        </w:rPr>
        <w:t>、</w:t>
      </w:r>
      <w:r w:rsidR="00C720FC">
        <w:rPr>
          <w:rFonts w:eastAsia="仿宋_GB2312" w:hint="eastAsia"/>
          <w:sz w:val="32"/>
          <w:szCs w:val="32"/>
          <w:lang w:val="zh-CN"/>
        </w:rPr>
        <w:t>手工制作材料费、</w:t>
      </w:r>
      <w:r>
        <w:rPr>
          <w:rFonts w:eastAsia="仿宋_GB2312" w:hint="eastAsia"/>
          <w:sz w:val="32"/>
          <w:szCs w:val="32"/>
          <w:lang w:val="zh-CN"/>
        </w:rPr>
        <w:t>办公</w:t>
      </w:r>
      <w:r w:rsidR="00C720FC">
        <w:rPr>
          <w:rFonts w:eastAsia="仿宋_GB2312" w:hint="eastAsia"/>
          <w:sz w:val="32"/>
          <w:szCs w:val="32"/>
          <w:lang w:val="zh-CN"/>
        </w:rPr>
        <w:t>费</w:t>
      </w:r>
      <w:r>
        <w:rPr>
          <w:rFonts w:eastAsia="仿宋_GB2312" w:hint="eastAsia"/>
          <w:sz w:val="32"/>
          <w:szCs w:val="32"/>
          <w:lang w:val="zh-CN"/>
        </w:rPr>
        <w:t>、</w:t>
      </w:r>
      <w:r w:rsidR="00C720FC">
        <w:rPr>
          <w:rFonts w:eastAsia="仿宋_GB2312" w:hint="eastAsia"/>
          <w:sz w:val="32"/>
          <w:szCs w:val="32"/>
          <w:lang w:val="zh-CN"/>
        </w:rPr>
        <w:t>网络使用费、科技馆有关事项</w:t>
      </w:r>
      <w:r>
        <w:rPr>
          <w:rFonts w:eastAsia="仿宋_GB2312" w:hint="eastAsia"/>
          <w:sz w:val="32"/>
          <w:szCs w:val="32"/>
          <w:lang w:val="zh-CN"/>
        </w:rPr>
        <w:t>差旅等</w:t>
      </w:r>
      <w:r w:rsidR="00C720FC">
        <w:rPr>
          <w:rFonts w:eastAsia="仿宋_GB2312" w:hint="eastAsia"/>
          <w:sz w:val="32"/>
          <w:szCs w:val="32"/>
          <w:lang w:val="zh-CN"/>
        </w:rPr>
        <w:t>、办公电费等</w:t>
      </w:r>
      <w:r>
        <w:rPr>
          <w:rFonts w:eastAsia="仿宋_GB2312"/>
          <w:sz w:val="32"/>
          <w:szCs w:val="32"/>
          <w:lang w:val="zh-CN"/>
        </w:rPr>
        <w:t>。</w:t>
      </w:r>
    </w:p>
    <w:p w:rsidR="00181C7E" w:rsidRDefault="00181C7E" w:rsidP="00181C7E">
      <w:pPr>
        <w:adjustRightInd w:val="0"/>
        <w:snapToGrid w:val="0"/>
        <w:spacing w:line="600" w:lineRule="exact"/>
        <w:rPr>
          <w:rFonts w:ascii="楷体_GB2312" w:eastAsia="楷体_GB2312" w:hAnsi="宋体"/>
          <w:b/>
          <w:sz w:val="32"/>
          <w:szCs w:val="32"/>
          <w:lang w:val="zh-CN"/>
        </w:rPr>
      </w:pPr>
      <w:r>
        <w:rPr>
          <w:rFonts w:ascii="楷体_GB2312" w:eastAsia="楷体_GB2312" w:hAnsi="宋体" w:hint="eastAsia"/>
          <w:b/>
          <w:sz w:val="32"/>
          <w:szCs w:val="32"/>
          <w:lang w:val="zh-CN"/>
        </w:rPr>
        <w:t>（三）项目财务管理情况。</w:t>
      </w:r>
    </w:p>
    <w:p w:rsidR="00181C7E" w:rsidRDefault="00181C7E" w:rsidP="00181C7E">
      <w:pPr>
        <w:adjustRightInd w:val="0"/>
        <w:snapToGrid w:val="0"/>
        <w:spacing w:line="600" w:lineRule="exact"/>
        <w:ind w:firstLine="720"/>
        <w:rPr>
          <w:rFonts w:eastAsia="仿宋_GB2312"/>
          <w:sz w:val="32"/>
          <w:szCs w:val="32"/>
          <w:lang w:val="zh-CN"/>
        </w:rPr>
      </w:pPr>
      <w:r>
        <w:rPr>
          <w:rFonts w:eastAsia="仿宋_GB2312" w:hint="eastAsia"/>
          <w:sz w:val="32"/>
          <w:szCs w:val="32"/>
          <w:lang w:val="zh-CN"/>
        </w:rPr>
        <w:t>项目执行中</w:t>
      </w:r>
      <w:r>
        <w:rPr>
          <w:rFonts w:eastAsia="仿宋_GB2312"/>
          <w:sz w:val="32"/>
          <w:szCs w:val="32"/>
          <w:lang w:val="zh-CN"/>
        </w:rPr>
        <w:t>严格执行财务管理制度，及时</w:t>
      </w:r>
      <w:r>
        <w:rPr>
          <w:rFonts w:eastAsia="仿宋_GB2312" w:hint="eastAsia"/>
          <w:sz w:val="32"/>
          <w:szCs w:val="32"/>
          <w:lang w:val="zh-CN"/>
        </w:rPr>
        <w:t>进行</w:t>
      </w:r>
      <w:r>
        <w:rPr>
          <w:rFonts w:eastAsia="仿宋_GB2312"/>
          <w:sz w:val="32"/>
          <w:szCs w:val="32"/>
          <w:lang w:val="zh-CN"/>
        </w:rPr>
        <w:t>账务处理等。</w:t>
      </w:r>
    </w:p>
    <w:p w:rsidR="00181C7E" w:rsidRDefault="00181C7E" w:rsidP="00181C7E">
      <w:pPr>
        <w:adjustRightInd w:val="0"/>
        <w:snapToGrid w:val="0"/>
        <w:spacing w:line="600" w:lineRule="exact"/>
        <w:ind w:firstLine="720"/>
        <w:rPr>
          <w:rFonts w:ascii="黑体" w:eastAsia="黑体" w:hAnsi="宋体"/>
          <w:sz w:val="32"/>
          <w:szCs w:val="32"/>
        </w:rPr>
      </w:pPr>
      <w:r>
        <w:rPr>
          <w:rFonts w:ascii="黑体" w:eastAsia="黑体" w:hAnsi="宋体" w:hint="eastAsia"/>
          <w:sz w:val="32"/>
          <w:szCs w:val="32"/>
        </w:rPr>
        <w:t>三、项目实施及管理情况</w:t>
      </w:r>
    </w:p>
    <w:p w:rsidR="00181C7E" w:rsidRPr="00181C7E" w:rsidRDefault="00181C7E" w:rsidP="00181C7E">
      <w:pPr>
        <w:adjustRightInd w:val="0"/>
        <w:snapToGrid w:val="0"/>
        <w:spacing w:line="600" w:lineRule="exact"/>
        <w:ind w:firstLine="720"/>
        <w:rPr>
          <w:rFonts w:ascii="仿宋_GB2312" w:eastAsia="仿宋_GB2312" w:hAnsi="仿宋" w:cs="??_GB2312"/>
          <w:sz w:val="32"/>
          <w:szCs w:val="32"/>
        </w:rPr>
      </w:pPr>
      <w:r w:rsidRPr="00181C7E">
        <w:rPr>
          <w:rFonts w:ascii="仿宋_GB2312" w:eastAsia="仿宋_GB2312" w:hAnsi="仿宋" w:cs="??_GB2312" w:hint="eastAsia"/>
          <w:sz w:val="32"/>
          <w:szCs w:val="32"/>
        </w:rPr>
        <w:t>通过项目实施，全年州青少年科技馆接待参观人数达</w:t>
      </w:r>
      <w:r w:rsidRPr="00181C7E">
        <w:rPr>
          <w:rFonts w:ascii="仿宋_GB2312" w:eastAsia="仿宋_GB2312" w:hAnsi="仿宋" w:cs="??_GB2312"/>
          <w:sz w:val="32"/>
          <w:szCs w:val="32"/>
        </w:rPr>
        <w:t>6200</w:t>
      </w:r>
      <w:r w:rsidRPr="00181C7E">
        <w:rPr>
          <w:rFonts w:ascii="仿宋_GB2312" w:eastAsia="仿宋_GB2312" w:hAnsi="仿宋" w:cs="??_GB2312" w:hint="eastAsia"/>
          <w:sz w:val="32"/>
          <w:szCs w:val="32"/>
        </w:rPr>
        <w:t>余人次。利用科技馆的场地和展教设施让学校的科技课搬到科技馆，为马二小学生上科技课</w:t>
      </w:r>
      <w:r w:rsidRPr="00181C7E">
        <w:rPr>
          <w:rFonts w:ascii="仿宋_GB2312" w:eastAsia="仿宋_GB2312" w:hAnsi="仿宋" w:cs="??_GB2312"/>
          <w:sz w:val="32"/>
          <w:szCs w:val="32"/>
        </w:rPr>
        <w:t>21</w:t>
      </w:r>
      <w:r w:rsidRPr="00181C7E">
        <w:rPr>
          <w:rFonts w:ascii="仿宋_GB2312" w:eastAsia="仿宋_GB2312" w:hAnsi="仿宋" w:cs="??_GB2312" w:hint="eastAsia"/>
          <w:sz w:val="32"/>
          <w:szCs w:val="32"/>
        </w:rPr>
        <w:t>节，学生达</w:t>
      </w:r>
      <w:r w:rsidRPr="00181C7E">
        <w:rPr>
          <w:rFonts w:ascii="仿宋_GB2312" w:eastAsia="仿宋_GB2312" w:hAnsi="仿宋" w:cs="??_GB2312"/>
          <w:sz w:val="32"/>
          <w:szCs w:val="32"/>
        </w:rPr>
        <w:t>945</w:t>
      </w:r>
      <w:r w:rsidRPr="00181C7E">
        <w:rPr>
          <w:rFonts w:ascii="仿宋_GB2312" w:eastAsia="仿宋_GB2312" w:hAnsi="仿宋" w:cs="??_GB2312" w:hint="eastAsia"/>
          <w:sz w:val="32"/>
          <w:szCs w:val="32"/>
        </w:rPr>
        <w:t>人次，开办了</w:t>
      </w:r>
      <w:r w:rsidRPr="00181C7E">
        <w:rPr>
          <w:rFonts w:ascii="仿宋_GB2312" w:eastAsia="仿宋_GB2312" w:hAnsi="仿宋" w:cs="??_GB2312"/>
          <w:sz w:val="32"/>
          <w:szCs w:val="32"/>
        </w:rPr>
        <w:t>LQ</w:t>
      </w:r>
      <w:r w:rsidRPr="00181C7E">
        <w:rPr>
          <w:rFonts w:ascii="仿宋_GB2312" w:eastAsia="仿宋_GB2312" w:hAnsi="仿宋" w:cs="??_GB2312" w:hint="eastAsia"/>
          <w:sz w:val="32"/>
          <w:szCs w:val="32"/>
        </w:rPr>
        <w:t>机器人和六角机器人赛事、编程、搭建课程。发挥工作室作用，面向社会公众和团队开办手工制作课</w:t>
      </w:r>
      <w:r w:rsidRPr="00181C7E">
        <w:rPr>
          <w:rFonts w:ascii="仿宋_GB2312" w:eastAsia="仿宋_GB2312" w:hAnsi="仿宋" w:cs="??_GB2312"/>
          <w:sz w:val="32"/>
          <w:szCs w:val="32"/>
        </w:rPr>
        <w:t>46</w:t>
      </w:r>
      <w:r w:rsidRPr="00181C7E">
        <w:rPr>
          <w:rFonts w:ascii="仿宋_GB2312" w:eastAsia="仿宋_GB2312" w:hAnsi="仿宋" w:cs="??_GB2312" w:hint="eastAsia"/>
          <w:sz w:val="32"/>
          <w:szCs w:val="32"/>
        </w:rPr>
        <w:t>节，机器人启蒙课</w:t>
      </w:r>
      <w:r w:rsidRPr="00181C7E">
        <w:rPr>
          <w:rFonts w:ascii="仿宋_GB2312" w:eastAsia="仿宋_GB2312" w:hAnsi="仿宋" w:cs="??_GB2312"/>
          <w:sz w:val="32"/>
          <w:szCs w:val="32"/>
        </w:rPr>
        <w:t>54</w:t>
      </w:r>
      <w:r w:rsidRPr="00181C7E">
        <w:rPr>
          <w:rFonts w:ascii="仿宋_GB2312" w:eastAsia="仿宋_GB2312" w:hAnsi="仿宋" w:cs="??_GB2312" w:hint="eastAsia"/>
          <w:sz w:val="32"/>
          <w:szCs w:val="32"/>
        </w:rPr>
        <w:t>节，科学小实验</w:t>
      </w:r>
      <w:r w:rsidRPr="00181C7E">
        <w:rPr>
          <w:rFonts w:ascii="仿宋_GB2312" w:eastAsia="仿宋_GB2312" w:hAnsi="仿宋" w:cs="??_GB2312"/>
          <w:sz w:val="32"/>
          <w:szCs w:val="32"/>
        </w:rPr>
        <w:t>16</w:t>
      </w:r>
      <w:r w:rsidRPr="00181C7E">
        <w:rPr>
          <w:rFonts w:ascii="仿宋_GB2312" w:eastAsia="仿宋_GB2312" w:hAnsi="仿宋" w:cs="??_GB2312" w:hint="eastAsia"/>
          <w:sz w:val="32"/>
          <w:szCs w:val="32"/>
        </w:rPr>
        <w:t>节，创客科学班</w:t>
      </w:r>
      <w:r w:rsidRPr="00181C7E">
        <w:rPr>
          <w:rFonts w:ascii="仿宋_GB2312" w:eastAsia="仿宋_GB2312" w:hAnsi="仿宋" w:cs="??_GB2312"/>
          <w:sz w:val="32"/>
          <w:szCs w:val="32"/>
        </w:rPr>
        <w:t>22</w:t>
      </w:r>
      <w:r w:rsidRPr="00181C7E">
        <w:rPr>
          <w:rFonts w:ascii="仿宋_GB2312" w:eastAsia="仿宋_GB2312" w:hAnsi="仿宋" w:cs="??_GB2312" w:hint="eastAsia"/>
          <w:sz w:val="32"/>
          <w:szCs w:val="32"/>
        </w:rPr>
        <w:t>节，体验超验空间</w:t>
      </w:r>
      <w:r w:rsidRPr="00181C7E">
        <w:rPr>
          <w:rFonts w:ascii="仿宋_GB2312" w:eastAsia="仿宋_GB2312" w:hAnsi="仿宋" w:cs="??_GB2312"/>
          <w:sz w:val="32"/>
          <w:szCs w:val="32"/>
        </w:rPr>
        <w:t>2003</w:t>
      </w:r>
      <w:r w:rsidRPr="00181C7E">
        <w:rPr>
          <w:rFonts w:ascii="仿宋_GB2312" w:eastAsia="仿宋_GB2312" w:hAnsi="仿宋" w:cs="??_GB2312" w:hint="eastAsia"/>
          <w:sz w:val="32"/>
          <w:szCs w:val="32"/>
        </w:rPr>
        <w:t>次。开展节假日主题活动，在法定</w:t>
      </w:r>
      <w:r w:rsidRPr="00181C7E">
        <w:rPr>
          <w:rFonts w:ascii="仿宋_GB2312" w:eastAsia="仿宋_GB2312" w:hAnsi="仿宋" w:cs="??_GB2312" w:hint="eastAsia"/>
          <w:sz w:val="32"/>
          <w:szCs w:val="32"/>
        </w:rPr>
        <w:lastRenderedPageBreak/>
        <w:t>节假日，组织开展了以“我独立·我美丽”“扬科技之帆·过欢乐六一”等为主题的科技活动</w:t>
      </w:r>
      <w:r w:rsidRPr="00181C7E">
        <w:rPr>
          <w:rFonts w:ascii="仿宋_GB2312" w:eastAsia="仿宋_GB2312" w:hAnsi="仿宋" w:cs="??_GB2312"/>
          <w:sz w:val="32"/>
          <w:szCs w:val="32"/>
        </w:rPr>
        <w:t>6</w:t>
      </w:r>
      <w:r w:rsidRPr="00181C7E">
        <w:rPr>
          <w:rFonts w:ascii="仿宋_GB2312" w:eastAsia="仿宋_GB2312" w:hAnsi="仿宋" w:cs="??_GB2312" w:hint="eastAsia"/>
          <w:sz w:val="32"/>
          <w:szCs w:val="32"/>
        </w:rPr>
        <w:t>期，受益人数</w:t>
      </w:r>
      <w:r w:rsidRPr="00181C7E">
        <w:rPr>
          <w:rFonts w:ascii="仿宋_GB2312" w:eastAsia="仿宋_GB2312" w:hAnsi="仿宋" w:cs="??_GB2312"/>
          <w:sz w:val="32"/>
          <w:szCs w:val="32"/>
        </w:rPr>
        <w:t>1000</w:t>
      </w:r>
      <w:r w:rsidRPr="00181C7E">
        <w:rPr>
          <w:rFonts w:ascii="仿宋_GB2312" w:eastAsia="仿宋_GB2312" w:hAnsi="仿宋" w:cs="??_GB2312" w:hint="eastAsia"/>
          <w:sz w:val="32"/>
          <w:szCs w:val="32"/>
        </w:rPr>
        <w:t>余人次</w:t>
      </w:r>
    </w:p>
    <w:p w:rsidR="00181C7E" w:rsidRPr="00181C7E" w:rsidRDefault="00181C7E" w:rsidP="00181C7E">
      <w:pPr>
        <w:adjustRightInd w:val="0"/>
        <w:snapToGrid w:val="0"/>
        <w:spacing w:line="600" w:lineRule="exact"/>
        <w:ind w:firstLine="720"/>
        <w:rPr>
          <w:rFonts w:ascii="黑体" w:eastAsia="黑体" w:hAnsi="宋体"/>
          <w:sz w:val="32"/>
          <w:szCs w:val="32"/>
        </w:rPr>
      </w:pPr>
      <w:r w:rsidRPr="00181C7E">
        <w:rPr>
          <w:rFonts w:ascii="黑体" w:eastAsia="黑体" w:hAnsi="宋体" w:hint="eastAsia"/>
          <w:sz w:val="32"/>
          <w:szCs w:val="32"/>
        </w:rPr>
        <w:t>四</w:t>
      </w:r>
      <w:r w:rsidRPr="00181C7E">
        <w:rPr>
          <w:rFonts w:ascii="黑体" w:eastAsia="黑体" w:hAnsi="宋体"/>
          <w:sz w:val="32"/>
          <w:szCs w:val="32"/>
        </w:rPr>
        <w:t>、评价结论</w:t>
      </w:r>
    </w:p>
    <w:p w:rsidR="008D4A38" w:rsidRPr="002E62C5" w:rsidRDefault="00181C7E" w:rsidP="002E62C5">
      <w:pPr>
        <w:spacing w:line="580" w:lineRule="exact"/>
        <w:ind w:firstLine="640"/>
        <w:rPr>
          <w:rFonts w:ascii="仿宋_GB2312" w:eastAsia="仿宋_GB2312" w:hAnsi="仿宋" w:cs="??_GB2312"/>
          <w:bCs/>
          <w:sz w:val="32"/>
          <w:szCs w:val="32"/>
        </w:rPr>
      </w:pPr>
      <w:r>
        <w:rPr>
          <w:rFonts w:ascii="仿宋_GB2312" w:eastAsia="仿宋_GB2312" w:hAnsi="仿宋" w:cs="??_GB2312" w:hint="eastAsia"/>
          <w:sz w:val="32"/>
          <w:szCs w:val="32"/>
        </w:rPr>
        <w:t>项目绩效评价总体结论，该项目执行率达100</w:t>
      </w:r>
      <w:r>
        <w:rPr>
          <w:rFonts w:ascii="仿宋_GB2312" w:eastAsia="仿宋_GB2312" w:hAnsi="仿宋" w:cs="??_GB2312"/>
          <w:sz w:val="32"/>
          <w:szCs w:val="32"/>
        </w:rPr>
        <w:t>%</w:t>
      </w:r>
      <w:r>
        <w:rPr>
          <w:rFonts w:ascii="仿宋_GB2312" w:eastAsia="仿宋_GB2312" w:hAnsi="仿宋" w:cs="??_GB2312" w:hint="eastAsia"/>
          <w:sz w:val="32"/>
          <w:szCs w:val="32"/>
        </w:rPr>
        <w:t>。</w:t>
      </w:r>
      <w:r w:rsidR="002E62C5" w:rsidRPr="002E62C5">
        <w:rPr>
          <w:rFonts w:ascii="仿宋_GB2312" w:eastAsia="仿宋_GB2312" w:hAnsi="仿宋" w:cs="??_GB2312" w:hint="eastAsia"/>
          <w:sz w:val="32"/>
          <w:szCs w:val="32"/>
        </w:rPr>
        <w:t>为我州社会公众和广大青少年全免费提供</w:t>
      </w:r>
      <w:r w:rsidR="002E62C5">
        <w:rPr>
          <w:rFonts w:ascii="仿宋_GB2312" w:eastAsia="仿宋_GB2312" w:hAnsi="仿宋" w:cs="??_GB2312" w:hint="eastAsia"/>
          <w:sz w:val="32"/>
          <w:szCs w:val="32"/>
        </w:rPr>
        <w:t>了</w:t>
      </w:r>
      <w:r w:rsidR="002E62C5" w:rsidRPr="002E62C5">
        <w:rPr>
          <w:rFonts w:ascii="仿宋_GB2312" w:eastAsia="仿宋_GB2312" w:hAnsi="仿宋" w:cs="??_GB2312" w:hint="eastAsia"/>
          <w:sz w:val="32"/>
          <w:szCs w:val="32"/>
        </w:rPr>
        <w:t>参与科技活动、体验科技创新的良好场所，满足广大青少年的科技需求，激发科学兴趣，启迪科学思维，提高科学素质和创新能力，开展科学展教工作</w:t>
      </w:r>
      <w:r w:rsidR="002E62C5" w:rsidRPr="002E62C5">
        <w:rPr>
          <w:rFonts w:ascii="仿宋_GB2312" w:eastAsia="仿宋_GB2312" w:hAnsi="仿宋" w:cs="??_GB2312"/>
          <w:sz w:val="32"/>
          <w:szCs w:val="32"/>
        </w:rPr>
        <w:t>,</w:t>
      </w:r>
      <w:r w:rsidR="002E62C5" w:rsidRPr="002E62C5">
        <w:rPr>
          <w:rFonts w:ascii="仿宋_GB2312" w:eastAsia="仿宋_GB2312" w:hAnsi="仿宋" w:cs="??_GB2312" w:hint="eastAsia"/>
          <w:sz w:val="32"/>
          <w:szCs w:val="32"/>
        </w:rPr>
        <w:t>提升</w:t>
      </w:r>
      <w:r w:rsidR="002E62C5">
        <w:rPr>
          <w:rFonts w:ascii="仿宋_GB2312" w:eastAsia="仿宋_GB2312" w:hAnsi="仿宋" w:cs="??_GB2312" w:hint="eastAsia"/>
          <w:sz w:val="32"/>
          <w:szCs w:val="32"/>
        </w:rPr>
        <w:t>了</w:t>
      </w:r>
      <w:r w:rsidR="002E62C5" w:rsidRPr="002E62C5">
        <w:rPr>
          <w:rFonts w:ascii="仿宋_GB2312" w:eastAsia="仿宋_GB2312" w:hAnsi="仿宋" w:cs="??_GB2312" w:hint="eastAsia"/>
          <w:sz w:val="32"/>
          <w:szCs w:val="32"/>
        </w:rPr>
        <w:t>全民科学素质。</w:t>
      </w:r>
    </w:p>
    <w:p w:rsidR="00CD726A" w:rsidRDefault="00CD726A" w:rsidP="00CD726A">
      <w:pPr>
        <w:spacing w:line="600" w:lineRule="exact"/>
        <w:jc w:val="center"/>
        <w:rPr>
          <w:rFonts w:eastAsia="方正小标宋简体"/>
          <w:color w:val="000000"/>
          <w:kern w:val="0"/>
          <w:sz w:val="44"/>
          <w:szCs w:val="44"/>
        </w:rPr>
      </w:pPr>
      <w:bookmarkStart w:id="60" w:name="_Toc15396618"/>
    </w:p>
    <w:p w:rsidR="00CD726A" w:rsidRPr="00181C7E" w:rsidRDefault="00CD726A" w:rsidP="00CD726A">
      <w:pPr>
        <w:spacing w:line="600" w:lineRule="exact"/>
        <w:jc w:val="center"/>
        <w:rPr>
          <w:rFonts w:ascii="方正小标宋简体" w:eastAsia="方正小标宋简体" w:hAnsi="宋体"/>
          <w:color w:val="000000"/>
          <w:kern w:val="0"/>
          <w:sz w:val="44"/>
          <w:szCs w:val="44"/>
        </w:rPr>
      </w:pPr>
      <w:r w:rsidRPr="00CD726A">
        <w:rPr>
          <w:rFonts w:eastAsia="方正小标宋简体" w:hint="eastAsia"/>
          <w:color w:val="000000"/>
          <w:kern w:val="0"/>
          <w:sz w:val="44"/>
          <w:szCs w:val="44"/>
        </w:rPr>
        <w:t>省级科普专项经费</w:t>
      </w:r>
      <w:r>
        <w:rPr>
          <w:rFonts w:ascii="方正小标宋简体" w:eastAsia="方正小标宋简体" w:hAnsi="宋体"/>
          <w:color w:val="000000"/>
          <w:kern w:val="0"/>
          <w:sz w:val="44"/>
          <w:szCs w:val="44"/>
        </w:rPr>
        <w:t>2019</w:t>
      </w:r>
      <w:r>
        <w:rPr>
          <w:rFonts w:ascii="方正小标宋简体" w:eastAsia="方正小标宋简体" w:hAnsi="宋体" w:hint="eastAsia"/>
          <w:color w:val="000000"/>
          <w:kern w:val="0"/>
          <w:sz w:val="44"/>
          <w:szCs w:val="44"/>
        </w:rPr>
        <w:t>年</w:t>
      </w:r>
      <w:r w:rsidRPr="00181C7E">
        <w:rPr>
          <w:rFonts w:ascii="方正小标宋简体" w:eastAsia="方正小标宋简体" w:hAnsi="宋体" w:hint="eastAsia"/>
          <w:color w:val="000000"/>
          <w:kern w:val="0"/>
          <w:sz w:val="44"/>
          <w:szCs w:val="44"/>
        </w:rPr>
        <w:t>绩效评价报告</w:t>
      </w:r>
    </w:p>
    <w:p w:rsidR="00CD726A" w:rsidRDefault="00CD726A" w:rsidP="00CD726A">
      <w:pPr>
        <w:adjustRightInd w:val="0"/>
        <w:snapToGrid w:val="0"/>
        <w:spacing w:line="600" w:lineRule="exact"/>
        <w:ind w:firstLine="720"/>
        <w:rPr>
          <w:rFonts w:ascii="黑体" w:eastAsia="黑体" w:hAnsi="宋体"/>
          <w:sz w:val="32"/>
          <w:szCs w:val="32"/>
          <w:lang w:val="zh-CN"/>
        </w:rPr>
      </w:pPr>
      <w:r>
        <w:rPr>
          <w:rFonts w:ascii="黑体" w:eastAsia="黑体" w:hAnsi="宋体" w:hint="eastAsia"/>
          <w:sz w:val="32"/>
          <w:szCs w:val="32"/>
        </w:rPr>
        <w:t>一、</w:t>
      </w:r>
      <w:r>
        <w:rPr>
          <w:rFonts w:ascii="黑体" w:eastAsia="黑体" w:hAnsi="宋体" w:hint="eastAsia"/>
          <w:sz w:val="32"/>
          <w:szCs w:val="32"/>
          <w:lang w:val="zh-CN"/>
        </w:rPr>
        <w:t>项目概况</w:t>
      </w:r>
    </w:p>
    <w:p w:rsidR="00CD726A" w:rsidRDefault="00CD726A" w:rsidP="00CD726A">
      <w:pPr>
        <w:adjustRightInd w:val="0"/>
        <w:snapToGrid w:val="0"/>
        <w:spacing w:line="600" w:lineRule="exact"/>
        <w:ind w:firstLine="720"/>
        <w:rPr>
          <w:rFonts w:ascii="楷体_GB2312" w:eastAsia="楷体_GB2312" w:hAnsi="宋体"/>
          <w:b/>
          <w:sz w:val="32"/>
          <w:szCs w:val="32"/>
          <w:lang w:val="zh-CN"/>
        </w:rPr>
      </w:pPr>
      <w:r>
        <w:rPr>
          <w:rFonts w:ascii="楷体_GB2312" w:eastAsia="楷体_GB2312" w:hAnsi="宋体" w:hint="eastAsia"/>
          <w:b/>
          <w:sz w:val="32"/>
          <w:szCs w:val="32"/>
          <w:lang w:val="zh-CN"/>
        </w:rPr>
        <w:t>（一）项目基本情况。</w:t>
      </w:r>
    </w:p>
    <w:p w:rsidR="00CD726A" w:rsidRPr="00181C7E" w:rsidRDefault="00CD726A" w:rsidP="00CD726A">
      <w:pPr>
        <w:adjustRightInd w:val="0"/>
        <w:snapToGrid w:val="0"/>
        <w:spacing w:line="600" w:lineRule="exact"/>
        <w:ind w:firstLine="720"/>
        <w:rPr>
          <w:rFonts w:ascii="仿宋_GB2312" w:eastAsia="仿宋_GB2312" w:hAnsi="仿宋_GB2312" w:cs="仿宋_GB2312"/>
          <w:sz w:val="32"/>
          <w:szCs w:val="32"/>
        </w:rPr>
      </w:pPr>
      <w:r w:rsidRPr="00C720FC">
        <w:rPr>
          <w:rFonts w:ascii="仿宋_GB2312" w:eastAsia="仿宋_GB2312" w:hAnsi="仿宋_GB2312" w:cs="仿宋_GB2312" w:hint="eastAsia"/>
          <w:sz w:val="32"/>
          <w:szCs w:val="32"/>
        </w:rPr>
        <w:t>项目时间（</w:t>
      </w:r>
      <w:r w:rsidRPr="00C720FC">
        <w:rPr>
          <w:rFonts w:ascii="仿宋_GB2312" w:eastAsia="仿宋_GB2312" w:hAnsi="仿宋_GB2312" w:cs="仿宋_GB2312"/>
          <w:sz w:val="32"/>
          <w:szCs w:val="32"/>
        </w:rPr>
        <w:t>2019</w:t>
      </w:r>
      <w:r w:rsidRPr="00C720FC">
        <w:rPr>
          <w:rFonts w:ascii="仿宋_GB2312" w:eastAsia="仿宋_GB2312" w:hAnsi="仿宋_GB2312" w:cs="仿宋_GB2312" w:hint="eastAsia"/>
          <w:sz w:val="32"/>
          <w:szCs w:val="32"/>
        </w:rPr>
        <w:t>年</w:t>
      </w:r>
      <w:r w:rsidRPr="00C720FC">
        <w:rPr>
          <w:rFonts w:ascii="仿宋_GB2312" w:eastAsia="仿宋_GB2312" w:hAnsi="仿宋_GB2312" w:cs="仿宋_GB2312"/>
          <w:sz w:val="32"/>
          <w:szCs w:val="32"/>
        </w:rPr>
        <w:t>-2020</w:t>
      </w:r>
      <w:r w:rsidR="00C720FC" w:rsidRPr="00C720FC">
        <w:rPr>
          <w:rFonts w:ascii="仿宋_GB2312" w:eastAsia="仿宋_GB2312" w:hAnsi="仿宋_GB2312" w:cs="仿宋_GB2312" w:hint="eastAsia"/>
          <w:sz w:val="32"/>
          <w:szCs w:val="32"/>
        </w:rPr>
        <w:t>年）</w:t>
      </w:r>
      <w:r w:rsidRPr="00C720FC">
        <w:rPr>
          <w:rFonts w:ascii="仿宋_GB2312" w:eastAsia="仿宋_GB2312" w:hAnsi="仿宋_GB2312" w:cs="仿宋_GB2312" w:hint="eastAsia"/>
          <w:sz w:val="32"/>
          <w:szCs w:val="32"/>
        </w:rPr>
        <w:t>，</w:t>
      </w:r>
      <w:r w:rsidR="00C720FC" w:rsidRPr="00181C7E">
        <w:rPr>
          <w:rFonts w:ascii="仿宋_GB2312" w:eastAsia="仿宋_GB2312" w:hAnsi="仿宋_GB2312" w:cs="仿宋_GB2312" w:hint="eastAsia"/>
          <w:sz w:val="32"/>
          <w:szCs w:val="32"/>
        </w:rPr>
        <w:t>项目资金主要用于</w:t>
      </w:r>
      <w:r w:rsidRPr="00C720FC">
        <w:rPr>
          <w:rFonts w:ascii="仿宋_GB2312" w:eastAsia="仿宋_GB2312" w:hAnsi="仿宋_GB2312" w:cs="仿宋_GB2312"/>
          <w:sz w:val="32"/>
          <w:szCs w:val="32"/>
        </w:rPr>
        <w:t>1</w:t>
      </w:r>
      <w:r w:rsidRPr="00C720FC">
        <w:rPr>
          <w:rFonts w:ascii="仿宋_GB2312" w:eastAsia="仿宋_GB2312" w:hAnsi="仿宋_GB2312" w:cs="仿宋_GB2312" w:hint="eastAsia"/>
          <w:sz w:val="32"/>
          <w:szCs w:val="32"/>
        </w:rPr>
        <w:t>、建国</w:t>
      </w:r>
      <w:r w:rsidRPr="00C720FC">
        <w:rPr>
          <w:rFonts w:ascii="仿宋_GB2312" w:eastAsia="仿宋_GB2312" w:hAnsi="仿宋_GB2312" w:cs="仿宋_GB2312"/>
          <w:sz w:val="32"/>
          <w:szCs w:val="32"/>
        </w:rPr>
        <w:t>70</w:t>
      </w:r>
      <w:r w:rsidRPr="00C720FC">
        <w:rPr>
          <w:rFonts w:ascii="仿宋_GB2312" w:eastAsia="仿宋_GB2312" w:hAnsi="仿宋_GB2312" w:cs="仿宋_GB2312" w:hint="eastAsia"/>
          <w:sz w:val="32"/>
          <w:szCs w:val="32"/>
        </w:rPr>
        <w:t>周年科学秀表演及制作历年科普活动</w:t>
      </w:r>
      <w:r w:rsidRPr="00C720FC">
        <w:rPr>
          <w:rFonts w:ascii="仿宋_GB2312" w:eastAsia="仿宋_GB2312" w:hAnsi="仿宋_GB2312" w:cs="仿宋_GB2312"/>
          <w:sz w:val="32"/>
          <w:szCs w:val="32"/>
        </w:rPr>
        <w:t>RED</w:t>
      </w:r>
      <w:r w:rsidRPr="00C720FC">
        <w:rPr>
          <w:rFonts w:ascii="仿宋_GB2312" w:eastAsia="仿宋_GB2312" w:hAnsi="仿宋_GB2312" w:cs="仿宋_GB2312" w:hint="eastAsia"/>
          <w:sz w:val="32"/>
          <w:szCs w:val="32"/>
        </w:rPr>
        <w:t>。</w:t>
      </w:r>
      <w:r w:rsidRPr="00C720FC">
        <w:rPr>
          <w:rFonts w:ascii="仿宋_GB2312" w:eastAsia="仿宋_GB2312" w:hAnsi="仿宋_GB2312" w:cs="仿宋_GB2312"/>
          <w:sz w:val="32"/>
          <w:szCs w:val="32"/>
        </w:rPr>
        <w:t>2</w:t>
      </w:r>
      <w:r w:rsidRPr="00C720FC">
        <w:rPr>
          <w:rFonts w:ascii="仿宋_GB2312" w:eastAsia="仿宋_GB2312" w:hAnsi="仿宋_GB2312" w:cs="仿宋_GB2312" w:hint="eastAsia"/>
          <w:sz w:val="32"/>
          <w:szCs w:val="32"/>
        </w:rPr>
        <w:t>、科技馆进校园，</w:t>
      </w:r>
      <w:r w:rsidRPr="00C720FC">
        <w:rPr>
          <w:rFonts w:ascii="仿宋_GB2312" w:eastAsia="仿宋_GB2312" w:hAnsi="仿宋_GB2312" w:cs="仿宋_GB2312"/>
          <w:sz w:val="32"/>
          <w:szCs w:val="32"/>
        </w:rPr>
        <w:t>3</w:t>
      </w:r>
      <w:r w:rsidRPr="00C720FC">
        <w:rPr>
          <w:rFonts w:ascii="仿宋_GB2312" w:eastAsia="仿宋_GB2312" w:hAnsi="仿宋_GB2312" w:cs="仿宋_GB2312" w:hint="eastAsia"/>
          <w:sz w:val="32"/>
          <w:szCs w:val="32"/>
        </w:rPr>
        <w:t>、银会合作贴息、</w:t>
      </w:r>
      <w:r w:rsidRPr="00C720FC">
        <w:rPr>
          <w:rFonts w:ascii="仿宋_GB2312" w:eastAsia="仿宋_GB2312" w:hAnsi="仿宋_GB2312" w:cs="仿宋_GB2312"/>
          <w:sz w:val="32"/>
          <w:szCs w:val="32"/>
        </w:rPr>
        <w:t>4</w:t>
      </w:r>
      <w:r w:rsidRPr="00C720FC">
        <w:rPr>
          <w:rFonts w:ascii="仿宋_GB2312" w:eastAsia="仿宋_GB2312" w:hAnsi="仿宋_GB2312" w:cs="仿宋_GB2312" w:hint="eastAsia"/>
          <w:sz w:val="32"/>
          <w:szCs w:val="32"/>
        </w:rPr>
        <w:t>、青少年科技创新大赛创新作品稿费。</w:t>
      </w:r>
      <w:r w:rsidRPr="00C720FC">
        <w:rPr>
          <w:rFonts w:ascii="仿宋_GB2312" w:eastAsia="仿宋_GB2312" w:hAnsi="仿宋_GB2312" w:cs="仿宋_GB2312"/>
          <w:sz w:val="32"/>
          <w:szCs w:val="32"/>
        </w:rPr>
        <w:t>5</w:t>
      </w:r>
      <w:r w:rsidRPr="00C720FC">
        <w:rPr>
          <w:rFonts w:ascii="仿宋_GB2312" w:eastAsia="仿宋_GB2312" w:hAnsi="仿宋_GB2312" w:cs="仿宋_GB2312" w:hint="eastAsia"/>
          <w:sz w:val="32"/>
          <w:szCs w:val="32"/>
        </w:rPr>
        <w:t>、马尔康城区科普交流与宣传活动，</w:t>
      </w:r>
      <w:r w:rsidRPr="00C720FC">
        <w:rPr>
          <w:rFonts w:ascii="仿宋_GB2312" w:eastAsia="仿宋_GB2312" w:hAnsi="仿宋_GB2312" w:cs="仿宋_GB2312"/>
          <w:sz w:val="32"/>
          <w:szCs w:val="32"/>
        </w:rPr>
        <w:t>6</w:t>
      </w:r>
      <w:r w:rsidRPr="00C720FC">
        <w:rPr>
          <w:rFonts w:ascii="仿宋_GB2312" w:eastAsia="仿宋_GB2312" w:hAnsi="仿宋_GB2312" w:cs="仿宋_GB2312" w:hint="eastAsia"/>
          <w:sz w:val="32"/>
          <w:szCs w:val="32"/>
        </w:rPr>
        <w:t>、州老科学“送建康”系列科普讲</w:t>
      </w:r>
      <w:r w:rsidRPr="00181C7E">
        <w:rPr>
          <w:rFonts w:ascii="仿宋_GB2312" w:eastAsia="仿宋_GB2312" w:hAnsi="仿宋_GB2312" w:cs="仿宋_GB2312" w:hint="eastAsia"/>
          <w:sz w:val="32"/>
          <w:szCs w:val="32"/>
        </w:rPr>
        <w:t>等</w:t>
      </w:r>
      <w:r w:rsidR="00C720FC">
        <w:rPr>
          <w:rFonts w:ascii="仿宋_GB2312" w:eastAsia="仿宋_GB2312" w:hAnsi="仿宋_GB2312" w:cs="仿宋_GB2312" w:hint="eastAsia"/>
          <w:sz w:val="32"/>
          <w:szCs w:val="32"/>
        </w:rPr>
        <w:t>两年项目预算</w:t>
      </w:r>
      <w:r>
        <w:rPr>
          <w:rFonts w:ascii="仿宋_GB2312" w:eastAsia="仿宋_GB2312" w:hAnsi="仿宋_GB2312" w:cs="仿宋_GB2312" w:hint="eastAsia"/>
          <w:sz w:val="32"/>
          <w:szCs w:val="32"/>
        </w:rPr>
        <w:t>70.00</w:t>
      </w:r>
      <w:r w:rsidRPr="00181C7E">
        <w:rPr>
          <w:rFonts w:ascii="仿宋_GB2312" w:eastAsia="仿宋_GB2312" w:hAnsi="仿宋_GB2312" w:cs="仿宋_GB2312" w:hint="eastAsia"/>
          <w:sz w:val="32"/>
          <w:szCs w:val="32"/>
        </w:rPr>
        <w:t>万元，</w:t>
      </w:r>
      <w:r w:rsidRPr="00181C7E">
        <w:rPr>
          <w:rFonts w:ascii="仿宋_GB2312" w:eastAsia="仿宋_GB2312" w:hAnsi="仿宋_GB2312" w:cs="仿宋_GB2312"/>
          <w:sz w:val="32"/>
          <w:szCs w:val="32"/>
        </w:rPr>
        <w:t>年底执行数为</w:t>
      </w:r>
      <w:r>
        <w:rPr>
          <w:rFonts w:ascii="仿宋_GB2312" w:eastAsia="仿宋_GB2312" w:hAnsi="仿宋_GB2312" w:cs="仿宋_GB2312" w:hint="eastAsia"/>
          <w:sz w:val="32"/>
          <w:szCs w:val="32"/>
        </w:rPr>
        <w:t>33.15</w:t>
      </w:r>
      <w:r w:rsidRPr="00181C7E">
        <w:rPr>
          <w:rFonts w:ascii="仿宋_GB2312" w:eastAsia="仿宋_GB2312" w:hAnsi="仿宋_GB2312" w:cs="仿宋_GB2312"/>
          <w:sz w:val="32"/>
          <w:szCs w:val="32"/>
        </w:rPr>
        <w:t>万元，完成预算的</w:t>
      </w:r>
      <w:r w:rsidR="00C720FC">
        <w:rPr>
          <w:rFonts w:ascii="仿宋_GB2312" w:eastAsia="仿宋_GB2312" w:hAnsi="仿宋_GB2312" w:cs="仿宋_GB2312" w:hint="eastAsia"/>
          <w:sz w:val="32"/>
          <w:szCs w:val="32"/>
        </w:rPr>
        <w:t>47</w:t>
      </w:r>
      <w:r w:rsidRPr="00181C7E">
        <w:rPr>
          <w:rFonts w:ascii="仿宋_GB2312" w:eastAsia="仿宋_GB2312" w:hAnsi="仿宋_GB2312" w:cs="仿宋_GB2312"/>
          <w:sz w:val="32"/>
          <w:szCs w:val="32"/>
        </w:rPr>
        <w:t>%</w:t>
      </w:r>
      <w:r w:rsidR="00C720FC">
        <w:rPr>
          <w:rFonts w:ascii="仿宋_GB2312" w:eastAsia="仿宋_GB2312" w:hAnsi="仿宋_GB2312" w:cs="仿宋_GB2312" w:hint="eastAsia"/>
          <w:sz w:val="32"/>
          <w:szCs w:val="32"/>
        </w:rPr>
        <w:t>。</w:t>
      </w:r>
    </w:p>
    <w:p w:rsidR="00CD726A" w:rsidRDefault="00CD726A" w:rsidP="00CD726A">
      <w:pPr>
        <w:adjustRightInd w:val="0"/>
        <w:snapToGrid w:val="0"/>
        <w:spacing w:line="600" w:lineRule="exact"/>
        <w:ind w:firstLine="720"/>
        <w:rPr>
          <w:rFonts w:ascii="黑体" w:eastAsia="黑体" w:hAnsi="宋体"/>
          <w:sz w:val="32"/>
          <w:szCs w:val="32"/>
        </w:rPr>
      </w:pPr>
      <w:r>
        <w:rPr>
          <w:rFonts w:ascii="黑体" w:eastAsia="黑体" w:hAnsi="宋体" w:hint="eastAsia"/>
          <w:sz w:val="32"/>
          <w:szCs w:val="32"/>
        </w:rPr>
        <w:t>二、项目资金申报及使用情况</w:t>
      </w:r>
    </w:p>
    <w:p w:rsidR="00CD726A" w:rsidRDefault="00CD726A" w:rsidP="00CD726A">
      <w:pPr>
        <w:adjustRightInd w:val="0"/>
        <w:snapToGrid w:val="0"/>
        <w:spacing w:line="600" w:lineRule="exact"/>
        <w:ind w:firstLine="720"/>
        <w:rPr>
          <w:rFonts w:ascii="楷体_GB2312" w:eastAsia="楷体_GB2312" w:hAnsi="宋体"/>
          <w:b/>
          <w:sz w:val="32"/>
          <w:szCs w:val="32"/>
          <w:lang w:val="zh-CN"/>
        </w:rPr>
      </w:pPr>
      <w:r>
        <w:rPr>
          <w:rFonts w:ascii="楷体_GB2312" w:eastAsia="楷体_GB2312" w:hAnsi="宋体" w:hint="eastAsia"/>
          <w:b/>
          <w:sz w:val="32"/>
          <w:szCs w:val="32"/>
          <w:lang w:val="zh-CN"/>
        </w:rPr>
        <w:t>（一）项目资金申报及批复情况。</w:t>
      </w:r>
    </w:p>
    <w:p w:rsidR="00CD726A" w:rsidRDefault="00CD726A" w:rsidP="00CD726A">
      <w:pPr>
        <w:adjustRightInd w:val="0"/>
        <w:snapToGrid w:val="0"/>
        <w:spacing w:line="600" w:lineRule="exact"/>
        <w:ind w:firstLine="720"/>
        <w:rPr>
          <w:rFonts w:ascii="仿宋_GB2312" w:eastAsia="仿宋_GB2312" w:hAnsi="仿宋_GB2312" w:cs="仿宋_GB2312"/>
          <w:sz w:val="32"/>
          <w:szCs w:val="32"/>
        </w:rPr>
      </w:pPr>
      <w:r>
        <w:rPr>
          <w:rFonts w:ascii="仿宋_GB2312" w:eastAsia="仿宋_GB2312" w:hAnsi="仿宋_GB2312" w:cs="仿宋_GB2312" w:hint="eastAsia"/>
          <w:sz w:val="32"/>
          <w:szCs w:val="32"/>
        </w:rPr>
        <w:t>项目</w:t>
      </w:r>
      <w:r w:rsidR="00C720FC">
        <w:rPr>
          <w:rFonts w:ascii="仿宋_GB2312" w:eastAsia="仿宋_GB2312" w:hAnsi="仿宋_GB2312" w:cs="仿宋_GB2312" w:hint="eastAsia"/>
          <w:sz w:val="32"/>
          <w:szCs w:val="32"/>
        </w:rPr>
        <w:t>两</w:t>
      </w:r>
      <w:r>
        <w:rPr>
          <w:rFonts w:ascii="仿宋_GB2312" w:eastAsia="仿宋_GB2312" w:hAnsi="仿宋_GB2312" w:cs="仿宋_GB2312" w:hint="eastAsia"/>
          <w:sz w:val="32"/>
          <w:szCs w:val="32"/>
        </w:rPr>
        <w:t>年</w:t>
      </w:r>
      <w:r w:rsidR="00C720FC">
        <w:rPr>
          <w:rFonts w:ascii="仿宋_GB2312" w:eastAsia="仿宋_GB2312" w:hAnsi="仿宋_GB2312" w:cs="仿宋_GB2312" w:hint="eastAsia"/>
          <w:sz w:val="32"/>
          <w:szCs w:val="32"/>
        </w:rPr>
        <w:t>（2019-2020）</w:t>
      </w:r>
      <w:r>
        <w:rPr>
          <w:rFonts w:ascii="仿宋_GB2312" w:eastAsia="仿宋_GB2312" w:hAnsi="仿宋_GB2312" w:cs="仿宋_GB2312" w:hint="eastAsia"/>
          <w:sz w:val="32"/>
          <w:szCs w:val="32"/>
        </w:rPr>
        <w:t>预算数</w:t>
      </w:r>
      <w:r w:rsidR="00C720FC">
        <w:rPr>
          <w:rFonts w:ascii="仿宋_GB2312" w:eastAsia="仿宋_GB2312" w:hAnsi="仿宋_GB2312" w:cs="仿宋_GB2312" w:hint="eastAsia"/>
          <w:sz w:val="32"/>
          <w:szCs w:val="32"/>
        </w:rPr>
        <w:t>70.00</w:t>
      </w:r>
      <w:r>
        <w:rPr>
          <w:rFonts w:ascii="仿宋_GB2312" w:eastAsia="仿宋_GB2312" w:hAnsi="仿宋_GB2312" w:cs="仿宋_GB2312" w:hint="eastAsia"/>
          <w:sz w:val="32"/>
          <w:szCs w:val="32"/>
        </w:rPr>
        <w:t>万元，执行数为</w:t>
      </w:r>
      <w:r w:rsidR="00C720FC">
        <w:rPr>
          <w:rFonts w:ascii="仿宋_GB2312" w:eastAsia="仿宋_GB2312" w:hAnsi="仿宋_GB2312" w:cs="仿宋_GB2312" w:hint="eastAsia"/>
          <w:sz w:val="32"/>
          <w:szCs w:val="32"/>
        </w:rPr>
        <w:t>33.15</w:t>
      </w:r>
      <w:r>
        <w:rPr>
          <w:rFonts w:ascii="仿宋_GB2312" w:eastAsia="仿宋_GB2312" w:hAnsi="仿宋_GB2312" w:cs="仿宋_GB2312" w:hint="eastAsia"/>
          <w:sz w:val="32"/>
          <w:szCs w:val="32"/>
        </w:rPr>
        <w:t>万元，完成预算的</w:t>
      </w:r>
      <w:r w:rsidR="00C720FC">
        <w:rPr>
          <w:rFonts w:ascii="仿宋_GB2312" w:eastAsia="仿宋_GB2312" w:hAnsi="仿宋_GB2312" w:cs="仿宋_GB2312" w:hint="eastAsia"/>
          <w:sz w:val="32"/>
          <w:szCs w:val="32"/>
        </w:rPr>
        <w:t>47</w:t>
      </w:r>
      <w:r>
        <w:rPr>
          <w:rFonts w:ascii="仿宋_GB2312" w:eastAsia="仿宋_GB2312" w:hAnsi="仿宋_GB2312" w:cs="仿宋_GB2312" w:hint="eastAsia"/>
          <w:sz w:val="32"/>
          <w:szCs w:val="32"/>
        </w:rPr>
        <w:t>%。</w:t>
      </w:r>
    </w:p>
    <w:p w:rsidR="00CD726A" w:rsidRDefault="00CD726A" w:rsidP="00CD726A">
      <w:pPr>
        <w:adjustRightInd w:val="0"/>
        <w:snapToGrid w:val="0"/>
        <w:spacing w:line="600" w:lineRule="exact"/>
        <w:ind w:firstLine="720"/>
        <w:rPr>
          <w:rFonts w:ascii="仿宋_GB2312" w:eastAsia="仿宋_GB2312" w:hAnsi="宋体"/>
          <w:sz w:val="32"/>
          <w:szCs w:val="32"/>
          <w:lang w:val="zh-CN"/>
        </w:rPr>
      </w:pPr>
      <w:r>
        <w:rPr>
          <w:rFonts w:ascii="楷体_GB2312" w:eastAsia="楷体_GB2312" w:hAnsi="宋体" w:hint="eastAsia"/>
          <w:b/>
          <w:sz w:val="32"/>
          <w:szCs w:val="32"/>
          <w:lang w:val="zh-CN"/>
        </w:rPr>
        <w:lastRenderedPageBreak/>
        <w:t>（二）资金计划、到位及使用情况（可用表格形式反映）。</w:t>
      </w:r>
    </w:p>
    <w:p w:rsidR="00CD726A" w:rsidRDefault="00CD726A" w:rsidP="00CD726A">
      <w:pPr>
        <w:adjustRightInd w:val="0"/>
        <w:snapToGrid w:val="0"/>
        <w:spacing w:line="600" w:lineRule="exact"/>
        <w:ind w:firstLine="720"/>
        <w:rPr>
          <w:rFonts w:eastAsia="仿宋_GB2312"/>
          <w:sz w:val="32"/>
          <w:szCs w:val="32"/>
          <w:lang w:val="zh-CN"/>
        </w:rPr>
      </w:pPr>
      <w:r>
        <w:rPr>
          <w:rFonts w:eastAsia="楷体_GB2312"/>
          <w:sz w:val="32"/>
          <w:szCs w:val="32"/>
          <w:lang w:val="zh-CN"/>
        </w:rPr>
        <w:t>1</w:t>
      </w:r>
      <w:r>
        <w:rPr>
          <w:rFonts w:eastAsia="楷体_GB2312"/>
          <w:sz w:val="32"/>
          <w:szCs w:val="32"/>
          <w:lang w:val="zh-CN"/>
        </w:rPr>
        <w:t>．资金计划。</w:t>
      </w:r>
      <w:r>
        <w:rPr>
          <w:rFonts w:eastAsia="仿宋_GB2312" w:hint="eastAsia"/>
          <w:sz w:val="32"/>
          <w:szCs w:val="32"/>
          <w:lang w:val="zh-CN"/>
        </w:rPr>
        <w:t>预算资金</w:t>
      </w:r>
      <w:r w:rsidR="00C720FC">
        <w:rPr>
          <w:rFonts w:eastAsia="仿宋_GB2312" w:hint="eastAsia"/>
          <w:sz w:val="32"/>
          <w:szCs w:val="32"/>
        </w:rPr>
        <w:t>70.00</w:t>
      </w:r>
      <w:r>
        <w:rPr>
          <w:rFonts w:eastAsia="仿宋_GB2312" w:hint="eastAsia"/>
          <w:sz w:val="32"/>
          <w:szCs w:val="32"/>
        </w:rPr>
        <w:t>万元均是</w:t>
      </w:r>
      <w:r>
        <w:rPr>
          <w:rFonts w:eastAsia="仿宋_GB2312"/>
          <w:sz w:val="32"/>
          <w:szCs w:val="32"/>
          <w:lang w:val="zh-CN"/>
        </w:rPr>
        <w:t>财政资金。</w:t>
      </w:r>
    </w:p>
    <w:p w:rsidR="00CD726A" w:rsidRDefault="00CD726A" w:rsidP="00CD726A">
      <w:pPr>
        <w:adjustRightInd w:val="0"/>
        <w:snapToGrid w:val="0"/>
        <w:spacing w:line="600" w:lineRule="exact"/>
        <w:ind w:firstLine="720"/>
        <w:rPr>
          <w:rFonts w:eastAsia="仿宋_GB2312"/>
          <w:sz w:val="32"/>
          <w:szCs w:val="32"/>
          <w:lang w:val="zh-CN"/>
        </w:rPr>
      </w:pPr>
      <w:r>
        <w:rPr>
          <w:rFonts w:eastAsia="楷体_GB2312"/>
          <w:sz w:val="32"/>
          <w:szCs w:val="32"/>
          <w:lang w:val="zh-CN"/>
        </w:rPr>
        <w:t>2</w:t>
      </w:r>
      <w:r>
        <w:rPr>
          <w:rFonts w:eastAsia="楷体_GB2312"/>
          <w:sz w:val="32"/>
          <w:szCs w:val="32"/>
          <w:lang w:val="zh-CN"/>
        </w:rPr>
        <w:t>．资金到位。</w:t>
      </w:r>
      <w:r>
        <w:rPr>
          <w:rFonts w:eastAsia="仿宋_GB2312" w:hint="eastAsia"/>
          <w:sz w:val="32"/>
          <w:szCs w:val="32"/>
          <w:lang w:val="zh-CN"/>
        </w:rPr>
        <w:t>资金纳入年初预算。</w:t>
      </w:r>
    </w:p>
    <w:p w:rsidR="00CD726A" w:rsidRDefault="00CD726A" w:rsidP="00CD726A">
      <w:pPr>
        <w:adjustRightInd w:val="0"/>
        <w:snapToGrid w:val="0"/>
        <w:spacing w:line="600" w:lineRule="exact"/>
        <w:ind w:firstLine="720"/>
        <w:rPr>
          <w:rFonts w:eastAsia="仿宋_GB2312"/>
          <w:sz w:val="32"/>
          <w:szCs w:val="32"/>
          <w:lang w:val="zh-CN"/>
        </w:rPr>
      </w:pPr>
      <w:r>
        <w:rPr>
          <w:rFonts w:eastAsia="楷体_GB2312"/>
          <w:sz w:val="32"/>
          <w:szCs w:val="32"/>
          <w:lang w:val="zh-CN"/>
        </w:rPr>
        <w:t>3</w:t>
      </w:r>
      <w:r>
        <w:rPr>
          <w:rFonts w:eastAsia="楷体_GB2312"/>
          <w:sz w:val="32"/>
          <w:szCs w:val="32"/>
          <w:lang w:val="zh-CN"/>
        </w:rPr>
        <w:t>．资金使用。</w:t>
      </w:r>
      <w:r>
        <w:rPr>
          <w:rFonts w:eastAsia="仿宋_GB2312" w:hint="eastAsia"/>
          <w:sz w:val="32"/>
          <w:szCs w:val="32"/>
          <w:lang w:val="zh-CN"/>
        </w:rPr>
        <w:t>资金主要用于项目实施</w:t>
      </w:r>
      <w:r w:rsidR="00C720FC" w:rsidRPr="00C720FC">
        <w:rPr>
          <w:rFonts w:ascii="仿宋_GB2312" w:eastAsia="仿宋_GB2312" w:hAnsi="仿宋_GB2312" w:cs="仿宋_GB2312"/>
          <w:sz w:val="32"/>
          <w:szCs w:val="32"/>
        </w:rPr>
        <w:t>1</w:t>
      </w:r>
      <w:r w:rsidR="00C720FC" w:rsidRPr="00C720FC">
        <w:rPr>
          <w:rFonts w:ascii="仿宋_GB2312" w:eastAsia="仿宋_GB2312" w:hAnsi="仿宋_GB2312" w:cs="仿宋_GB2312" w:hint="eastAsia"/>
          <w:sz w:val="32"/>
          <w:szCs w:val="32"/>
        </w:rPr>
        <w:t>、建国</w:t>
      </w:r>
      <w:r w:rsidR="00C720FC" w:rsidRPr="00C720FC">
        <w:rPr>
          <w:rFonts w:ascii="仿宋_GB2312" w:eastAsia="仿宋_GB2312" w:hAnsi="仿宋_GB2312" w:cs="仿宋_GB2312"/>
          <w:sz w:val="32"/>
          <w:szCs w:val="32"/>
        </w:rPr>
        <w:t>70</w:t>
      </w:r>
      <w:r w:rsidR="00C720FC" w:rsidRPr="00C720FC">
        <w:rPr>
          <w:rFonts w:ascii="仿宋_GB2312" w:eastAsia="仿宋_GB2312" w:hAnsi="仿宋_GB2312" w:cs="仿宋_GB2312" w:hint="eastAsia"/>
          <w:sz w:val="32"/>
          <w:szCs w:val="32"/>
        </w:rPr>
        <w:t>周年科学秀表演及制作历年科普活动</w:t>
      </w:r>
      <w:r w:rsidR="00C720FC" w:rsidRPr="00C720FC">
        <w:rPr>
          <w:rFonts w:ascii="仿宋_GB2312" w:eastAsia="仿宋_GB2312" w:hAnsi="仿宋_GB2312" w:cs="仿宋_GB2312"/>
          <w:sz w:val="32"/>
          <w:szCs w:val="32"/>
        </w:rPr>
        <w:t>RED</w:t>
      </w:r>
      <w:r w:rsidR="00C720FC" w:rsidRPr="00C720FC">
        <w:rPr>
          <w:rFonts w:ascii="仿宋_GB2312" w:eastAsia="仿宋_GB2312" w:hAnsi="仿宋_GB2312" w:cs="仿宋_GB2312" w:hint="eastAsia"/>
          <w:sz w:val="32"/>
          <w:szCs w:val="32"/>
        </w:rPr>
        <w:t>。</w:t>
      </w:r>
      <w:r w:rsidR="00C720FC" w:rsidRPr="00C720FC">
        <w:rPr>
          <w:rFonts w:ascii="仿宋_GB2312" w:eastAsia="仿宋_GB2312" w:hAnsi="仿宋_GB2312" w:cs="仿宋_GB2312"/>
          <w:sz w:val="32"/>
          <w:szCs w:val="32"/>
        </w:rPr>
        <w:t>2</w:t>
      </w:r>
      <w:r w:rsidR="00C720FC" w:rsidRPr="00C720FC">
        <w:rPr>
          <w:rFonts w:ascii="仿宋_GB2312" w:eastAsia="仿宋_GB2312" w:hAnsi="仿宋_GB2312" w:cs="仿宋_GB2312" w:hint="eastAsia"/>
          <w:sz w:val="32"/>
          <w:szCs w:val="32"/>
        </w:rPr>
        <w:t>、科技馆进校园，</w:t>
      </w:r>
      <w:r w:rsidR="00C720FC" w:rsidRPr="00C720FC">
        <w:rPr>
          <w:rFonts w:ascii="仿宋_GB2312" w:eastAsia="仿宋_GB2312" w:hAnsi="仿宋_GB2312" w:cs="仿宋_GB2312"/>
          <w:sz w:val="32"/>
          <w:szCs w:val="32"/>
        </w:rPr>
        <w:t>3</w:t>
      </w:r>
      <w:r w:rsidR="00C720FC" w:rsidRPr="00C720FC">
        <w:rPr>
          <w:rFonts w:ascii="仿宋_GB2312" w:eastAsia="仿宋_GB2312" w:hAnsi="仿宋_GB2312" w:cs="仿宋_GB2312" w:hint="eastAsia"/>
          <w:sz w:val="32"/>
          <w:szCs w:val="32"/>
        </w:rPr>
        <w:t>、银会合作贴息、</w:t>
      </w:r>
      <w:r w:rsidR="00C720FC" w:rsidRPr="00C720FC">
        <w:rPr>
          <w:rFonts w:ascii="仿宋_GB2312" w:eastAsia="仿宋_GB2312" w:hAnsi="仿宋_GB2312" w:cs="仿宋_GB2312"/>
          <w:sz w:val="32"/>
          <w:szCs w:val="32"/>
        </w:rPr>
        <w:t>4</w:t>
      </w:r>
      <w:r w:rsidR="00C720FC" w:rsidRPr="00C720FC">
        <w:rPr>
          <w:rFonts w:ascii="仿宋_GB2312" w:eastAsia="仿宋_GB2312" w:hAnsi="仿宋_GB2312" w:cs="仿宋_GB2312" w:hint="eastAsia"/>
          <w:sz w:val="32"/>
          <w:szCs w:val="32"/>
        </w:rPr>
        <w:t>、青少年科技创新大赛创新作品稿费。</w:t>
      </w:r>
      <w:r w:rsidR="00C720FC" w:rsidRPr="00C720FC">
        <w:rPr>
          <w:rFonts w:ascii="仿宋_GB2312" w:eastAsia="仿宋_GB2312" w:hAnsi="仿宋_GB2312" w:cs="仿宋_GB2312"/>
          <w:sz w:val="32"/>
          <w:szCs w:val="32"/>
        </w:rPr>
        <w:t>5</w:t>
      </w:r>
      <w:r w:rsidR="00C720FC" w:rsidRPr="00C720FC">
        <w:rPr>
          <w:rFonts w:ascii="仿宋_GB2312" w:eastAsia="仿宋_GB2312" w:hAnsi="仿宋_GB2312" w:cs="仿宋_GB2312" w:hint="eastAsia"/>
          <w:sz w:val="32"/>
          <w:szCs w:val="32"/>
        </w:rPr>
        <w:t>、马尔康城区科普交流与宣传活动，</w:t>
      </w:r>
      <w:r w:rsidR="00C720FC" w:rsidRPr="00C720FC">
        <w:rPr>
          <w:rFonts w:ascii="仿宋_GB2312" w:eastAsia="仿宋_GB2312" w:hAnsi="仿宋_GB2312" w:cs="仿宋_GB2312"/>
          <w:sz w:val="32"/>
          <w:szCs w:val="32"/>
        </w:rPr>
        <w:t>6</w:t>
      </w:r>
      <w:r w:rsidR="00C720FC" w:rsidRPr="00C720FC">
        <w:rPr>
          <w:rFonts w:ascii="仿宋_GB2312" w:eastAsia="仿宋_GB2312" w:hAnsi="仿宋_GB2312" w:cs="仿宋_GB2312" w:hint="eastAsia"/>
          <w:sz w:val="32"/>
          <w:szCs w:val="32"/>
        </w:rPr>
        <w:t>、州老科学“送建康”系列科普讲</w:t>
      </w:r>
      <w:r w:rsidR="00C720FC" w:rsidRPr="00181C7E">
        <w:rPr>
          <w:rFonts w:ascii="仿宋_GB2312" w:eastAsia="仿宋_GB2312" w:hAnsi="仿宋_GB2312" w:cs="仿宋_GB2312" w:hint="eastAsia"/>
          <w:sz w:val="32"/>
          <w:szCs w:val="32"/>
        </w:rPr>
        <w:t>等</w:t>
      </w:r>
      <w:r>
        <w:rPr>
          <w:rFonts w:eastAsia="仿宋_GB2312"/>
          <w:sz w:val="32"/>
          <w:szCs w:val="32"/>
          <w:lang w:val="zh-CN"/>
        </w:rPr>
        <w:t>。</w:t>
      </w:r>
    </w:p>
    <w:p w:rsidR="00CD726A" w:rsidRDefault="00CD726A" w:rsidP="00CD726A">
      <w:pPr>
        <w:adjustRightInd w:val="0"/>
        <w:snapToGrid w:val="0"/>
        <w:spacing w:line="600" w:lineRule="exact"/>
        <w:rPr>
          <w:rFonts w:ascii="楷体_GB2312" w:eastAsia="楷体_GB2312" w:hAnsi="宋体"/>
          <w:b/>
          <w:sz w:val="32"/>
          <w:szCs w:val="32"/>
          <w:lang w:val="zh-CN"/>
        </w:rPr>
      </w:pPr>
      <w:r>
        <w:rPr>
          <w:rFonts w:ascii="楷体_GB2312" w:eastAsia="楷体_GB2312" w:hAnsi="宋体" w:hint="eastAsia"/>
          <w:b/>
          <w:sz w:val="32"/>
          <w:szCs w:val="32"/>
          <w:lang w:val="zh-CN"/>
        </w:rPr>
        <w:t>（三）项目财务管理情况。</w:t>
      </w:r>
    </w:p>
    <w:p w:rsidR="00CD726A" w:rsidRDefault="00CD726A" w:rsidP="00CD726A">
      <w:pPr>
        <w:adjustRightInd w:val="0"/>
        <w:snapToGrid w:val="0"/>
        <w:spacing w:line="600" w:lineRule="exact"/>
        <w:ind w:firstLine="720"/>
        <w:rPr>
          <w:rFonts w:eastAsia="仿宋_GB2312"/>
          <w:sz w:val="32"/>
          <w:szCs w:val="32"/>
          <w:lang w:val="zh-CN"/>
        </w:rPr>
      </w:pPr>
      <w:r>
        <w:rPr>
          <w:rFonts w:eastAsia="仿宋_GB2312" w:hint="eastAsia"/>
          <w:sz w:val="32"/>
          <w:szCs w:val="32"/>
          <w:lang w:val="zh-CN"/>
        </w:rPr>
        <w:t>项目执行中</w:t>
      </w:r>
      <w:r>
        <w:rPr>
          <w:rFonts w:eastAsia="仿宋_GB2312"/>
          <w:sz w:val="32"/>
          <w:szCs w:val="32"/>
          <w:lang w:val="zh-CN"/>
        </w:rPr>
        <w:t>严格执行财务管理制度，及时</w:t>
      </w:r>
      <w:r>
        <w:rPr>
          <w:rFonts w:eastAsia="仿宋_GB2312" w:hint="eastAsia"/>
          <w:sz w:val="32"/>
          <w:szCs w:val="32"/>
          <w:lang w:val="zh-CN"/>
        </w:rPr>
        <w:t>进行</w:t>
      </w:r>
      <w:r>
        <w:rPr>
          <w:rFonts w:eastAsia="仿宋_GB2312"/>
          <w:sz w:val="32"/>
          <w:szCs w:val="32"/>
          <w:lang w:val="zh-CN"/>
        </w:rPr>
        <w:t>账务处理等。</w:t>
      </w:r>
    </w:p>
    <w:p w:rsidR="00CD726A" w:rsidRDefault="00CD726A" w:rsidP="00CD726A">
      <w:pPr>
        <w:adjustRightInd w:val="0"/>
        <w:snapToGrid w:val="0"/>
        <w:spacing w:line="600" w:lineRule="exact"/>
        <w:ind w:firstLine="720"/>
        <w:rPr>
          <w:rFonts w:ascii="黑体" w:eastAsia="黑体" w:hAnsi="宋体"/>
          <w:sz w:val="32"/>
          <w:szCs w:val="32"/>
        </w:rPr>
      </w:pPr>
      <w:r>
        <w:rPr>
          <w:rFonts w:ascii="黑体" w:eastAsia="黑体" w:hAnsi="宋体" w:hint="eastAsia"/>
          <w:sz w:val="32"/>
          <w:szCs w:val="32"/>
        </w:rPr>
        <w:t>三、项目实施及管理情况</w:t>
      </w:r>
    </w:p>
    <w:p w:rsidR="007D1E0B" w:rsidRPr="007D1E0B" w:rsidRDefault="00CD726A" w:rsidP="00CD726A">
      <w:pPr>
        <w:adjustRightInd w:val="0"/>
        <w:snapToGrid w:val="0"/>
        <w:spacing w:line="600" w:lineRule="exact"/>
        <w:ind w:firstLine="720"/>
        <w:rPr>
          <w:rFonts w:eastAsia="仿宋_GB2312"/>
          <w:sz w:val="32"/>
          <w:szCs w:val="32"/>
          <w:lang w:val="zh-CN"/>
        </w:rPr>
      </w:pPr>
      <w:r w:rsidRPr="00181C7E">
        <w:rPr>
          <w:rFonts w:ascii="仿宋_GB2312" w:eastAsia="仿宋_GB2312" w:hAnsi="仿宋" w:cs="??_GB2312" w:hint="eastAsia"/>
          <w:sz w:val="32"/>
          <w:szCs w:val="32"/>
        </w:rPr>
        <w:t>通过项目实施，</w:t>
      </w:r>
      <w:r w:rsidR="007D1E0B" w:rsidRPr="007D1E0B">
        <w:rPr>
          <w:rFonts w:eastAsia="仿宋_GB2312" w:hint="eastAsia"/>
          <w:sz w:val="32"/>
          <w:szCs w:val="32"/>
          <w:lang w:val="zh-CN"/>
        </w:rPr>
        <w:t>开展楼宇电梯科普宣传，在马尔康</w:t>
      </w:r>
      <w:r w:rsidR="007D1E0B" w:rsidRPr="007D1E0B">
        <w:rPr>
          <w:rFonts w:eastAsia="仿宋_GB2312"/>
          <w:sz w:val="32"/>
          <w:szCs w:val="32"/>
          <w:lang w:val="zh-CN"/>
        </w:rPr>
        <w:t>30</w:t>
      </w:r>
      <w:r w:rsidR="007D1E0B" w:rsidRPr="007D1E0B">
        <w:rPr>
          <w:rFonts w:eastAsia="仿宋_GB2312" w:hint="eastAsia"/>
          <w:sz w:val="32"/>
          <w:szCs w:val="32"/>
          <w:lang w:val="zh-CN"/>
        </w:rPr>
        <w:t>余个小区、酒店等楼道的电梯视频上投放了各类科普小视频和科普宣传图片以推动科普中国落地应用和推广我州科普管理员队伍已注册</w:t>
      </w:r>
      <w:r w:rsidR="007D1E0B" w:rsidRPr="007D1E0B">
        <w:rPr>
          <w:rFonts w:eastAsia="仿宋_GB2312"/>
          <w:sz w:val="32"/>
          <w:szCs w:val="32"/>
          <w:lang w:val="zh-CN"/>
        </w:rPr>
        <w:t>90</w:t>
      </w:r>
      <w:r w:rsidR="007D1E0B" w:rsidRPr="007D1E0B">
        <w:rPr>
          <w:rFonts w:eastAsia="仿宋_GB2312" w:hint="eastAsia"/>
          <w:sz w:val="32"/>
          <w:szCs w:val="32"/>
          <w:lang w:val="zh-CN"/>
        </w:rPr>
        <w:t>余人，半年来传播各类科普信息、科学知识</w:t>
      </w:r>
      <w:r w:rsidR="007D1E0B" w:rsidRPr="007D1E0B">
        <w:rPr>
          <w:rFonts w:eastAsia="仿宋_GB2312"/>
          <w:sz w:val="32"/>
          <w:szCs w:val="32"/>
          <w:lang w:val="zh-CN"/>
        </w:rPr>
        <w:t>1.4</w:t>
      </w:r>
      <w:r w:rsidR="007D1E0B" w:rsidRPr="007D1E0B">
        <w:rPr>
          <w:rFonts w:eastAsia="仿宋_GB2312" w:hint="eastAsia"/>
          <w:sz w:val="32"/>
          <w:szCs w:val="32"/>
          <w:lang w:val="zh-CN"/>
        </w:rPr>
        <w:t>万余次，可惠及群众</w:t>
      </w:r>
      <w:r w:rsidR="007D1E0B" w:rsidRPr="007D1E0B">
        <w:rPr>
          <w:rFonts w:eastAsia="仿宋_GB2312"/>
          <w:sz w:val="32"/>
          <w:szCs w:val="32"/>
          <w:lang w:val="zh-CN"/>
        </w:rPr>
        <w:t>5</w:t>
      </w:r>
      <w:r w:rsidR="007D1E0B" w:rsidRPr="007D1E0B">
        <w:rPr>
          <w:rFonts w:eastAsia="仿宋_GB2312" w:hint="eastAsia"/>
          <w:sz w:val="32"/>
          <w:szCs w:val="32"/>
          <w:lang w:val="zh-CN"/>
        </w:rPr>
        <w:t>万余人次。开展了群团部门建国</w:t>
      </w:r>
      <w:r w:rsidR="007D1E0B" w:rsidRPr="007D1E0B">
        <w:rPr>
          <w:rFonts w:eastAsia="仿宋_GB2312"/>
          <w:sz w:val="32"/>
          <w:szCs w:val="32"/>
          <w:lang w:val="zh-CN"/>
        </w:rPr>
        <w:t>70</w:t>
      </w:r>
      <w:r w:rsidR="007D1E0B" w:rsidRPr="007D1E0B">
        <w:rPr>
          <w:rFonts w:eastAsia="仿宋_GB2312" w:hint="eastAsia"/>
          <w:sz w:val="32"/>
          <w:szCs w:val="32"/>
          <w:lang w:val="zh-CN"/>
        </w:rPr>
        <w:t>周年巡演活动及科普活动开展情况</w:t>
      </w:r>
      <w:r w:rsidR="007D1E0B" w:rsidRPr="007D1E0B">
        <w:rPr>
          <w:rFonts w:eastAsia="仿宋_GB2312"/>
          <w:sz w:val="32"/>
          <w:szCs w:val="32"/>
          <w:lang w:val="zh-CN"/>
        </w:rPr>
        <w:t>RED</w:t>
      </w:r>
      <w:r w:rsidR="007D1E0B" w:rsidRPr="007D1E0B">
        <w:rPr>
          <w:rFonts w:eastAsia="仿宋_GB2312" w:hint="eastAsia"/>
          <w:sz w:val="32"/>
          <w:szCs w:val="32"/>
          <w:lang w:val="zh-CN"/>
        </w:rPr>
        <w:t>制作，并取得优异成绩。开展了“馆校合作”</w:t>
      </w:r>
      <w:r w:rsidR="007D1E0B" w:rsidRPr="007D1E0B">
        <w:rPr>
          <w:rFonts w:eastAsia="仿宋_GB2312"/>
          <w:sz w:val="32"/>
          <w:szCs w:val="32"/>
          <w:lang w:val="zh-CN"/>
        </w:rPr>
        <w:t xml:space="preserve"> </w:t>
      </w:r>
      <w:r w:rsidR="007D1E0B" w:rsidRPr="007D1E0B">
        <w:rPr>
          <w:rFonts w:eastAsia="仿宋_GB2312" w:hint="eastAsia"/>
          <w:sz w:val="32"/>
          <w:szCs w:val="32"/>
          <w:lang w:val="zh-CN"/>
        </w:rPr>
        <w:t>“科技馆进校园”活动，走进了小金、金川、壤塘、阿坝、红原</w:t>
      </w:r>
      <w:r w:rsidR="007D1E0B" w:rsidRPr="007D1E0B">
        <w:rPr>
          <w:rFonts w:eastAsia="仿宋_GB2312"/>
          <w:sz w:val="32"/>
          <w:szCs w:val="32"/>
          <w:lang w:val="zh-CN"/>
        </w:rPr>
        <w:t>5</w:t>
      </w:r>
      <w:r w:rsidR="007D1E0B" w:rsidRPr="007D1E0B">
        <w:rPr>
          <w:rFonts w:eastAsia="仿宋_GB2312" w:hint="eastAsia"/>
          <w:sz w:val="32"/>
          <w:szCs w:val="32"/>
          <w:lang w:val="zh-CN"/>
        </w:rPr>
        <w:t>县</w:t>
      </w:r>
      <w:r w:rsidR="007D1E0B" w:rsidRPr="007D1E0B">
        <w:rPr>
          <w:rFonts w:eastAsia="仿宋_GB2312"/>
          <w:sz w:val="32"/>
          <w:szCs w:val="32"/>
          <w:lang w:val="zh-CN"/>
        </w:rPr>
        <w:t>16</w:t>
      </w:r>
      <w:r w:rsidR="007D1E0B" w:rsidRPr="007D1E0B">
        <w:rPr>
          <w:rFonts w:eastAsia="仿宋_GB2312" w:hint="eastAsia"/>
          <w:sz w:val="32"/>
          <w:szCs w:val="32"/>
          <w:lang w:val="zh-CN"/>
        </w:rPr>
        <w:t>所学校，共计授课</w:t>
      </w:r>
      <w:r w:rsidR="007D1E0B" w:rsidRPr="007D1E0B">
        <w:rPr>
          <w:rFonts w:eastAsia="仿宋_GB2312"/>
          <w:sz w:val="32"/>
          <w:szCs w:val="32"/>
          <w:lang w:val="zh-CN"/>
        </w:rPr>
        <w:t>197</w:t>
      </w:r>
      <w:r w:rsidR="007D1E0B" w:rsidRPr="007D1E0B">
        <w:rPr>
          <w:rFonts w:eastAsia="仿宋_GB2312" w:hint="eastAsia"/>
          <w:sz w:val="32"/>
          <w:szCs w:val="32"/>
          <w:lang w:val="zh-CN"/>
        </w:rPr>
        <w:t>节，受益学生</w:t>
      </w:r>
      <w:r w:rsidR="007D1E0B" w:rsidRPr="007D1E0B">
        <w:rPr>
          <w:rFonts w:eastAsia="仿宋_GB2312"/>
          <w:sz w:val="32"/>
          <w:szCs w:val="32"/>
          <w:lang w:val="zh-CN"/>
        </w:rPr>
        <w:t>1.5</w:t>
      </w:r>
      <w:r w:rsidR="007D1E0B" w:rsidRPr="007D1E0B">
        <w:rPr>
          <w:rFonts w:eastAsia="仿宋_GB2312" w:hint="eastAsia"/>
          <w:sz w:val="32"/>
          <w:szCs w:val="32"/>
          <w:lang w:val="zh-CN"/>
        </w:rPr>
        <w:t>万余人。</w:t>
      </w:r>
    </w:p>
    <w:p w:rsidR="00CD726A" w:rsidRPr="00181C7E" w:rsidRDefault="00CD726A" w:rsidP="00CD726A">
      <w:pPr>
        <w:adjustRightInd w:val="0"/>
        <w:snapToGrid w:val="0"/>
        <w:spacing w:line="600" w:lineRule="exact"/>
        <w:ind w:firstLine="720"/>
        <w:rPr>
          <w:rFonts w:ascii="黑体" w:eastAsia="黑体" w:hAnsi="宋体"/>
          <w:sz w:val="32"/>
          <w:szCs w:val="32"/>
        </w:rPr>
      </w:pPr>
      <w:r w:rsidRPr="00181C7E">
        <w:rPr>
          <w:rFonts w:ascii="黑体" w:eastAsia="黑体" w:hAnsi="宋体" w:hint="eastAsia"/>
          <w:sz w:val="32"/>
          <w:szCs w:val="32"/>
        </w:rPr>
        <w:t>四</w:t>
      </w:r>
      <w:r w:rsidRPr="00181C7E">
        <w:rPr>
          <w:rFonts w:ascii="黑体" w:eastAsia="黑体" w:hAnsi="宋体"/>
          <w:sz w:val="32"/>
          <w:szCs w:val="32"/>
        </w:rPr>
        <w:t>、评价结论</w:t>
      </w:r>
    </w:p>
    <w:p w:rsidR="00CD726A" w:rsidRPr="007D1E0B" w:rsidRDefault="00CD726A" w:rsidP="007D1E0B">
      <w:pPr>
        <w:spacing w:line="580" w:lineRule="exact"/>
        <w:ind w:firstLine="640"/>
        <w:rPr>
          <w:rFonts w:eastAsia="仿宋_GB2312"/>
          <w:sz w:val="32"/>
          <w:szCs w:val="32"/>
          <w:lang w:val="zh-CN"/>
        </w:rPr>
      </w:pPr>
      <w:r>
        <w:rPr>
          <w:rFonts w:ascii="仿宋_GB2312" w:eastAsia="仿宋_GB2312" w:hAnsi="仿宋" w:cs="??_GB2312" w:hint="eastAsia"/>
          <w:sz w:val="32"/>
          <w:szCs w:val="32"/>
        </w:rPr>
        <w:t>项目绩效评价总体结论，</w:t>
      </w:r>
      <w:r w:rsidR="007D1E0B">
        <w:rPr>
          <w:rFonts w:ascii="仿宋_GB2312" w:eastAsia="仿宋_GB2312" w:hAnsi="仿宋" w:cs="??_GB2312" w:hint="eastAsia"/>
          <w:sz w:val="32"/>
          <w:szCs w:val="32"/>
        </w:rPr>
        <w:t>（两年项目2019-2020）</w:t>
      </w:r>
      <w:r>
        <w:rPr>
          <w:rFonts w:ascii="仿宋_GB2312" w:eastAsia="仿宋_GB2312" w:hAnsi="仿宋" w:cs="??_GB2312" w:hint="eastAsia"/>
          <w:sz w:val="32"/>
          <w:szCs w:val="32"/>
        </w:rPr>
        <w:t>该项目</w:t>
      </w:r>
      <w:r>
        <w:rPr>
          <w:rFonts w:ascii="仿宋_GB2312" w:eastAsia="仿宋_GB2312" w:hAnsi="仿宋" w:cs="??_GB2312" w:hint="eastAsia"/>
          <w:sz w:val="32"/>
          <w:szCs w:val="32"/>
        </w:rPr>
        <w:lastRenderedPageBreak/>
        <w:t>执行率达</w:t>
      </w:r>
      <w:r w:rsidR="007D1E0B">
        <w:rPr>
          <w:rFonts w:ascii="仿宋_GB2312" w:eastAsia="仿宋_GB2312" w:hAnsi="仿宋" w:cs="??_GB2312" w:hint="eastAsia"/>
          <w:sz w:val="32"/>
          <w:szCs w:val="32"/>
        </w:rPr>
        <w:t>37</w:t>
      </w:r>
      <w:r>
        <w:rPr>
          <w:rFonts w:ascii="仿宋_GB2312" w:eastAsia="仿宋_GB2312" w:hAnsi="仿宋" w:cs="??_GB2312"/>
          <w:sz w:val="32"/>
          <w:szCs w:val="32"/>
        </w:rPr>
        <w:t>%</w:t>
      </w:r>
      <w:r>
        <w:rPr>
          <w:rFonts w:ascii="仿宋_GB2312" w:eastAsia="仿宋_GB2312" w:hAnsi="仿宋" w:cs="??_GB2312" w:hint="eastAsia"/>
          <w:sz w:val="32"/>
          <w:szCs w:val="32"/>
        </w:rPr>
        <w:t>。</w:t>
      </w:r>
      <w:r w:rsidR="007D1E0B">
        <w:rPr>
          <w:rFonts w:ascii="仿宋_GB2312" w:eastAsia="仿宋_GB2312" w:hAnsi="仿宋" w:cs="??_GB2312" w:hint="eastAsia"/>
          <w:sz w:val="32"/>
          <w:szCs w:val="32"/>
        </w:rPr>
        <w:t>提</w:t>
      </w:r>
      <w:r w:rsidR="007D1E0B" w:rsidRPr="007D1E0B">
        <w:rPr>
          <w:rFonts w:eastAsia="仿宋_GB2312" w:hint="eastAsia"/>
          <w:sz w:val="32"/>
          <w:szCs w:val="32"/>
          <w:lang w:val="zh-CN"/>
        </w:rPr>
        <w:t>高</w:t>
      </w:r>
      <w:r w:rsidR="007D1E0B">
        <w:rPr>
          <w:rFonts w:eastAsia="仿宋_GB2312" w:hint="eastAsia"/>
          <w:sz w:val="32"/>
          <w:szCs w:val="32"/>
          <w:lang w:val="zh-CN"/>
        </w:rPr>
        <w:t>了</w:t>
      </w:r>
      <w:r w:rsidR="007D1E0B" w:rsidRPr="007D1E0B">
        <w:rPr>
          <w:rFonts w:eastAsia="仿宋_GB2312" w:hint="eastAsia"/>
          <w:sz w:val="32"/>
          <w:szCs w:val="32"/>
          <w:lang w:val="zh-CN"/>
        </w:rPr>
        <w:t>全民科学素质和创新能力。增强了公众对现代科学技术的理解、掌握、运用能力。</w:t>
      </w:r>
    </w:p>
    <w:p w:rsidR="003D6FD2" w:rsidRDefault="003D6FD2" w:rsidP="003D6FD2">
      <w:pPr>
        <w:spacing w:line="600" w:lineRule="exact"/>
        <w:outlineLvl w:val="0"/>
        <w:rPr>
          <w:rFonts w:ascii="黑体" w:eastAsia="黑体" w:hAnsi="黑体"/>
          <w:color w:val="000000"/>
          <w:sz w:val="44"/>
          <w:szCs w:val="44"/>
        </w:rPr>
      </w:pPr>
    </w:p>
    <w:p w:rsidR="0061751F" w:rsidRPr="00181C7E" w:rsidRDefault="0061751F" w:rsidP="0061751F">
      <w:pPr>
        <w:spacing w:line="600" w:lineRule="exact"/>
        <w:jc w:val="center"/>
        <w:rPr>
          <w:rFonts w:ascii="方正小标宋简体" w:eastAsia="方正小标宋简体" w:hAnsi="宋体"/>
          <w:color w:val="000000"/>
          <w:kern w:val="0"/>
          <w:sz w:val="44"/>
          <w:szCs w:val="44"/>
        </w:rPr>
      </w:pPr>
      <w:r>
        <w:rPr>
          <w:rFonts w:eastAsia="方正小标宋简体" w:hint="eastAsia"/>
          <w:color w:val="000000"/>
          <w:kern w:val="0"/>
          <w:sz w:val="44"/>
          <w:szCs w:val="44"/>
        </w:rPr>
        <w:t>老科协工作</w:t>
      </w:r>
      <w:r w:rsidRPr="00CD726A">
        <w:rPr>
          <w:rFonts w:eastAsia="方正小标宋简体" w:hint="eastAsia"/>
          <w:color w:val="000000"/>
          <w:kern w:val="0"/>
          <w:sz w:val="44"/>
          <w:szCs w:val="44"/>
        </w:rPr>
        <w:t>经费</w:t>
      </w:r>
      <w:r>
        <w:rPr>
          <w:rFonts w:ascii="方正小标宋简体" w:eastAsia="方正小标宋简体" w:hAnsi="宋体"/>
          <w:color w:val="000000"/>
          <w:kern w:val="0"/>
          <w:sz w:val="44"/>
          <w:szCs w:val="44"/>
        </w:rPr>
        <w:t>2019</w:t>
      </w:r>
      <w:r>
        <w:rPr>
          <w:rFonts w:ascii="方正小标宋简体" w:eastAsia="方正小标宋简体" w:hAnsi="宋体" w:hint="eastAsia"/>
          <w:color w:val="000000"/>
          <w:kern w:val="0"/>
          <w:sz w:val="44"/>
          <w:szCs w:val="44"/>
        </w:rPr>
        <w:t>年</w:t>
      </w:r>
      <w:r w:rsidRPr="00181C7E">
        <w:rPr>
          <w:rFonts w:ascii="方正小标宋简体" w:eastAsia="方正小标宋简体" w:hAnsi="宋体" w:hint="eastAsia"/>
          <w:color w:val="000000"/>
          <w:kern w:val="0"/>
          <w:sz w:val="44"/>
          <w:szCs w:val="44"/>
        </w:rPr>
        <w:t>绩效评价报告</w:t>
      </w:r>
    </w:p>
    <w:p w:rsidR="0061751F" w:rsidRDefault="0061751F" w:rsidP="0061751F">
      <w:pPr>
        <w:adjustRightInd w:val="0"/>
        <w:snapToGrid w:val="0"/>
        <w:spacing w:line="600" w:lineRule="exact"/>
        <w:ind w:firstLine="720"/>
        <w:rPr>
          <w:rFonts w:ascii="黑体" w:eastAsia="黑体" w:hAnsi="宋体"/>
          <w:sz w:val="32"/>
          <w:szCs w:val="32"/>
          <w:lang w:val="zh-CN"/>
        </w:rPr>
      </w:pPr>
      <w:r>
        <w:rPr>
          <w:rFonts w:ascii="黑体" w:eastAsia="黑体" w:hAnsi="宋体" w:hint="eastAsia"/>
          <w:sz w:val="32"/>
          <w:szCs w:val="32"/>
        </w:rPr>
        <w:t>一、</w:t>
      </w:r>
      <w:r>
        <w:rPr>
          <w:rFonts w:ascii="黑体" w:eastAsia="黑体" w:hAnsi="宋体" w:hint="eastAsia"/>
          <w:sz w:val="32"/>
          <w:szCs w:val="32"/>
          <w:lang w:val="zh-CN"/>
        </w:rPr>
        <w:t>项目概况</w:t>
      </w:r>
    </w:p>
    <w:p w:rsidR="0061751F" w:rsidRDefault="0061751F" w:rsidP="0061751F">
      <w:pPr>
        <w:adjustRightInd w:val="0"/>
        <w:snapToGrid w:val="0"/>
        <w:spacing w:line="600" w:lineRule="exact"/>
        <w:ind w:firstLine="720"/>
        <w:rPr>
          <w:rFonts w:ascii="楷体_GB2312" w:eastAsia="楷体_GB2312" w:hAnsi="宋体"/>
          <w:b/>
          <w:sz w:val="32"/>
          <w:szCs w:val="32"/>
          <w:lang w:val="zh-CN"/>
        </w:rPr>
      </w:pPr>
      <w:r>
        <w:rPr>
          <w:rFonts w:ascii="楷体_GB2312" w:eastAsia="楷体_GB2312" w:hAnsi="宋体" w:hint="eastAsia"/>
          <w:b/>
          <w:sz w:val="32"/>
          <w:szCs w:val="32"/>
          <w:lang w:val="zh-CN"/>
        </w:rPr>
        <w:t>（一）项目基本情况。</w:t>
      </w:r>
    </w:p>
    <w:p w:rsidR="0061751F" w:rsidRPr="00181C7E" w:rsidRDefault="0061751F" w:rsidP="0061751F">
      <w:pPr>
        <w:adjustRightInd w:val="0"/>
        <w:snapToGrid w:val="0"/>
        <w:spacing w:line="600" w:lineRule="exact"/>
        <w:ind w:firstLine="720"/>
        <w:rPr>
          <w:rFonts w:ascii="仿宋_GB2312" w:eastAsia="仿宋_GB2312" w:hAnsi="仿宋_GB2312" w:cs="仿宋_GB2312"/>
          <w:sz w:val="32"/>
          <w:szCs w:val="32"/>
        </w:rPr>
      </w:pPr>
      <w:r w:rsidRPr="0061751F">
        <w:rPr>
          <w:rFonts w:ascii="仿宋_GB2312" w:eastAsia="仿宋_GB2312" w:hAnsi="仿宋_GB2312" w:cs="仿宋_GB2312" w:hint="eastAsia"/>
          <w:sz w:val="32"/>
          <w:szCs w:val="32"/>
        </w:rPr>
        <w:t>（一）开展科技助力精准扶贫活动; （二）协助开展科普进寺庙活动;（三）到农村社区开展科普讲座及义诊活动；（四）开展特色种植、养殖专题培训工作；（五）筹建老专家科技营地建设、走访慰问老科技工作者等；（六）购买老科协必须的办公用品；（七）召开年度理事会。</w:t>
      </w:r>
      <w:r>
        <w:rPr>
          <w:rFonts w:ascii="仿宋_GB2312" w:eastAsia="仿宋_GB2312" w:hAnsi="仿宋_GB2312" w:cs="仿宋_GB2312" w:hint="eastAsia"/>
          <w:sz w:val="32"/>
          <w:szCs w:val="32"/>
        </w:rPr>
        <w:t>预算9.00</w:t>
      </w:r>
      <w:r w:rsidRPr="00181C7E">
        <w:rPr>
          <w:rFonts w:ascii="仿宋_GB2312" w:eastAsia="仿宋_GB2312" w:hAnsi="仿宋_GB2312" w:cs="仿宋_GB2312" w:hint="eastAsia"/>
          <w:sz w:val="32"/>
          <w:szCs w:val="32"/>
        </w:rPr>
        <w:t>万元，</w:t>
      </w:r>
      <w:r w:rsidRPr="00181C7E">
        <w:rPr>
          <w:rFonts w:ascii="仿宋_GB2312" w:eastAsia="仿宋_GB2312" w:hAnsi="仿宋_GB2312" w:cs="仿宋_GB2312"/>
          <w:sz w:val="32"/>
          <w:szCs w:val="32"/>
        </w:rPr>
        <w:t>年底执行数为</w:t>
      </w:r>
      <w:r>
        <w:rPr>
          <w:rFonts w:ascii="仿宋_GB2312" w:eastAsia="仿宋_GB2312" w:hAnsi="仿宋_GB2312" w:cs="仿宋_GB2312" w:hint="eastAsia"/>
          <w:sz w:val="32"/>
          <w:szCs w:val="32"/>
        </w:rPr>
        <w:t>9.00</w:t>
      </w:r>
      <w:r w:rsidRPr="00181C7E">
        <w:rPr>
          <w:rFonts w:ascii="仿宋_GB2312" w:eastAsia="仿宋_GB2312" w:hAnsi="仿宋_GB2312" w:cs="仿宋_GB2312"/>
          <w:sz w:val="32"/>
          <w:szCs w:val="32"/>
        </w:rPr>
        <w:t>万元，完成预算的</w:t>
      </w:r>
      <w:r>
        <w:rPr>
          <w:rFonts w:ascii="仿宋_GB2312" w:eastAsia="仿宋_GB2312" w:hAnsi="仿宋_GB2312" w:cs="仿宋_GB2312" w:hint="eastAsia"/>
          <w:sz w:val="32"/>
          <w:szCs w:val="32"/>
        </w:rPr>
        <w:t>100</w:t>
      </w:r>
      <w:r w:rsidRPr="00181C7E">
        <w:rPr>
          <w:rFonts w:ascii="仿宋_GB2312" w:eastAsia="仿宋_GB2312" w:hAnsi="仿宋_GB2312" w:cs="仿宋_GB2312"/>
          <w:sz w:val="32"/>
          <w:szCs w:val="32"/>
        </w:rPr>
        <w:t>%</w:t>
      </w:r>
      <w:r>
        <w:rPr>
          <w:rFonts w:ascii="仿宋_GB2312" w:eastAsia="仿宋_GB2312" w:hAnsi="仿宋_GB2312" w:cs="仿宋_GB2312" w:hint="eastAsia"/>
          <w:sz w:val="32"/>
          <w:szCs w:val="32"/>
        </w:rPr>
        <w:t>。</w:t>
      </w:r>
    </w:p>
    <w:p w:rsidR="0061751F" w:rsidRDefault="0061751F" w:rsidP="0061751F">
      <w:pPr>
        <w:adjustRightInd w:val="0"/>
        <w:snapToGrid w:val="0"/>
        <w:spacing w:line="600" w:lineRule="exact"/>
        <w:ind w:firstLine="720"/>
        <w:rPr>
          <w:rFonts w:ascii="黑体" w:eastAsia="黑体" w:hAnsi="宋体"/>
          <w:sz w:val="32"/>
          <w:szCs w:val="32"/>
        </w:rPr>
      </w:pPr>
      <w:r>
        <w:rPr>
          <w:rFonts w:ascii="黑体" w:eastAsia="黑体" w:hAnsi="宋体" w:hint="eastAsia"/>
          <w:sz w:val="32"/>
          <w:szCs w:val="32"/>
        </w:rPr>
        <w:t>二、项目资金申报及使用情况</w:t>
      </w:r>
    </w:p>
    <w:p w:rsidR="0061751F" w:rsidRDefault="0061751F" w:rsidP="0061751F">
      <w:pPr>
        <w:adjustRightInd w:val="0"/>
        <w:snapToGrid w:val="0"/>
        <w:spacing w:line="600" w:lineRule="exact"/>
        <w:ind w:firstLine="720"/>
        <w:rPr>
          <w:rFonts w:ascii="楷体_GB2312" w:eastAsia="楷体_GB2312" w:hAnsi="宋体"/>
          <w:b/>
          <w:sz w:val="32"/>
          <w:szCs w:val="32"/>
          <w:lang w:val="zh-CN"/>
        </w:rPr>
      </w:pPr>
      <w:r>
        <w:rPr>
          <w:rFonts w:ascii="楷体_GB2312" w:eastAsia="楷体_GB2312" w:hAnsi="宋体" w:hint="eastAsia"/>
          <w:b/>
          <w:sz w:val="32"/>
          <w:szCs w:val="32"/>
          <w:lang w:val="zh-CN"/>
        </w:rPr>
        <w:t>（一）项目资金申报及批复情况。</w:t>
      </w:r>
    </w:p>
    <w:p w:rsidR="0061751F" w:rsidRDefault="0061751F" w:rsidP="0061751F">
      <w:pPr>
        <w:adjustRightInd w:val="0"/>
        <w:snapToGrid w:val="0"/>
        <w:spacing w:line="600" w:lineRule="exact"/>
        <w:ind w:firstLine="720"/>
        <w:rPr>
          <w:rFonts w:ascii="仿宋_GB2312" w:eastAsia="仿宋_GB2312" w:hAnsi="仿宋_GB2312" w:cs="仿宋_GB2312"/>
          <w:sz w:val="32"/>
          <w:szCs w:val="32"/>
        </w:rPr>
      </w:pPr>
      <w:r>
        <w:rPr>
          <w:rFonts w:ascii="仿宋_GB2312" w:eastAsia="仿宋_GB2312" w:hAnsi="仿宋_GB2312" w:cs="仿宋_GB2312" w:hint="eastAsia"/>
          <w:sz w:val="32"/>
          <w:szCs w:val="32"/>
        </w:rPr>
        <w:t>项目预算数9.00万元，执行数为9.00元，完成预算的100%。</w:t>
      </w:r>
    </w:p>
    <w:p w:rsidR="0061751F" w:rsidRDefault="0061751F" w:rsidP="0061751F">
      <w:pPr>
        <w:adjustRightInd w:val="0"/>
        <w:snapToGrid w:val="0"/>
        <w:spacing w:line="600" w:lineRule="exact"/>
        <w:ind w:firstLine="720"/>
        <w:rPr>
          <w:rFonts w:ascii="仿宋_GB2312" w:eastAsia="仿宋_GB2312" w:hAnsi="宋体"/>
          <w:sz w:val="32"/>
          <w:szCs w:val="32"/>
          <w:lang w:val="zh-CN"/>
        </w:rPr>
      </w:pPr>
      <w:r>
        <w:rPr>
          <w:rFonts w:ascii="楷体_GB2312" w:eastAsia="楷体_GB2312" w:hAnsi="宋体" w:hint="eastAsia"/>
          <w:b/>
          <w:sz w:val="32"/>
          <w:szCs w:val="32"/>
          <w:lang w:val="zh-CN"/>
        </w:rPr>
        <w:t>（二）资金计划、到位及使用情况（可用表格形式反映）。</w:t>
      </w:r>
    </w:p>
    <w:p w:rsidR="0061751F" w:rsidRDefault="0061751F" w:rsidP="0061751F">
      <w:pPr>
        <w:adjustRightInd w:val="0"/>
        <w:snapToGrid w:val="0"/>
        <w:spacing w:line="600" w:lineRule="exact"/>
        <w:ind w:firstLine="720"/>
        <w:rPr>
          <w:rFonts w:eastAsia="仿宋_GB2312"/>
          <w:sz w:val="32"/>
          <w:szCs w:val="32"/>
          <w:lang w:val="zh-CN"/>
        </w:rPr>
      </w:pPr>
      <w:r>
        <w:rPr>
          <w:rFonts w:eastAsia="楷体_GB2312"/>
          <w:sz w:val="32"/>
          <w:szCs w:val="32"/>
          <w:lang w:val="zh-CN"/>
        </w:rPr>
        <w:t>1</w:t>
      </w:r>
      <w:r>
        <w:rPr>
          <w:rFonts w:eastAsia="楷体_GB2312"/>
          <w:sz w:val="32"/>
          <w:szCs w:val="32"/>
          <w:lang w:val="zh-CN"/>
        </w:rPr>
        <w:t>．资金计划。</w:t>
      </w:r>
      <w:r>
        <w:rPr>
          <w:rFonts w:eastAsia="仿宋_GB2312" w:hint="eastAsia"/>
          <w:sz w:val="32"/>
          <w:szCs w:val="32"/>
          <w:lang w:val="zh-CN"/>
        </w:rPr>
        <w:t>预算资金</w:t>
      </w:r>
      <w:r>
        <w:rPr>
          <w:rFonts w:eastAsia="仿宋_GB2312" w:hint="eastAsia"/>
          <w:sz w:val="32"/>
          <w:szCs w:val="32"/>
        </w:rPr>
        <w:t>9.00</w:t>
      </w:r>
      <w:r>
        <w:rPr>
          <w:rFonts w:eastAsia="仿宋_GB2312" w:hint="eastAsia"/>
          <w:sz w:val="32"/>
          <w:szCs w:val="32"/>
        </w:rPr>
        <w:t>万元均是</w:t>
      </w:r>
      <w:r>
        <w:rPr>
          <w:rFonts w:eastAsia="仿宋_GB2312"/>
          <w:sz w:val="32"/>
          <w:szCs w:val="32"/>
          <w:lang w:val="zh-CN"/>
        </w:rPr>
        <w:t>财政资金。</w:t>
      </w:r>
    </w:p>
    <w:p w:rsidR="0061751F" w:rsidRDefault="0061751F" w:rsidP="0061751F">
      <w:pPr>
        <w:adjustRightInd w:val="0"/>
        <w:snapToGrid w:val="0"/>
        <w:spacing w:line="600" w:lineRule="exact"/>
        <w:ind w:firstLine="720"/>
        <w:rPr>
          <w:rFonts w:eastAsia="仿宋_GB2312"/>
          <w:sz w:val="32"/>
          <w:szCs w:val="32"/>
          <w:lang w:val="zh-CN"/>
        </w:rPr>
      </w:pPr>
      <w:r>
        <w:rPr>
          <w:rFonts w:eastAsia="楷体_GB2312"/>
          <w:sz w:val="32"/>
          <w:szCs w:val="32"/>
          <w:lang w:val="zh-CN"/>
        </w:rPr>
        <w:t>2</w:t>
      </w:r>
      <w:r>
        <w:rPr>
          <w:rFonts w:eastAsia="楷体_GB2312"/>
          <w:sz w:val="32"/>
          <w:szCs w:val="32"/>
          <w:lang w:val="zh-CN"/>
        </w:rPr>
        <w:t>．资金到位。</w:t>
      </w:r>
      <w:r>
        <w:rPr>
          <w:rFonts w:eastAsia="仿宋_GB2312" w:hint="eastAsia"/>
          <w:sz w:val="32"/>
          <w:szCs w:val="32"/>
          <w:lang w:val="zh-CN"/>
        </w:rPr>
        <w:t>资金纳入年初预算。</w:t>
      </w:r>
    </w:p>
    <w:p w:rsidR="0061751F" w:rsidRPr="0061751F" w:rsidRDefault="0061751F" w:rsidP="0061751F">
      <w:pPr>
        <w:spacing w:line="576" w:lineRule="exact"/>
        <w:ind w:firstLineChars="196" w:firstLine="627"/>
        <w:rPr>
          <w:rFonts w:eastAsia="仿宋_GB2312"/>
          <w:sz w:val="32"/>
          <w:szCs w:val="32"/>
          <w:lang w:val="zh-CN"/>
        </w:rPr>
      </w:pPr>
      <w:r>
        <w:rPr>
          <w:rFonts w:eastAsia="楷体_GB2312"/>
          <w:sz w:val="32"/>
          <w:szCs w:val="32"/>
          <w:lang w:val="zh-CN"/>
        </w:rPr>
        <w:t>3</w:t>
      </w:r>
      <w:r>
        <w:rPr>
          <w:rFonts w:eastAsia="楷体_GB2312"/>
          <w:sz w:val="32"/>
          <w:szCs w:val="32"/>
          <w:lang w:val="zh-CN"/>
        </w:rPr>
        <w:t>．资金使用。</w:t>
      </w:r>
      <w:r>
        <w:rPr>
          <w:rFonts w:eastAsia="仿宋_GB2312" w:hint="eastAsia"/>
          <w:sz w:val="32"/>
          <w:szCs w:val="32"/>
          <w:lang w:val="zh-CN"/>
        </w:rPr>
        <w:t>资金主要用于</w:t>
      </w:r>
      <w:r>
        <w:rPr>
          <w:rFonts w:eastAsia="仿宋_GB2312" w:hint="eastAsia"/>
          <w:sz w:val="32"/>
          <w:szCs w:val="32"/>
          <w:lang w:val="zh-CN"/>
        </w:rPr>
        <w:t>1</w:t>
      </w:r>
      <w:r>
        <w:rPr>
          <w:rFonts w:eastAsia="仿宋_GB2312" w:hint="eastAsia"/>
          <w:sz w:val="32"/>
          <w:szCs w:val="32"/>
          <w:lang w:val="zh-CN"/>
        </w:rPr>
        <w:t>、</w:t>
      </w:r>
      <w:r>
        <w:rPr>
          <w:rFonts w:eastAsia="仿宋_GB2312"/>
          <w:sz w:val="32"/>
          <w:szCs w:val="32"/>
          <w:lang w:val="zh-CN"/>
        </w:rPr>
        <w:t>组织召开了阿坝州老科协第二次代表大会</w:t>
      </w:r>
      <w:r w:rsidRPr="0061751F">
        <w:rPr>
          <w:rFonts w:eastAsia="仿宋_GB2312"/>
          <w:sz w:val="32"/>
          <w:szCs w:val="32"/>
          <w:lang w:val="zh-CN"/>
        </w:rPr>
        <w:t>。</w:t>
      </w:r>
      <w:r>
        <w:rPr>
          <w:rFonts w:eastAsia="仿宋_GB2312" w:hint="eastAsia"/>
          <w:sz w:val="32"/>
          <w:szCs w:val="32"/>
          <w:lang w:val="zh-CN"/>
        </w:rPr>
        <w:t>2</w:t>
      </w:r>
      <w:r>
        <w:rPr>
          <w:rFonts w:eastAsia="仿宋_GB2312" w:hint="eastAsia"/>
          <w:sz w:val="32"/>
          <w:szCs w:val="32"/>
          <w:lang w:val="zh-CN"/>
        </w:rPr>
        <w:t>、</w:t>
      </w:r>
      <w:r w:rsidRPr="0061751F">
        <w:rPr>
          <w:rFonts w:eastAsia="仿宋_GB2312"/>
          <w:sz w:val="32"/>
          <w:szCs w:val="32"/>
          <w:lang w:val="zh-CN"/>
        </w:rPr>
        <w:t>在汶川县举办了</w:t>
      </w:r>
      <w:r w:rsidRPr="0061751F">
        <w:rPr>
          <w:rFonts w:eastAsia="仿宋_GB2312"/>
          <w:sz w:val="32"/>
          <w:szCs w:val="32"/>
          <w:lang w:val="zh-CN"/>
        </w:rPr>
        <w:t>“</w:t>
      </w:r>
      <w:r w:rsidRPr="0061751F">
        <w:rPr>
          <w:rFonts w:eastAsia="仿宋_GB2312"/>
          <w:sz w:val="32"/>
          <w:szCs w:val="32"/>
          <w:lang w:val="zh-CN"/>
        </w:rPr>
        <w:t>健康公益行</w:t>
      </w:r>
      <w:r w:rsidRPr="0061751F">
        <w:rPr>
          <w:rFonts w:eastAsia="仿宋_GB2312"/>
          <w:sz w:val="32"/>
          <w:szCs w:val="32"/>
          <w:lang w:val="zh-CN"/>
        </w:rPr>
        <w:t>”</w:t>
      </w:r>
      <w:r w:rsidRPr="0061751F">
        <w:rPr>
          <w:rFonts w:eastAsia="仿宋_GB2312"/>
          <w:sz w:val="32"/>
          <w:szCs w:val="32"/>
          <w:lang w:val="zh-CN"/>
        </w:rPr>
        <w:t>科普报告会</w:t>
      </w:r>
      <w:r>
        <w:rPr>
          <w:rFonts w:eastAsia="仿宋_GB2312" w:hint="eastAsia"/>
          <w:sz w:val="32"/>
          <w:szCs w:val="32"/>
          <w:lang w:val="zh-CN"/>
        </w:rPr>
        <w:t>。</w:t>
      </w:r>
      <w:r>
        <w:rPr>
          <w:rFonts w:eastAsia="仿宋_GB2312" w:hint="eastAsia"/>
          <w:sz w:val="32"/>
          <w:szCs w:val="32"/>
          <w:lang w:val="zh-CN"/>
        </w:rPr>
        <w:t>3</w:t>
      </w:r>
      <w:r>
        <w:rPr>
          <w:rFonts w:eastAsia="仿宋_GB2312" w:hint="eastAsia"/>
          <w:sz w:val="32"/>
          <w:szCs w:val="32"/>
          <w:lang w:val="zh-CN"/>
        </w:rPr>
        <w:t>、</w:t>
      </w:r>
      <w:r w:rsidRPr="0061751F">
        <w:rPr>
          <w:rFonts w:eastAsia="仿宋_GB2312"/>
          <w:sz w:val="32"/>
          <w:szCs w:val="32"/>
          <w:lang w:val="zh-CN"/>
        </w:rPr>
        <w:t>组织召开了州老科协</w:t>
      </w:r>
      <w:r w:rsidRPr="0061751F">
        <w:rPr>
          <w:rFonts w:eastAsia="仿宋_GB2312"/>
          <w:sz w:val="32"/>
          <w:szCs w:val="32"/>
          <w:lang w:val="zh-CN"/>
        </w:rPr>
        <w:t>2019</w:t>
      </w:r>
      <w:r w:rsidRPr="0061751F">
        <w:rPr>
          <w:rFonts w:eastAsia="仿宋_GB2312"/>
          <w:sz w:val="32"/>
          <w:szCs w:val="32"/>
          <w:lang w:val="zh-CN"/>
        </w:rPr>
        <w:t>年</w:t>
      </w:r>
      <w:r w:rsidRPr="0061751F">
        <w:rPr>
          <w:rFonts w:eastAsia="仿宋_GB2312"/>
          <w:sz w:val="32"/>
          <w:szCs w:val="32"/>
          <w:lang w:val="zh-CN"/>
        </w:rPr>
        <w:t>“</w:t>
      </w:r>
      <w:r w:rsidRPr="0061751F">
        <w:rPr>
          <w:rFonts w:eastAsia="仿宋_GB2312"/>
          <w:sz w:val="32"/>
          <w:szCs w:val="32"/>
          <w:lang w:val="zh-CN"/>
        </w:rPr>
        <w:t>全国科技工作者日</w:t>
      </w:r>
      <w:r w:rsidRPr="0061751F">
        <w:rPr>
          <w:rFonts w:eastAsia="仿宋_GB2312"/>
          <w:sz w:val="32"/>
          <w:szCs w:val="32"/>
          <w:lang w:val="zh-CN"/>
        </w:rPr>
        <w:t>”</w:t>
      </w:r>
      <w:r w:rsidRPr="0061751F">
        <w:rPr>
          <w:rFonts w:eastAsia="仿宋_GB2312"/>
          <w:sz w:val="32"/>
          <w:szCs w:val="32"/>
          <w:lang w:val="zh-CN"/>
        </w:rPr>
        <w:t>慰问座谈会</w:t>
      </w:r>
      <w:r>
        <w:rPr>
          <w:rFonts w:eastAsia="仿宋_GB2312" w:hint="eastAsia"/>
          <w:sz w:val="32"/>
          <w:szCs w:val="32"/>
          <w:lang w:val="zh-CN"/>
        </w:rPr>
        <w:t>。</w:t>
      </w:r>
      <w:r>
        <w:rPr>
          <w:rFonts w:eastAsia="仿宋_GB2312" w:hint="eastAsia"/>
          <w:sz w:val="32"/>
          <w:szCs w:val="32"/>
          <w:lang w:val="zh-CN"/>
        </w:rPr>
        <w:t>4</w:t>
      </w:r>
      <w:r>
        <w:rPr>
          <w:rFonts w:eastAsia="仿宋_GB2312" w:hint="eastAsia"/>
          <w:sz w:val="32"/>
          <w:szCs w:val="32"/>
          <w:lang w:val="zh-CN"/>
        </w:rPr>
        <w:t>、</w:t>
      </w:r>
      <w:r w:rsidRPr="0061751F">
        <w:rPr>
          <w:rFonts w:eastAsia="仿宋_GB2312"/>
          <w:sz w:val="32"/>
          <w:szCs w:val="32"/>
          <w:lang w:val="zh-CN"/>
        </w:rPr>
        <w:t>成立了汶川县老科协，首个县级老科协的</w:t>
      </w:r>
      <w:r w:rsidRPr="0061751F">
        <w:rPr>
          <w:rFonts w:eastAsia="仿宋_GB2312"/>
          <w:sz w:val="32"/>
          <w:szCs w:val="32"/>
          <w:lang w:val="zh-CN"/>
        </w:rPr>
        <w:lastRenderedPageBreak/>
        <w:t>成立</w:t>
      </w:r>
      <w:r>
        <w:rPr>
          <w:rFonts w:eastAsia="仿宋_GB2312" w:hint="eastAsia"/>
          <w:sz w:val="32"/>
          <w:szCs w:val="32"/>
          <w:lang w:val="zh-CN"/>
        </w:rPr>
        <w:t>。</w:t>
      </w:r>
    </w:p>
    <w:p w:rsidR="0061751F" w:rsidRDefault="0061751F" w:rsidP="0061751F">
      <w:pPr>
        <w:adjustRightInd w:val="0"/>
        <w:snapToGrid w:val="0"/>
        <w:spacing w:line="600" w:lineRule="exact"/>
        <w:ind w:firstLine="720"/>
        <w:rPr>
          <w:rFonts w:ascii="楷体_GB2312" w:eastAsia="楷体_GB2312" w:hAnsi="宋体"/>
          <w:b/>
          <w:sz w:val="32"/>
          <w:szCs w:val="32"/>
          <w:lang w:val="zh-CN"/>
        </w:rPr>
      </w:pPr>
      <w:r>
        <w:rPr>
          <w:rFonts w:ascii="楷体_GB2312" w:eastAsia="楷体_GB2312" w:hAnsi="宋体" w:hint="eastAsia"/>
          <w:b/>
          <w:sz w:val="32"/>
          <w:szCs w:val="32"/>
          <w:lang w:val="zh-CN"/>
        </w:rPr>
        <w:t>（三）项目财务管理情况。</w:t>
      </w:r>
    </w:p>
    <w:p w:rsidR="0061751F" w:rsidRDefault="0061751F" w:rsidP="0061751F">
      <w:pPr>
        <w:adjustRightInd w:val="0"/>
        <w:snapToGrid w:val="0"/>
        <w:spacing w:line="600" w:lineRule="exact"/>
        <w:ind w:firstLine="720"/>
        <w:rPr>
          <w:rFonts w:eastAsia="仿宋_GB2312"/>
          <w:sz w:val="32"/>
          <w:szCs w:val="32"/>
          <w:lang w:val="zh-CN"/>
        </w:rPr>
      </w:pPr>
      <w:r>
        <w:rPr>
          <w:rFonts w:eastAsia="仿宋_GB2312" w:hint="eastAsia"/>
          <w:sz w:val="32"/>
          <w:szCs w:val="32"/>
          <w:lang w:val="zh-CN"/>
        </w:rPr>
        <w:t>项目执行中</w:t>
      </w:r>
      <w:r>
        <w:rPr>
          <w:rFonts w:eastAsia="仿宋_GB2312"/>
          <w:sz w:val="32"/>
          <w:szCs w:val="32"/>
          <w:lang w:val="zh-CN"/>
        </w:rPr>
        <w:t>严格执行财务管理制度，及时</w:t>
      </w:r>
      <w:r>
        <w:rPr>
          <w:rFonts w:eastAsia="仿宋_GB2312" w:hint="eastAsia"/>
          <w:sz w:val="32"/>
          <w:szCs w:val="32"/>
          <w:lang w:val="zh-CN"/>
        </w:rPr>
        <w:t>进行</w:t>
      </w:r>
      <w:r>
        <w:rPr>
          <w:rFonts w:eastAsia="仿宋_GB2312"/>
          <w:sz w:val="32"/>
          <w:szCs w:val="32"/>
          <w:lang w:val="zh-CN"/>
        </w:rPr>
        <w:t>账务处理等。</w:t>
      </w:r>
    </w:p>
    <w:p w:rsidR="0061751F" w:rsidRDefault="0061751F" w:rsidP="0061751F">
      <w:pPr>
        <w:adjustRightInd w:val="0"/>
        <w:snapToGrid w:val="0"/>
        <w:spacing w:line="600" w:lineRule="exact"/>
        <w:ind w:firstLine="720"/>
        <w:rPr>
          <w:rFonts w:ascii="黑体" w:eastAsia="黑体" w:hAnsi="宋体"/>
          <w:sz w:val="32"/>
          <w:szCs w:val="32"/>
        </w:rPr>
      </w:pPr>
      <w:r>
        <w:rPr>
          <w:rFonts w:ascii="黑体" w:eastAsia="黑体" w:hAnsi="宋体" w:hint="eastAsia"/>
          <w:sz w:val="32"/>
          <w:szCs w:val="32"/>
        </w:rPr>
        <w:t>三、项目实施及管理情况</w:t>
      </w:r>
    </w:p>
    <w:p w:rsidR="0061751F" w:rsidRPr="0061751F" w:rsidRDefault="0061751F" w:rsidP="0061751F">
      <w:pPr>
        <w:spacing w:line="576" w:lineRule="exact"/>
        <w:ind w:firstLineChars="196" w:firstLine="627"/>
        <w:rPr>
          <w:rFonts w:eastAsia="仿宋_GB2312"/>
          <w:sz w:val="32"/>
          <w:szCs w:val="32"/>
          <w:lang w:val="zh-CN"/>
        </w:rPr>
      </w:pPr>
      <w:r w:rsidRPr="00181C7E">
        <w:rPr>
          <w:rFonts w:ascii="仿宋_GB2312" w:eastAsia="仿宋_GB2312" w:hAnsi="仿宋" w:cs="??_GB2312" w:hint="eastAsia"/>
          <w:sz w:val="32"/>
          <w:szCs w:val="32"/>
        </w:rPr>
        <w:t>通过项目实施，</w:t>
      </w:r>
      <w:r>
        <w:rPr>
          <w:rFonts w:eastAsia="仿宋_GB2312" w:hint="eastAsia"/>
          <w:sz w:val="32"/>
          <w:szCs w:val="32"/>
          <w:lang w:val="zh-CN"/>
        </w:rPr>
        <w:t>资金主要用于项目实施</w:t>
      </w:r>
      <w:r w:rsidRPr="0061751F">
        <w:rPr>
          <w:rFonts w:eastAsia="仿宋_GB2312"/>
          <w:sz w:val="32"/>
          <w:szCs w:val="32"/>
          <w:lang w:val="zh-CN"/>
        </w:rPr>
        <w:t>组织召开了阿坝州老科协第二次代表大会，选举产生了阿坝州老科协新一届理事会理事及其班子成员，州老科协会员代表及各县（市）科协领导共</w:t>
      </w:r>
      <w:r w:rsidRPr="0061751F">
        <w:rPr>
          <w:rFonts w:eastAsia="仿宋_GB2312"/>
          <w:sz w:val="32"/>
          <w:szCs w:val="32"/>
          <w:lang w:val="zh-CN"/>
        </w:rPr>
        <w:t>120</w:t>
      </w:r>
      <w:r w:rsidRPr="0061751F">
        <w:rPr>
          <w:rFonts w:eastAsia="仿宋_GB2312"/>
          <w:sz w:val="32"/>
          <w:szCs w:val="32"/>
          <w:lang w:val="zh-CN"/>
        </w:rPr>
        <w:t>余人参加会议。同月，在汶川县举办了</w:t>
      </w:r>
      <w:r w:rsidRPr="0061751F">
        <w:rPr>
          <w:rFonts w:eastAsia="仿宋_GB2312"/>
          <w:sz w:val="32"/>
          <w:szCs w:val="32"/>
          <w:lang w:val="zh-CN"/>
        </w:rPr>
        <w:t>“</w:t>
      </w:r>
      <w:r w:rsidRPr="0061751F">
        <w:rPr>
          <w:rFonts w:eastAsia="仿宋_GB2312"/>
          <w:sz w:val="32"/>
          <w:szCs w:val="32"/>
          <w:lang w:val="zh-CN"/>
        </w:rPr>
        <w:t>健康公益行</w:t>
      </w:r>
      <w:r w:rsidRPr="0061751F">
        <w:rPr>
          <w:rFonts w:eastAsia="仿宋_GB2312"/>
          <w:sz w:val="32"/>
          <w:szCs w:val="32"/>
          <w:lang w:val="zh-CN"/>
        </w:rPr>
        <w:t>”</w:t>
      </w:r>
      <w:r w:rsidRPr="0061751F">
        <w:rPr>
          <w:rFonts w:eastAsia="仿宋_GB2312"/>
          <w:sz w:val="32"/>
          <w:szCs w:val="32"/>
          <w:lang w:val="zh-CN"/>
        </w:rPr>
        <w:t>科普报告会，国家卫计委中国健康教育中心原办公室主任、《中国健康教育》杂志原常务副主编兼编辑部主任副编审、中国老科协科普演讲专家、中国医药教育协会专家委员会常委、特聘教授刘立教授主讲，近千名干部职工聆听讲座。</w:t>
      </w:r>
      <w:r w:rsidRPr="0061751F">
        <w:rPr>
          <w:rFonts w:eastAsia="仿宋_GB2312"/>
          <w:sz w:val="32"/>
          <w:szCs w:val="32"/>
          <w:lang w:val="zh-CN"/>
        </w:rPr>
        <w:t>5</w:t>
      </w:r>
      <w:r w:rsidRPr="0061751F">
        <w:rPr>
          <w:rFonts w:eastAsia="仿宋_GB2312"/>
          <w:sz w:val="32"/>
          <w:szCs w:val="32"/>
          <w:lang w:val="zh-CN"/>
        </w:rPr>
        <w:t>月，组织召开了州老科协</w:t>
      </w:r>
      <w:r w:rsidRPr="0061751F">
        <w:rPr>
          <w:rFonts w:eastAsia="仿宋_GB2312"/>
          <w:sz w:val="32"/>
          <w:szCs w:val="32"/>
          <w:lang w:val="zh-CN"/>
        </w:rPr>
        <w:t>2019</w:t>
      </w:r>
      <w:r w:rsidRPr="0061751F">
        <w:rPr>
          <w:rFonts w:eastAsia="仿宋_GB2312"/>
          <w:sz w:val="32"/>
          <w:szCs w:val="32"/>
          <w:lang w:val="zh-CN"/>
        </w:rPr>
        <w:t>年</w:t>
      </w:r>
      <w:r w:rsidRPr="0061751F">
        <w:rPr>
          <w:rFonts w:eastAsia="仿宋_GB2312"/>
          <w:sz w:val="32"/>
          <w:szCs w:val="32"/>
          <w:lang w:val="zh-CN"/>
        </w:rPr>
        <w:t>“</w:t>
      </w:r>
      <w:r w:rsidRPr="0061751F">
        <w:rPr>
          <w:rFonts w:eastAsia="仿宋_GB2312"/>
          <w:sz w:val="32"/>
          <w:szCs w:val="32"/>
          <w:lang w:val="zh-CN"/>
        </w:rPr>
        <w:t>全国科技工作者日</w:t>
      </w:r>
      <w:r w:rsidRPr="0061751F">
        <w:rPr>
          <w:rFonts w:eastAsia="仿宋_GB2312"/>
          <w:sz w:val="32"/>
          <w:szCs w:val="32"/>
          <w:lang w:val="zh-CN"/>
        </w:rPr>
        <w:t>”</w:t>
      </w:r>
      <w:r w:rsidRPr="0061751F">
        <w:rPr>
          <w:rFonts w:eastAsia="仿宋_GB2312"/>
          <w:sz w:val="32"/>
          <w:szCs w:val="32"/>
          <w:lang w:val="zh-CN"/>
        </w:rPr>
        <w:t>慰问座谈会，各位老科技工作者围绕主题，做了很好的交流发言。</w:t>
      </w:r>
      <w:r w:rsidRPr="0061751F">
        <w:rPr>
          <w:rFonts w:eastAsia="仿宋_GB2312"/>
          <w:sz w:val="32"/>
          <w:szCs w:val="32"/>
          <w:lang w:val="zh-CN"/>
        </w:rPr>
        <w:t>10</w:t>
      </w:r>
      <w:r w:rsidRPr="0061751F">
        <w:rPr>
          <w:rFonts w:eastAsia="仿宋_GB2312"/>
          <w:sz w:val="32"/>
          <w:szCs w:val="32"/>
          <w:lang w:val="zh-CN"/>
        </w:rPr>
        <w:t>月，成立了汶川县老科协，首个县级老科协的成立，对老科协组织建设具有里程碑的意义；组织教育行业的老专家到</w:t>
      </w:r>
      <w:r w:rsidRPr="0061751F">
        <w:rPr>
          <w:rFonts w:eastAsia="仿宋_GB2312"/>
          <w:sz w:val="32"/>
          <w:szCs w:val="32"/>
          <w:lang w:val="zh-CN"/>
        </w:rPr>
        <w:t>4</w:t>
      </w:r>
      <w:r w:rsidRPr="0061751F">
        <w:rPr>
          <w:rFonts w:eastAsia="仿宋_GB2312"/>
          <w:sz w:val="32"/>
          <w:szCs w:val="32"/>
          <w:lang w:val="zh-CN"/>
        </w:rPr>
        <w:t>县（市）开展了学前教育调研，召开幼儿教师，家长，园长等相关代表的座谈会</w:t>
      </w:r>
      <w:r w:rsidRPr="0061751F">
        <w:rPr>
          <w:rFonts w:eastAsia="仿宋_GB2312"/>
          <w:sz w:val="32"/>
          <w:szCs w:val="32"/>
          <w:lang w:val="zh-CN"/>
        </w:rPr>
        <w:t>12</w:t>
      </w:r>
      <w:r w:rsidRPr="0061751F">
        <w:rPr>
          <w:rFonts w:eastAsia="仿宋_GB2312"/>
          <w:sz w:val="32"/>
          <w:szCs w:val="32"/>
          <w:lang w:val="zh-CN"/>
        </w:rPr>
        <w:t>次，参与座谈总人数</w:t>
      </w:r>
      <w:r w:rsidRPr="0061751F">
        <w:rPr>
          <w:rFonts w:eastAsia="仿宋_GB2312"/>
          <w:sz w:val="32"/>
          <w:szCs w:val="32"/>
          <w:lang w:val="zh-CN"/>
        </w:rPr>
        <w:t>327</w:t>
      </w:r>
      <w:r w:rsidRPr="0061751F">
        <w:rPr>
          <w:rFonts w:eastAsia="仿宋_GB2312"/>
          <w:sz w:val="32"/>
          <w:szCs w:val="32"/>
          <w:lang w:val="zh-CN"/>
        </w:rPr>
        <w:t>人，听课</w:t>
      </w:r>
      <w:r w:rsidRPr="0061751F">
        <w:rPr>
          <w:rFonts w:eastAsia="仿宋_GB2312"/>
          <w:sz w:val="32"/>
          <w:szCs w:val="32"/>
          <w:lang w:val="zh-CN"/>
        </w:rPr>
        <w:t>11</w:t>
      </w:r>
      <w:r w:rsidRPr="0061751F">
        <w:rPr>
          <w:rFonts w:eastAsia="仿宋_GB2312"/>
          <w:sz w:val="32"/>
          <w:szCs w:val="32"/>
          <w:lang w:val="zh-CN"/>
        </w:rPr>
        <w:t>节，发放调查问卷</w:t>
      </w:r>
      <w:r w:rsidRPr="0061751F">
        <w:rPr>
          <w:rFonts w:eastAsia="仿宋_GB2312"/>
          <w:sz w:val="32"/>
          <w:szCs w:val="32"/>
          <w:lang w:val="zh-CN"/>
        </w:rPr>
        <w:t>231</w:t>
      </w:r>
      <w:r w:rsidRPr="0061751F">
        <w:rPr>
          <w:rFonts w:eastAsia="仿宋_GB2312"/>
          <w:sz w:val="32"/>
          <w:szCs w:val="32"/>
          <w:lang w:val="zh-CN"/>
        </w:rPr>
        <w:t>份，收回</w:t>
      </w:r>
      <w:r w:rsidRPr="0061751F">
        <w:rPr>
          <w:rFonts w:eastAsia="仿宋_GB2312"/>
          <w:sz w:val="32"/>
          <w:szCs w:val="32"/>
          <w:lang w:val="zh-CN"/>
        </w:rPr>
        <w:t>231</w:t>
      </w:r>
      <w:r w:rsidRPr="0061751F">
        <w:rPr>
          <w:rFonts w:eastAsia="仿宋_GB2312"/>
          <w:sz w:val="32"/>
          <w:szCs w:val="32"/>
          <w:lang w:val="zh-CN"/>
        </w:rPr>
        <w:t>份，收集整理到各种不同意见建议</w:t>
      </w:r>
      <w:r w:rsidRPr="0061751F">
        <w:rPr>
          <w:rFonts w:eastAsia="仿宋_GB2312"/>
          <w:sz w:val="32"/>
          <w:szCs w:val="32"/>
          <w:lang w:val="zh-CN"/>
        </w:rPr>
        <w:t>60</w:t>
      </w:r>
      <w:r w:rsidRPr="0061751F">
        <w:rPr>
          <w:rFonts w:eastAsia="仿宋_GB2312"/>
          <w:sz w:val="32"/>
          <w:szCs w:val="32"/>
          <w:lang w:val="zh-CN"/>
        </w:rPr>
        <w:t>余条。</w:t>
      </w:r>
    </w:p>
    <w:p w:rsidR="0061751F" w:rsidRPr="00181C7E" w:rsidRDefault="0061751F" w:rsidP="0061751F">
      <w:pPr>
        <w:adjustRightInd w:val="0"/>
        <w:snapToGrid w:val="0"/>
        <w:spacing w:line="600" w:lineRule="exact"/>
        <w:ind w:firstLine="720"/>
        <w:rPr>
          <w:rFonts w:ascii="黑体" w:eastAsia="黑体" w:hAnsi="宋体"/>
          <w:sz w:val="32"/>
          <w:szCs w:val="32"/>
        </w:rPr>
      </w:pPr>
      <w:r w:rsidRPr="00181C7E">
        <w:rPr>
          <w:rFonts w:ascii="黑体" w:eastAsia="黑体" w:hAnsi="宋体" w:hint="eastAsia"/>
          <w:sz w:val="32"/>
          <w:szCs w:val="32"/>
        </w:rPr>
        <w:t>四</w:t>
      </w:r>
      <w:r w:rsidRPr="00181C7E">
        <w:rPr>
          <w:rFonts w:ascii="黑体" w:eastAsia="黑体" w:hAnsi="宋体"/>
          <w:sz w:val="32"/>
          <w:szCs w:val="32"/>
        </w:rPr>
        <w:t>、评价结论</w:t>
      </w:r>
    </w:p>
    <w:p w:rsidR="0061751F" w:rsidRDefault="0061751F" w:rsidP="0061751F">
      <w:pPr>
        <w:spacing w:line="580" w:lineRule="exact"/>
        <w:ind w:firstLine="640"/>
        <w:rPr>
          <w:rFonts w:ascii="黑体" w:eastAsia="黑体" w:hAnsi="黑体"/>
          <w:color w:val="000000"/>
          <w:sz w:val="44"/>
          <w:szCs w:val="44"/>
        </w:rPr>
      </w:pPr>
      <w:r>
        <w:rPr>
          <w:rFonts w:ascii="仿宋_GB2312" w:eastAsia="仿宋_GB2312" w:hAnsi="仿宋" w:cs="??_GB2312" w:hint="eastAsia"/>
          <w:sz w:val="32"/>
          <w:szCs w:val="32"/>
        </w:rPr>
        <w:t>项目绩效评价总体结论，</w:t>
      </w:r>
      <w:r w:rsidRPr="0061751F">
        <w:rPr>
          <w:rFonts w:ascii="仿宋_GB2312" w:eastAsia="仿宋_GB2312" w:hAnsi="仿宋" w:cs="??_GB2312" w:hint="eastAsia"/>
          <w:sz w:val="32"/>
          <w:szCs w:val="32"/>
        </w:rPr>
        <w:t>将进一步发挥老科技工作者的作用，不忘初心、甘于奉献，把我州老科协工作推上新台阶，</w:t>
      </w:r>
      <w:r w:rsidRPr="0061751F">
        <w:rPr>
          <w:rFonts w:ascii="仿宋_GB2312" w:eastAsia="仿宋_GB2312" w:hAnsi="仿宋" w:cs="??_GB2312" w:hint="eastAsia"/>
          <w:sz w:val="32"/>
          <w:szCs w:val="32"/>
        </w:rPr>
        <w:lastRenderedPageBreak/>
        <w:t>为我州老科协事业发展再谱新篇章。</w:t>
      </w:r>
    </w:p>
    <w:p w:rsidR="003D6FD2" w:rsidRDefault="003D6FD2" w:rsidP="003D6FD2">
      <w:pPr>
        <w:spacing w:line="600" w:lineRule="exact"/>
        <w:ind w:firstLineChars="450" w:firstLine="1980"/>
        <w:outlineLvl w:val="0"/>
        <w:rPr>
          <w:rFonts w:ascii="黑体" w:eastAsia="黑体" w:hAnsi="黑体"/>
          <w:color w:val="000000"/>
          <w:sz w:val="44"/>
          <w:szCs w:val="44"/>
        </w:rPr>
      </w:pPr>
    </w:p>
    <w:p w:rsidR="003D6FD2" w:rsidRDefault="003D6FD2" w:rsidP="003D6FD2">
      <w:pPr>
        <w:spacing w:line="600" w:lineRule="exact"/>
        <w:ind w:firstLineChars="450" w:firstLine="1980"/>
        <w:outlineLvl w:val="0"/>
        <w:rPr>
          <w:rFonts w:ascii="黑体" w:eastAsia="黑体" w:hAnsi="黑体"/>
          <w:color w:val="000000"/>
          <w:sz w:val="44"/>
          <w:szCs w:val="44"/>
        </w:rPr>
      </w:pPr>
    </w:p>
    <w:p w:rsidR="003D6FD2" w:rsidRDefault="003D6FD2" w:rsidP="003D6FD2">
      <w:pPr>
        <w:spacing w:line="600" w:lineRule="exact"/>
        <w:ind w:firstLineChars="450" w:firstLine="1980"/>
        <w:outlineLvl w:val="0"/>
        <w:rPr>
          <w:rFonts w:ascii="黑体" w:eastAsia="黑体" w:hAnsi="黑体"/>
          <w:color w:val="000000"/>
          <w:sz w:val="44"/>
          <w:szCs w:val="44"/>
        </w:rPr>
      </w:pPr>
    </w:p>
    <w:p w:rsidR="003D6FD2" w:rsidRDefault="003D6FD2" w:rsidP="003D6FD2">
      <w:pPr>
        <w:spacing w:line="600" w:lineRule="exact"/>
        <w:ind w:firstLineChars="450" w:firstLine="1980"/>
        <w:outlineLvl w:val="0"/>
        <w:rPr>
          <w:rFonts w:ascii="黑体" w:eastAsia="黑体" w:hAnsi="黑体"/>
          <w:color w:val="000000"/>
          <w:sz w:val="44"/>
          <w:szCs w:val="44"/>
        </w:rPr>
      </w:pPr>
    </w:p>
    <w:p w:rsidR="008D4A38" w:rsidRDefault="008D4A38" w:rsidP="003D6FD2">
      <w:pPr>
        <w:spacing w:line="600" w:lineRule="exact"/>
        <w:ind w:firstLineChars="450" w:firstLine="1980"/>
        <w:outlineLvl w:val="0"/>
        <w:rPr>
          <w:rStyle w:val="1Char"/>
          <w:rFonts w:ascii="黑体" w:eastAsia="黑体" w:hAnsi="黑体"/>
          <w:b w:val="0"/>
        </w:rPr>
      </w:pPr>
      <w:r>
        <w:rPr>
          <w:rFonts w:ascii="黑体" w:eastAsia="黑体" w:hAnsi="黑体" w:hint="eastAsia"/>
          <w:color w:val="000000"/>
          <w:sz w:val="44"/>
          <w:szCs w:val="44"/>
        </w:rPr>
        <w:t>第</w:t>
      </w:r>
      <w:r>
        <w:rPr>
          <w:rStyle w:val="1Char"/>
          <w:rFonts w:ascii="黑体" w:eastAsia="黑体" w:hAnsi="黑体" w:hint="eastAsia"/>
          <w:b w:val="0"/>
        </w:rPr>
        <w:t>五部分</w:t>
      </w:r>
      <w:r>
        <w:rPr>
          <w:rStyle w:val="1Char"/>
          <w:rFonts w:ascii="黑体" w:eastAsia="黑体" w:hAnsi="黑体"/>
          <w:b w:val="0"/>
        </w:rPr>
        <w:t xml:space="preserve"> </w:t>
      </w:r>
      <w:r>
        <w:rPr>
          <w:rStyle w:val="1Char"/>
          <w:rFonts w:ascii="黑体" w:eastAsia="黑体" w:hAnsi="黑体" w:hint="eastAsia"/>
          <w:b w:val="0"/>
        </w:rPr>
        <w:t>附表</w:t>
      </w:r>
      <w:bookmarkEnd w:id="57"/>
      <w:bookmarkEnd w:id="60"/>
    </w:p>
    <w:p w:rsidR="008D4A38" w:rsidRDefault="008D4A38" w:rsidP="008D4A38">
      <w:pPr>
        <w:spacing w:line="600" w:lineRule="exact"/>
        <w:jc w:val="center"/>
        <w:outlineLvl w:val="0"/>
        <w:rPr>
          <w:rFonts w:ascii="仿宋" w:eastAsia="仿宋" w:hAnsi="仿宋"/>
          <w:b/>
          <w:color w:val="000000"/>
          <w:sz w:val="44"/>
          <w:szCs w:val="44"/>
        </w:rPr>
      </w:pPr>
    </w:p>
    <w:p w:rsidR="008D4A38" w:rsidRDefault="008D4A38" w:rsidP="008D4A38">
      <w:pPr>
        <w:pStyle w:val="2"/>
        <w:rPr>
          <w:rFonts w:ascii="仿宋" w:eastAsia="仿宋" w:hAnsi="仿宋"/>
          <w:color w:val="000000"/>
        </w:rPr>
      </w:pPr>
      <w:bookmarkStart w:id="61" w:name="_Toc15396619"/>
      <w:r>
        <w:rPr>
          <w:rFonts w:ascii="仿宋" w:eastAsia="仿宋" w:hAnsi="仿宋" w:hint="eastAsia"/>
          <w:b w:val="0"/>
          <w:color w:val="000000"/>
        </w:rPr>
        <w:lastRenderedPageBreak/>
        <w:t>一、收</w:t>
      </w:r>
      <w:r>
        <w:rPr>
          <w:rStyle w:val="2Char"/>
          <w:rFonts w:ascii="仿宋" w:eastAsia="仿宋" w:hAnsi="仿宋" w:hint="eastAsia"/>
        </w:rPr>
        <w:t>入支出决算总表</w:t>
      </w:r>
      <w:bookmarkEnd w:id="61"/>
    </w:p>
    <w:p w:rsidR="008D4A38" w:rsidRDefault="008D4A38" w:rsidP="008D4A38">
      <w:pPr>
        <w:pStyle w:val="2"/>
        <w:rPr>
          <w:rFonts w:ascii="仿宋" w:eastAsia="仿宋" w:hAnsi="仿宋"/>
          <w:color w:val="000000"/>
        </w:rPr>
      </w:pPr>
      <w:bookmarkStart w:id="62" w:name="_Toc15396620"/>
      <w:r>
        <w:rPr>
          <w:rFonts w:ascii="仿宋" w:eastAsia="仿宋" w:hAnsi="仿宋" w:hint="eastAsia"/>
          <w:b w:val="0"/>
          <w:color w:val="000000"/>
        </w:rPr>
        <w:t>二、收</w:t>
      </w:r>
      <w:r>
        <w:rPr>
          <w:rStyle w:val="2Char"/>
          <w:rFonts w:ascii="仿宋" w:eastAsia="仿宋" w:hAnsi="仿宋" w:hint="eastAsia"/>
        </w:rPr>
        <w:t>入决算表</w:t>
      </w:r>
      <w:bookmarkEnd w:id="62"/>
    </w:p>
    <w:p w:rsidR="008D4A38" w:rsidRDefault="008D4A38" w:rsidP="008D4A38">
      <w:pPr>
        <w:pStyle w:val="2"/>
        <w:rPr>
          <w:rFonts w:ascii="仿宋" w:eastAsia="仿宋" w:hAnsi="仿宋"/>
          <w:color w:val="000000"/>
        </w:rPr>
      </w:pPr>
      <w:bookmarkStart w:id="63" w:name="_Toc15396621"/>
      <w:r>
        <w:rPr>
          <w:rStyle w:val="2Char"/>
          <w:rFonts w:ascii="仿宋" w:eastAsia="仿宋" w:hAnsi="仿宋" w:hint="eastAsia"/>
        </w:rPr>
        <w:t>三、</w:t>
      </w:r>
      <w:r>
        <w:rPr>
          <w:rFonts w:ascii="仿宋" w:eastAsia="仿宋" w:hAnsi="仿宋" w:hint="eastAsia"/>
          <w:b w:val="0"/>
          <w:color w:val="000000"/>
        </w:rPr>
        <w:t>支</w:t>
      </w:r>
      <w:r>
        <w:rPr>
          <w:rStyle w:val="2Char"/>
          <w:rFonts w:ascii="仿宋" w:eastAsia="仿宋" w:hAnsi="仿宋" w:hint="eastAsia"/>
        </w:rPr>
        <w:t>出决算表</w:t>
      </w:r>
      <w:bookmarkEnd w:id="63"/>
    </w:p>
    <w:p w:rsidR="008D4A38" w:rsidRDefault="008D4A38" w:rsidP="008D4A38">
      <w:pPr>
        <w:pStyle w:val="2"/>
        <w:rPr>
          <w:rFonts w:ascii="仿宋" w:eastAsia="仿宋" w:hAnsi="仿宋"/>
          <w:b w:val="0"/>
          <w:color w:val="000000"/>
        </w:rPr>
      </w:pPr>
      <w:bookmarkStart w:id="64" w:name="_Toc15396622"/>
      <w:r>
        <w:rPr>
          <w:rStyle w:val="2Char"/>
          <w:rFonts w:ascii="仿宋" w:eastAsia="仿宋" w:hAnsi="仿宋" w:hint="eastAsia"/>
        </w:rPr>
        <w:t>四、</w:t>
      </w:r>
      <w:r>
        <w:rPr>
          <w:rFonts w:ascii="仿宋" w:eastAsia="仿宋" w:hAnsi="仿宋" w:hint="eastAsia"/>
          <w:b w:val="0"/>
          <w:color w:val="000000"/>
        </w:rPr>
        <w:t>财</w:t>
      </w:r>
      <w:r>
        <w:rPr>
          <w:rStyle w:val="2Char"/>
          <w:rFonts w:ascii="仿宋" w:eastAsia="仿宋" w:hAnsi="仿宋" w:hint="eastAsia"/>
        </w:rPr>
        <w:t>政拨款收入支出决算总表</w:t>
      </w:r>
      <w:bookmarkEnd w:id="64"/>
    </w:p>
    <w:p w:rsidR="008D4A38" w:rsidRDefault="008D4A38" w:rsidP="008D4A38">
      <w:pPr>
        <w:pStyle w:val="2"/>
        <w:rPr>
          <w:rStyle w:val="2Char"/>
          <w:rFonts w:ascii="仿宋" w:eastAsia="仿宋" w:hAnsi="仿宋"/>
        </w:rPr>
      </w:pPr>
      <w:bookmarkStart w:id="65" w:name="_Toc15396623"/>
      <w:r>
        <w:rPr>
          <w:rStyle w:val="2Char"/>
          <w:rFonts w:ascii="仿宋" w:eastAsia="仿宋" w:hAnsi="仿宋" w:hint="eastAsia"/>
        </w:rPr>
        <w:t>五、</w:t>
      </w:r>
      <w:r>
        <w:rPr>
          <w:rFonts w:ascii="仿宋" w:eastAsia="仿宋" w:hAnsi="仿宋" w:hint="eastAsia"/>
          <w:b w:val="0"/>
          <w:color w:val="000000"/>
        </w:rPr>
        <w:t>财</w:t>
      </w:r>
      <w:r>
        <w:rPr>
          <w:rStyle w:val="2Char"/>
          <w:rFonts w:ascii="仿宋" w:eastAsia="仿宋" w:hAnsi="仿宋" w:hint="eastAsia"/>
        </w:rPr>
        <w:t>政拨款支出决算明细表</w:t>
      </w:r>
      <w:bookmarkStart w:id="66" w:name="_Toc15396624"/>
      <w:bookmarkEnd w:id="65"/>
    </w:p>
    <w:p w:rsidR="008D4A38" w:rsidRDefault="008D4A38" w:rsidP="008D4A38">
      <w:pPr>
        <w:pStyle w:val="2"/>
        <w:rPr>
          <w:rFonts w:ascii="仿宋" w:eastAsia="仿宋" w:hAnsi="仿宋"/>
          <w:color w:val="000000"/>
        </w:rPr>
      </w:pPr>
      <w:r>
        <w:rPr>
          <w:rStyle w:val="2Char"/>
          <w:rFonts w:ascii="仿宋" w:eastAsia="仿宋" w:hAnsi="仿宋" w:hint="eastAsia"/>
        </w:rPr>
        <w:t>六、</w:t>
      </w:r>
      <w:r>
        <w:rPr>
          <w:rFonts w:ascii="仿宋" w:eastAsia="仿宋" w:hAnsi="仿宋" w:hint="eastAsia"/>
          <w:b w:val="0"/>
          <w:color w:val="000000"/>
        </w:rPr>
        <w:t>一</w:t>
      </w:r>
      <w:r>
        <w:rPr>
          <w:rStyle w:val="2Char"/>
          <w:rFonts w:ascii="仿宋" w:eastAsia="仿宋" w:hAnsi="仿宋" w:hint="eastAsia"/>
        </w:rPr>
        <w:t>般公共预算财政拨款支出决算表</w:t>
      </w:r>
      <w:bookmarkEnd w:id="66"/>
    </w:p>
    <w:p w:rsidR="008D4A38" w:rsidRDefault="008D4A38" w:rsidP="008D4A38">
      <w:pPr>
        <w:pStyle w:val="2"/>
        <w:rPr>
          <w:rFonts w:ascii="仿宋" w:eastAsia="仿宋" w:hAnsi="仿宋"/>
          <w:color w:val="000000"/>
        </w:rPr>
      </w:pPr>
      <w:bookmarkStart w:id="67" w:name="_Toc15396625"/>
      <w:r>
        <w:rPr>
          <w:rStyle w:val="2Char"/>
          <w:rFonts w:ascii="仿宋" w:eastAsia="仿宋" w:hAnsi="仿宋" w:hint="eastAsia"/>
        </w:rPr>
        <w:t>七、</w:t>
      </w:r>
      <w:r>
        <w:rPr>
          <w:rFonts w:ascii="仿宋" w:eastAsia="仿宋" w:hAnsi="仿宋" w:hint="eastAsia"/>
          <w:b w:val="0"/>
          <w:color w:val="000000"/>
        </w:rPr>
        <w:t>一</w:t>
      </w:r>
      <w:r>
        <w:rPr>
          <w:rStyle w:val="2Char"/>
          <w:rFonts w:ascii="仿宋" w:eastAsia="仿宋" w:hAnsi="仿宋" w:hint="eastAsia"/>
        </w:rPr>
        <w:t>般公共预算财政拨款支出决算明细表</w:t>
      </w:r>
      <w:bookmarkEnd w:id="67"/>
    </w:p>
    <w:p w:rsidR="008D4A38" w:rsidRDefault="008D4A38" w:rsidP="008D4A38">
      <w:pPr>
        <w:pStyle w:val="2"/>
        <w:rPr>
          <w:rFonts w:ascii="仿宋" w:eastAsia="仿宋" w:hAnsi="仿宋"/>
          <w:color w:val="000000"/>
        </w:rPr>
      </w:pPr>
      <w:bookmarkStart w:id="68" w:name="_Toc15396626"/>
      <w:r>
        <w:rPr>
          <w:rStyle w:val="2Char"/>
          <w:rFonts w:ascii="仿宋" w:eastAsia="仿宋" w:hAnsi="仿宋" w:hint="eastAsia"/>
        </w:rPr>
        <w:t>八、</w:t>
      </w:r>
      <w:r>
        <w:rPr>
          <w:rFonts w:ascii="仿宋" w:eastAsia="仿宋" w:hAnsi="仿宋" w:hint="eastAsia"/>
          <w:b w:val="0"/>
          <w:color w:val="000000"/>
        </w:rPr>
        <w:t>一</w:t>
      </w:r>
      <w:r>
        <w:rPr>
          <w:rStyle w:val="2Char"/>
          <w:rFonts w:ascii="仿宋" w:eastAsia="仿宋" w:hAnsi="仿宋" w:hint="eastAsia"/>
        </w:rPr>
        <w:t>般公共预算财政拨款基本支出决算表</w:t>
      </w:r>
      <w:bookmarkEnd w:id="68"/>
    </w:p>
    <w:p w:rsidR="008D4A38" w:rsidRDefault="008D4A38" w:rsidP="008D4A38">
      <w:pPr>
        <w:pStyle w:val="2"/>
        <w:rPr>
          <w:rFonts w:ascii="仿宋" w:eastAsia="仿宋" w:hAnsi="仿宋"/>
          <w:color w:val="000000"/>
        </w:rPr>
      </w:pPr>
      <w:bookmarkStart w:id="69" w:name="_Toc15396627"/>
      <w:r>
        <w:rPr>
          <w:rStyle w:val="2Char"/>
          <w:rFonts w:ascii="仿宋" w:eastAsia="仿宋" w:hAnsi="仿宋" w:hint="eastAsia"/>
        </w:rPr>
        <w:t>九、</w:t>
      </w:r>
      <w:r>
        <w:rPr>
          <w:rFonts w:ascii="仿宋" w:eastAsia="仿宋" w:hAnsi="仿宋" w:hint="eastAsia"/>
          <w:b w:val="0"/>
          <w:color w:val="000000"/>
        </w:rPr>
        <w:t>一</w:t>
      </w:r>
      <w:r>
        <w:rPr>
          <w:rStyle w:val="2Char"/>
          <w:rFonts w:ascii="仿宋" w:eastAsia="仿宋" w:hAnsi="仿宋" w:hint="eastAsia"/>
        </w:rPr>
        <w:t>般公共预算财政拨款项目支出决算表</w:t>
      </w:r>
      <w:bookmarkEnd w:id="69"/>
    </w:p>
    <w:p w:rsidR="008D4A38" w:rsidRDefault="008D4A38" w:rsidP="008D4A38">
      <w:pPr>
        <w:pStyle w:val="2"/>
        <w:rPr>
          <w:rFonts w:ascii="仿宋" w:eastAsia="仿宋" w:hAnsi="仿宋"/>
          <w:color w:val="000000"/>
        </w:rPr>
      </w:pPr>
      <w:bookmarkStart w:id="70" w:name="_Toc15396628"/>
      <w:r>
        <w:rPr>
          <w:rStyle w:val="2Char"/>
          <w:rFonts w:ascii="仿宋" w:eastAsia="仿宋" w:hAnsi="仿宋" w:hint="eastAsia"/>
        </w:rPr>
        <w:t>十、</w:t>
      </w:r>
      <w:r>
        <w:rPr>
          <w:rFonts w:ascii="仿宋" w:eastAsia="仿宋" w:hAnsi="仿宋" w:hint="eastAsia"/>
          <w:b w:val="0"/>
          <w:color w:val="000000"/>
        </w:rPr>
        <w:t>一</w:t>
      </w:r>
      <w:r>
        <w:rPr>
          <w:rStyle w:val="2Char"/>
          <w:rFonts w:ascii="仿宋" w:eastAsia="仿宋" w:hAnsi="仿宋" w:hint="eastAsia"/>
        </w:rPr>
        <w:t>般公共预算财政拨款“三公”经费支出决算表</w:t>
      </w:r>
      <w:bookmarkEnd w:id="70"/>
    </w:p>
    <w:p w:rsidR="008D4A38" w:rsidRDefault="008D4A38" w:rsidP="008D4A38">
      <w:pPr>
        <w:pStyle w:val="2"/>
        <w:rPr>
          <w:rFonts w:ascii="仿宋" w:eastAsia="仿宋" w:hAnsi="仿宋"/>
          <w:color w:val="000000"/>
        </w:rPr>
      </w:pPr>
      <w:bookmarkStart w:id="71" w:name="_Toc15396629"/>
      <w:r>
        <w:rPr>
          <w:rStyle w:val="2Char"/>
          <w:rFonts w:ascii="仿宋" w:eastAsia="仿宋" w:hAnsi="仿宋" w:hint="eastAsia"/>
        </w:rPr>
        <w:t>十一、</w:t>
      </w:r>
      <w:r>
        <w:rPr>
          <w:rFonts w:ascii="仿宋" w:eastAsia="仿宋" w:hAnsi="仿宋" w:hint="eastAsia"/>
          <w:b w:val="0"/>
          <w:color w:val="000000"/>
        </w:rPr>
        <w:t>政</w:t>
      </w:r>
      <w:r>
        <w:rPr>
          <w:rStyle w:val="2Char"/>
          <w:rFonts w:ascii="仿宋" w:eastAsia="仿宋" w:hAnsi="仿宋" w:hint="eastAsia"/>
        </w:rPr>
        <w:t>府性基金预算财政拨款收入支出决算表</w:t>
      </w:r>
      <w:bookmarkEnd w:id="71"/>
    </w:p>
    <w:p w:rsidR="008D4A38" w:rsidRDefault="008D4A38" w:rsidP="008D4A38">
      <w:pPr>
        <w:pStyle w:val="2"/>
        <w:rPr>
          <w:rFonts w:ascii="仿宋" w:eastAsia="仿宋" w:hAnsi="仿宋"/>
          <w:color w:val="000000"/>
        </w:rPr>
      </w:pPr>
      <w:bookmarkStart w:id="72" w:name="_Toc15396630"/>
      <w:r>
        <w:rPr>
          <w:rStyle w:val="2Char"/>
          <w:rFonts w:ascii="仿宋" w:eastAsia="仿宋" w:hAnsi="仿宋" w:hint="eastAsia"/>
        </w:rPr>
        <w:t>十二、</w:t>
      </w:r>
      <w:r>
        <w:rPr>
          <w:rFonts w:ascii="仿宋" w:eastAsia="仿宋" w:hAnsi="仿宋" w:hint="eastAsia"/>
          <w:b w:val="0"/>
          <w:color w:val="000000"/>
        </w:rPr>
        <w:t>政</w:t>
      </w:r>
      <w:r>
        <w:rPr>
          <w:rStyle w:val="2Char"/>
          <w:rFonts w:ascii="仿宋" w:eastAsia="仿宋" w:hAnsi="仿宋" w:hint="eastAsia"/>
        </w:rPr>
        <w:t>府性基金预算财政拨款“三公”经费支出决算表</w:t>
      </w:r>
      <w:bookmarkEnd w:id="72"/>
    </w:p>
    <w:p w:rsidR="008D4A38" w:rsidRDefault="008D4A38" w:rsidP="008D4A38">
      <w:pPr>
        <w:pStyle w:val="2"/>
        <w:rPr>
          <w:rFonts w:ascii="仿宋" w:eastAsia="仿宋" w:hAnsi="仿宋"/>
          <w:color w:val="000000"/>
        </w:rPr>
      </w:pPr>
      <w:bookmarkStart w:id="73" w:name="_Toc15396631"/>
      <w:r>
        <w:rPr>
          <w:rStyle w:val="2Char"/>
          <w:rFonts w:ascii="仿宋" w:eastAsia="仿宋" w:hAnsi="仿宋" w:hint="eastAsia"/>
        </w:rPr>
        <w:t>十三、</w:t>
      </w:r>
      <w:r>
        <w:rPr>
          <w:rFonts w:ascii="仿宋" w:eastAsia="仿宋" w:hAnsi="仿宋" w:hint="eastAsia"/>
          <w:b w:val="0"/>
          <w:color w:val="000000"/>
        </w:rPr>
        <w:t>国</w:t>
      </w:r>
      <w:r>
        <w:rPr>
          <w:rStyle w:val="2Char"/>
          <w:rFonts w:ascii="仿宋" w:eastAsia="仿宋" w:hAnsi="仿宋" w:hint="eastAsia"/>
        </w:rPr>
        <w:t>有资本经营预算支出决算表</w:t>
      </w:r>
      <w:bookmarkEnd w:id="73"/>
    </w:p>
    <w:p w:rsidR="00DC5230" w:rsidRDefault="00DC5230"/>
    <w:sectPr w:rsidR="00DC5230" w:rsidSect="003F5DB9">
      <w:headerReference w:type="default" r:id="rId18"/>
      <w:footerReference w:type="default" r:id="rId19"/>
      <w:pgSz w:w="11906" w:h="16838"/>
      <w:pgMar w:top="1440" w:right="1800" w:bottom="1440" w:left="1800" w:header="851" w:footer="992" w:gutter="0"/>
      <w:pgNumType w:start="1"/>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906F1" w:rsidRDefault="005906F1" w:rsidP="008B040B">
      <w:r>
        <w:separator/>
      </w:r>
    </w:p>
  </w:endnote>
  <w:endnote w:type="continuationSeparator" w:id="0">
    <w:p w:rsidR="005906F1" w:rsidRDefault="005906F1" w:rsidP="008B040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panose1 w:val="02010609030101010101"/>
    <w:charset w:val="86"/>
    <w:family w:val="modern"/>
    <w:pitch w:val="fixed"/>
    <w:sig w:usb0="00000001" w:usb1="080E0000" w:usb2="00000010" w:usb3="00000000" w:csb0="00040000" w:csb1="00000000"/>
  </w:font>
  <w:font w:name="??_GB2312">
    <w:altName w:val="Times New Roman"/>
    <w:charset w:val="00"/>
    <w:family w:val="auto"/>
    <w:pitch w:val="default"/>
    <w:sig w:usb0="00000000"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4EB5" w:rsidRDefault="006E2F5C">
    <w:pPr>
      <w:pStyle w:val="a5"/>
      <w:jc w:val="center"/>
    </w:pPr>
    <w:fldSimple w:instr="PAGE   \* MERGEFORMAT">
      <w:r w:rsidR="008F6715" w:rsidRPr="008F6715">
        <w:rPr>
          <w:noProof/>
          <w:lang w:val="zh-CN"/>
        </w:rPr>
        <w:t>9</w:t>
      </w:r>
    </w:fldSimple>
  </w:p>
  <w:p w:rsidR="00324EB5" w:rsidRDefault="00324EB5">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906F1" w:rsidRDefault="005906F1" w:rsidP="008B040B">
      <w:r>
        <w:separator/>
      </w:r>
    </w:p>
  </w:footnote>
  <w:footnote w:type="continuationSeparator" w:id="0">
    <w:p w:rsidR="005906F1" w:rsidRDefault="005906F1" w:rsidP="008B040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4EB5" w:rsidRDefault="00324EB5" w:rsidP="003F5DB9">
    <w:pPr>
      <w:pStyle w:val="a6"/>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F652CEC"/>
    <w:multiLevelType w:val="singleLevel"/>
    <w:tmpl w:val="CF652CEC"/>
    <w:lvl w:ilvl="0">
      <w:start w:val="9"/>
      <w:numFmt w:val="chineseCounting"/>
      <w:suff w:val="nothing"/>
      <w:lvlText w:val="%1、"/>
      <w:lvlJc w:val="left"/>
      <w:rPr>
        <w:rFonts w:cs="Times New Roman" w:hint="eastAsia"/>
      </w:rPr>
    </w:lvl>
  </w:abstractNum>
  <w:abstractNum w:abstractNumId="1">
    <w:nsid w:val="E2FA047D"/>
    <w:multiLevelType w:val="singleLevel"/>
    <w:tmpl w:val="E2FA047D"/>
    <w:lvl w:ilvl="0">
      <w:start w:val="3"/>
      <w:numFmt w:val="chineseCounting"/>
      <w:suff w:val="space"/>
      <w:lvlText w:val="第%1部分"/>
      <w:lvlJc w:val="left"/>
      <w:rPr>
        <w:rFonts w:cs="Times New Roman" w:hint="eastAsia"/>
      </w:rPr>
    </w:lvl>
  </w:abstractNum>
  <w:abstractNum w:abstractNumId="2">
    <w:nsid w:val="0FFB5093"/>
    <w:multiLevelType w:val="hybridMultilevel"/>
    <w:tmpl w:val="CA84D0CA"/>
    <w:lvl w:ilvl="0" w:tplc="CCF8C0FA">
      <w:start w:val="9"/>
      <w:numFmt w:val="japaneseCounting"/>
      <w:lvlText w:val="%1、"/>
      <w:lvlJc w:val="left"/>
      <w:pPr>
        <w:tabs>
          <w:tab w:val="num" w:pos="720"/>
        </w:tabs>
        <w:ind w:left="720" w:hanging="720"/>
      </w:pPr>
      <w:rPr>
        <w:rFonts w:ascii="仿宋_GB2312" w:eastAsia="仿宋_GB2312" w:hAnsi="Times New Roman" w:cs="Times New Roman" w:hint="default"/>
        <w:color w:val="000000"/>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3">
    <w:nsid w:val="1272550B"/>
    <w:multiLevelType w:val="multilevel"/>
    <w:tmpl w:val="1272550B"/>
    <w:lvl w:ilvl="0">
      <w:start w:val="1"/>
      <w:numFmt w:val="japaneseCounting"/>
      <w:lvlText w:val="%1、"/>
      <w:lvlJc w:val="left"/>
      <w:pPr>
        <w:ind w:left="1360" w:hanging="720"/>
      </w:pPr>
      <w:rPr>
        <w:rFonts w:cs="Times New Roman" w:hint="default"/>
        <w:b w:val="0"/>
      </w:rPr>
    </w:lvl>
    <w:lvl w:ilvl="1">
      <w:start w:val="1"/>
      <w:numFmt w:val="lowerLetter"/>
      <w:lvlText w:val="%2)"/>
      <w:lvlJc w:val="left"/>
      <w:pPr>
        <w:ind w:left="1480" w:hanging="420"/>
      </w:pPr>
      <w:rPr>
        <w:rFonts w:cs="Times New Roman"/>
      </w:rPr>
    </w:lvl>
    <w:lvl w:ilvl="2">
      <w:start w:val="1"/>
      <w:numFmt w:val="lowerRoman"/>
      <w:lvlText w:val="%3."/>
      <w:lvlJc w:val="right"/>
      <w:pPr>
        <w:ind w:left="1900" w:hanging="420"/>
      </w:pPr>
      <w:rPr>
        <w:rFonts w:cs="Times New Roman"/>
      </w:rPr>
    </w:lvl>
    <w:lvl w:ilvl="3">
      <w:start w:val="1"/>
      <w:numFmt w:val="decimal"/>
      <w:lvlText w:val="%4."/>
      <w:lvlJc w:val="left"/>
      <w:pPr>
        <w:ind w:left="2320" w:hanging="420"/>
      </w:pPr>
      <w:rPr>
        <w:rFonts w:cs="Times New Roman"/>
      </w:rPr>
    </w:lvl>
    <w:lvl w:ilvl="4">
      <w:start w:val="1"/>
      <w:numFmt w:val="lowerLetter"/>
      <w:lvlText w:val="%5)"/>
      <w:lvlJc w:val="left"/>
      <w:pPr>
        <w:ind w:left="2740" w:hanging="420"/>
      </w:pPr>
      <w:rPr>
        <w:rFonts w:cs="Times New Roman"/>
      </w:rPr>
    </w:lvl>
    <w:lvl w:ilvl="5">
      <w:start w:val="1"/>
      <w:numFmt w:val="lowerRoman"/>
      <w:lvlText w:val="%6."/>
      <w:lvlJc w:val="right"/>
      <w:pPr>
        <w:ind w:left="3160" w:hanging="420"/>
      </w:pPr>
      <w:rPr>
        <w:rFonts w:cs="Times New Roman"/>
      </w:rPr>
    </w:lvl>
    <w:lvl w:ilvl="6">
      <w:start w:val="1"/>
      <w:numFmt w:val="decimal"/>
      <w:lvlText w:val="%7."/>
      <w:lvlJc w:val="left"/>
      <w:pPr>
        <w:ind w:left="3580" w:hanging="420"/>
      </w:pPr>
      <w:rPr>
        <w:rFonts w:cs="Times New Roman"/>
      </w:rPr>
    </w:lvl>
    <w:lvl w:ilvl="7">
      <w:start w:val="1"/>
      <w:numFmt w:val="lowerLetter"/>
      <w:lvlText w:val="%8)"/>
      <w:lvlJc w:val="left"/>
      <w:pPr>
        <w:ind w:left="4000" w:hanging="420"/>
      </w:pPr>
      <w:rPr>
        <w:rFonts w:cs="Times New Roman"/>
      </w:rPr>
    </w:lvl>
    <w:lvl w:ilvl="8">
      <w:start w:val="1"/>
      <w:numFmt w:val="lowerRoman"/>
      <w:lvlText w:val="%9."/>
      <w:lvlJc w:val="right"/>
      <w:pPr>
        <w:ind w:left="4420" w:hanging="420"/>
      </w:pPr>
      <w:rPr>
        <w:rFonts w:cs="Times New Roman"/>
      </w:rPr>
    </w:lvl>
  </w:abstractNum>
  <w:abstractNum w:abstractNumId="4">
    <w:nsid w:val="17F426B7"/>
    <w:multiLevelType w:val="multilevel"/>
    <w:tmpl w:val="17F426B7"/>
    <w:lvl w:ilvl="0">
      <w:start w:val="10"/>
      <w:numFmt w:val="japaneseCounting"/>
      <w:lvlText w:val="%1、"/>
      <w:lvlJc w:val="left"/>
      <w:pPr>
        <w:ind w:left="1429" w:hanging="720"/>
      </w:pPr>
      <w:rPr>
        <w:rFonts w:cs="Times New Roman" w:hint="default"/>
      </w:rPr>
    </w:lvl>
    <w:lvl w:ilvl="1">
      <w:start w:val="1"/>
      <w:numFmt w:val="lowerLetter"/>
      <w:lvlText w:val="%2)"/>
      <w:lvlJc w:val="left"/>
      <w:pPr>
        <w:ind w:left="1549" w:hanging="420"/>
      </w:pPr>
      <w:rPr>
        <w:rFonts w:cs="Times New Roman"/>
      </w:rPr>
    </w:lvl>
    <w:lvl w:ilvl="2">
      <w:start w:val="1"/>
      <w:numFmt w:val="lowerRoman"/>
      <w:lvlText w:val="%3."/>
      <w:lvlJc w:val="right"/>
      <w:pPr>
        <w:ind w:left="1969" w:hanging="420"/>
      </w:pPr>
      <w:rPr>
        <w:rFonts w:cs="Times New Roman"/>
      </w:rPr>
    </w:lvl>
    <w:lvl w:ilvl="3">
      <w:start w:val="1"/>
      <w:numFmt w:val="decimal"/>
      <w:lvlText w:val="%4."/>
      <w:lvlJc w:val="left"/>
      <w:pPr>
        <w:ind w:left="2389" w:hanging="420"/>
      </w:pPr>
      <w:rPr>
        <w:rFonts w:cs="Times New Roman"/>
      </w:rPr>
    </w:lvl>
    <w:lvl w:ilvl="4">
      <w:start w:val="1"/>
      <w:numFmt w:val="lowerLetter"/>
      <w:lvlText w:val="%5)"/>
      <w:lvlJc w:val="left"/>
      <w:pPr>
        <w:ind w:left="2809" w:hanging="420"/>
      </w:pPr>
      <w:rPr>
        <w:rFonts w:cs="Times New Roman"/>
      </w:rPr>
    </w:lvl>
    <w:lvl w:ilvl="5">
      <w:start w:val="1"/>
      <w:numFmt w:val="lowerRoman"/>
      <w:lvlText w:val="%6."/>
      <w:lvlJc w:val="right"/>
      <w:pPr>
        <w:ind w:left="3229" w:hanging="420"/>
      </w:pPr>
      <w:rPr>
        <w:rFonts w:cs="Times New Roman"/>
      </w:rPr>
    </w:lvl>
    <w:lvl w:ilvl="6">
      <w:start w:val="1"/>
      <w:numFmt w:val="decimal"/>
      <w:lvlText w:val="%7."/>
      <w:lvlJc w:val="left"/>
      <w:pPr>
        <w:ind w:left="3649" w:hanging="420"/>
      </w:pPr>
      <w:rPr>
        <w:rFonts w:cs="Times New Roman"/>
      </w:rPr>
    </w:lvl>
    <w:lvl w:ilvl="7">
      <w:start w:val="1"/>
      <w:numFmt w:val="lowerLetter"/>
      <w:lvlText w:val="%8)"/>
      <w:lvlJc w:val="left"/>
      <w:pPr>
        <w:ind w:left="4069" w:hanging="420"/>
      </w:pPr>
      <w:rPr>
        <w:rFonts w:cs="Times New Roman"/>
      </w:rPr>
    </w:lvl>
    <w:lvl w:ilvl="8">
      <w:start w:val="1"/>
      <w:numFmt w:val="lowerRoman"/>
      <w:lvlText w:val="%9."/>
      <w:lvlJc w:val="right"/>
      <w:pPr>
        <w:ind w:left="4489" w:hanging="420"/>
      </w:pPr>
      <w:rPr>
        <w:rFonts w:cs="Times New Roman"/>
      </w:rPr>
    </w:lvl>
  </w:abstractNum>
  <w:abstractNum w:abstractNumId="5">
    <w:nsid w:val="4FA47BD7"/>
    <w:multiLevelType w:val="hybridMultilevel"/>
    <w:tmpl w:val="53DA569C"/>
    <w:lvl w:ilvl="0" w:tplc="4E78D600">
      <w:start w:val="1"/>
      <w:numFmt w:val="none"/>
      <w:lvlText w:val="一、"/>
      <w:lvlJc w:val="left"/>
      <w:pPr>
        <w:ind w:left="900" w:hanging="480"/>
      </w:pPr>
      <w:rPr>
        <w:rFonts w:cs="Times New Roman" w:hint="default"/>
      </w:rPr>
    </w:lvl>
    <w:lvl w:ilvl="1" w:tplc="04090019" w:tentative="1">
      <w:start w:val="1"/>
      <w:numFmt w:val="lowerLetter"/>
      <w:lvlText w:val="%2)"/>
      <w:lvlJc w:val="left"/>
      <w:pPr>
        <w:ind w:left="1260" w:hanging="420"/>
      </w:pPr>
      <w:rPr>
        <w:rFonts w:cs="Times New Roman"/>
      </w:rPr>
    </w:lvl>
    <w:lvl w:ilvl="2" w:tplc="0409001B" w:tentative="1">
      <w:start w:val="1"/>
      <w:numFmt w:val="lowerRoman"/>
      <w:lvlText w:val="%3."/>
      <w:lvlJc w:val="righ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9" w:tentative="1">
      <w:start w:val="1"/>
      <w:numFmt w:val="lowerLetter"/>
      <w:lvlText w:val="%5)"/>
      <w:lvlJc w:val="left"/>
      <w:pPr>
        <w:ind w:left="2520" w:hanging="420"/>
      </w:pPr>
      <w:rPr>
        <w:rFonts w:cs="Times New Roman"/>
      </w:rPr>
    </w:lvl>
    <w:lvl w:ilvl="5" w:tplc="0409001B" w:tentative="1">
      <w:start w:val="1"/>
      <w:numFmt w:val="lowerRoman"/>
      <w:lvlText w:val="%6."/>
      <w:lvlJc w:val="righ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9" w:tentative="1">
      <w:start w:val="1"/>
      <w:numFmt w:val="lowerLetter"/>
      <w:lvlText w:val="%8)"/>
      <w:lvlJc w:val="left"/>
      <w:pPr>
        <w:ind w:left="3780" w:hanging="420"/>
      </w:pPr>
      <w:rPr>
        <w:rFonts w:cs="Times New Roman"/>
      </w:rPr>
    </w:lvl>
    <w:lvl w:ilvl="8" w:tplc="0409001B" w:tentative="1">
      <w:start w:val="1"/>
      <w:numFmt w:val="lowerRoman"/>
      <w:lvlText w:val="%9."/>
      <w:lvlJc w:val="right"/>
      <w:pPr>
        <w:ind w:left="4200" w:hanging="420"/>
      </w:pPr>
      <w:rPr>
        <w:rFonts w:cs="Times New Roman"/>
      </w:rPr>
    </w:lvl>
  </w:abstractNum>
  <w:abstractNum w:abstractNumId="6">
    <w:nsid w:val="62621CDC"/>
    <w:multiLevelType w:val="multilevel"/>
    <w:tmpl w:val="62621CDC"/>
    <w:lvl w:ilvl="0">
      <w:start w:val="1"/>
      <w:numFmt w:val="decimal"/>
      <w:lvlText w:val="%1."/>
      <w:lvlJc w:val="left"/>
      <w:pPr>
        <w:ind w:left="1152" w:hanging="480"/>
      </w:pPr>
      <w:rPr>
        <w:rFonts w:cs="Times New Roman" w:hint="default"/>
      </w:rPr>
    </w:lvl>
    <w:lvl w:ilvl="1">
      <w:start w:val="1"/>
      <w:numFmt w:val="lowerLetter"/>
      <w:lvlText w:val="%2)"/>
      <w:lvlJc w:val="left"/>
      <w:pPr>
        <w:ind w:left="1512" w:hanging="420"/>
      </w:pPr>
      <w:rPr>
        <w:rFonts w:cs="Times New Roman"/>
      </w:rPr>
    </w:lvl>
    <w:lvl w:ilvl="2">
      <w:start w:val="1"/>
      <w:numFmt w:val="lowerRoman"/>
      <w:lvlText w:val="%3."/>
      <w:lvlJc w:val="right"/>
      <w:pPr>
        <w:ind w:left="1932" w:hanging="420"/>
      </w:pPr>
      <w:rPr>
        <w:rFonts w:cs="Times New Roman"/>
      </w:rPr>
    </w:lvl>
    <w:lvl w:ilvl="3">
      <w:start w:val="1"/>
      <w:numFmt w:val="decimal"/>
      <w:lvlText w:val="%4."/>
      <w:lvlJc w:val="left"/>
      <w:pPr>
        <w:ind w:left="2352" w:hanging="420"/>
      </w:pPr>
      <w:rPr>
        <w:rFonts w:cs="Times New Roman"/>
      </w:rPr>
    </w:lvl>
    <w:lvl w:ilvl="4">
      <w:start w:val="1"/>
      <w:numFmt w:val="lowerLetter"/>
      <w:lvlText w:val="%5)"/>
      <w:lvlJc w:val="left"/>
      <w:pPr>
        <w:ind w:left="2772" w:hanging="420"/>
      </w:pPr>
      <w:rPr>
        <w:rFonts w:cs="Times New Roman"/>
      </w:rPr>
    </w:lvl>
    <w:lvl w:ilvl="5">
      <w:start w:val="1"/>
      <w:numFmt w:val="lowerRoman"/>
      <w:lvlText w:val="%6."/>
      <w:lvlJc w:val="right"/>
      <w:pPr>
        <w:ind w:left="3192" w:hanging="420"/>
      </w:pPr>
      <w:rPr>
        <w:rFonts w:cs="Times New Roman"/>
      </w:rPr>
    </w:lvl>
    <w:lvl w:ilvl="6">
      <w:start w:val="1"/>
      <w:numFmt w:val="decimal"/>
      <w:lvlText w:val="%7."/>
      <w:lvlJc w:val="left"/>
      <w:pPr>
        <w:ind w:left="3612" w:hanging="420"/>
      </w:pPr>
      <w:rPr>
        <w:rFonts w:cs="Times New Roman"/>
      </w:rPr>
    </w:lvl>
    <w:lvl w:ilvl="7">
      <w:start w:val="1"/>
      <w:numFmt w:val="lowerLetter"/>
      <w:lvlText w:val="%8)"/>
      <w:lvlJc w:val="left"/>
      <w:pPr>
        <w:ind w:left="4032" w:hanging="420"/>
      </w:pPr>
      <w:rPr>
        <w:rFonts w:cs="Times New Roman"/>
      </w:rPr>
    </w:lvl>
    <w:lvl w:ilvl="8">
      <w:start w:val="1"/>
      <w:numFmt w:val="lowerRoman"/>
      <w:lvlText w:val="%9."/>
      <w:lvlJc w:val="right"/>
      <w:pPr>
        <w:ind w:left="4452" w:hanging="420"/>
      </w:pPr>
      <w:rPr>
        <w:rFonts w:cs="Times New Roman"/>
      </w:rPr>
    </w:lvl>
  </w:abstractNum>
  <w:num w:numId="1">
    <w:abstractNumId w:val="6"/>
  </w:num>
  <w:num w:numId="2">
    <w:abstractNumId w:val="3"/>
  </w:num>
  <w:num w:numId="3">
    <w:abstractNumId w:val="0"/>
  </w:num>
  <w:num w:numId="4">
    <w:abstractNumId w:val="4"/>
  </w:num>
  <w:num w:numId="5">
    <w:abstractNumId w:val="1"/>
  </w:num>
  <w:num w:numId="6">
    <w:abstractNumId w:val="5"/>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355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8D4A38"/>
    <w:rsid w:val="00017E97"/>
    <w:rsid w:val="00075082"/>
    <w:rsid w:val="0009185D"/>
    <w:rsid w:val="000C1940"/>
    <w:rsid w:val="000C57ED"/>
    <w:rsid w:val="00181C7E"/>
    <w:rsid w:val="001E18E0"/>
    <w:rsid w:val="00246066"/>
    <w:rsid w:val="002B05BF"/>
    <w:rsid w:val="002E62C5"/>
    <w:rsid w:val="00324EB5"/>
    <w:rsid w:val="0034152B"/>
    <w:rsid w:val="0038205E"/>
    <w:rsid w:val="003901CB"/>
    <w:rsid w:val="003B48EE"/>
    <w:rsid w:val="003D6FD2"/>
    <w:rsid w:val="003F4DC8"/>
    <w:rsid w:val="003F5DB9"/>
    <w:rsid w:val="00415153"/>
    <w:rsid w:val="004159B5"/>
    <w:rsid w:val="004A03EC"/>
    <w:rsid w:val="004A76CC"/>
    <w:rsid w:val="005906F1"/>
    <w:rsid w:val="005C0A09"/>
    <w:rsid w:val="005C3BE1"/>
    <w:rsid w:val="005F177B"/>
    <w:rsid w:val="0061751F"/>
    <w:rsid w:val="006E2F5C"/>
    <w:rsid w:val="007A2090"/>
    <w:rsid w:val="007D1E0B"/>
    <w:rsid w:val="00853E39"/>
    <w:rsid w:val="008B040B"/>
    <w:rsid w:val="008D4A38"/>
    <w:rsid w:val="008F6715"/>
    <w:rsid w:val="00935921"/>
    <w:rsid w:val="009622AD"/>
    <w:rsid w:val="00A258AD"/>
    <w:rsid w:val="00A54176"/>
    <w:rsid w:val="00BE18C5"/>
    <w:rsid w:val="00C720FC"/>
    <w:rsid w:val="00CB514F"/>
    <w:rsid w:val="00CD1B94"/>
    <w:rsid w:val="00CD726A"/>
    <w:rsid w:val="00CE5FE0"/>
    <w:rsid w:val="00D1757A"/>
    <w:rsid w:val="00D70C02"/>
    <w:rsid w:val="00DA7D54"/>
    <w:rsid w:val="00DC5230"/>
    <w:rsid w:val="00DE33B8"/>
    <w:rsid w:val="00E01F4F"/>
    <w:rsid w:val="00E1306F"/>
    <w:rsid w:val="00E705F0"/>
    <w:rsid w:val="00E91EFE"/>
    <w:rsid w:val="00EA15F7"/>
    <w:rsid w:val="00EB5204"/>
    <w:rsid w:val="00F20F37"/>
    <w:rsid w:val="00F76630"/>
    <w:rsid w:val="00FB08D0"/>
    <w:rsid w:val="00FF789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
    <w:name w:val="Normal"/>
    <w:qFormat/>
    <w:rsid w:val="008D4A38"/>
    <w:pPr>
      <w:widowControl w:val="0"/>
      <w:jc w:val="both"/>
    </w:pPr>
    <w:rPr>
      <w:rFonts w:ascii="Times New Roman" w:eastAsia="宋体" w:hAnsi="Times New Roman" w:cs="Times New Roman"/>
      <w:szCs w:val="24"/>
    </w:rPr>
  </w:style>
  <w:style w:type="paragraph" w:styleId="1">
    <w:name w:val="heading 1"/>
    <w:basedOn w:val="a"/>
    <w:next w:val="a"/>
    <w:link w:val="1Char"/>
    <w:uiPriority w:val="99"/>
    <w:qFormat/>
    <w:rsid w:val="008D4A38"/>
    <w:pPr>
      <w:keepNext/>
      <w:keepLines/>
      <w:spacing w:before="340" w:after="330" w:line="578" w:lineRule="auto"/>
      <w:outlineLvl w:val="0"/>
    </w:pPr>
    <w:rPr>
      <w:b/>
      <w:bCs/>
      <w:kern w:val="44"/>
      <w:sz w:val="44"/>
      <w:szCs w:val="44"/>
    </w:rPr>
  </w:style>
  <w:style w:type="paragraph" w:styleId="2">
    <w:name w:val="heading 2"/>
    <w:basedOn w:val="a"/>
    <w:next w:val="a"/>
    <w:link w:val="2Char"/>
    <w:uiPriority w:val="99"/>
    <w:qFormat/>
    <w:rsid w:val="008D4A38"/>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uiPriority w:val="99"/>
    <w:qFormat/>
    <w:rsid w:val="008D4A38"/>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9"/>
    <w:rsid w:val="008D4A38"/>
    <w:rPr>
      <w:rFonts w:ascii="Times New Roman" w:eastAsia="宋体" w:hAnsi="Times New Roman" w:cs="Times New Roman"/>
      <w:b/>
      <w:bCs/>
      <w:kern w:val="44"/>
      <w:sz w:val="44"/>
      <w:szCs w:val="44"/>
    </w:rPr>
  </w:style>
  <w:style w:type="character" w:customStyle="1" w:styleId="2Char">
    <w:name w:val="标题 2 Char"/>
    <w:basedOn w:val="a0"/>
    <w:link w:val="2"/>
    <w:uiPriority w:val="99"/>
    <w:rsid w:val="008D4A38"/>
    <w:rPr>
      <w:rFonts w:ascii="Cambria" w:eastAsia="宋体" w:hAnsi="Cambria" w:cs="Times New Roman"/>
      <w:b/>
      <w:bCs/>
      <w:sz w:val="32"/>
      <w:szCs w:val="32"/>
    </w:rPr>
  </w:style>
  <w:style w:type="character" w:customStyle="1" w:styleId="3Char">
    <w:name w:val="标题 3 Char"/>
    <w:basedOn w:val="a0"/>
    <w:link w:val="3"/>
    <w:uiPriority w:val="99"/>
    <w:rsid w:val="008D4A38"/>
    <w:rPr>
      <w:rFonts w:ascii="Times New Roman" w:eastAsia="宋体" w:hAnsi="Times New Roman" w:cs="Times New Roman"/>
      <w:b/>
      <w:bCs/>
      <w:sz w:val="32"/>
      <w:szCs w:val="32"/>
    </w:rPr>
  </w:style>
  <w:style w:type="paragraph" w:styleId="a3">
    <w:name w:val="Body Text"/>
    <w:basedOn w:val="a"/>
    <w:link w:val="Char"/>
    <w:uiPriority w:val="99"/>
    <w:rsid w:val="008D4A38"/>
    <w:pPr>
      <w:spacing w:beforeLines="30"/>
    </w:pPr>
    <w:rPr>
      <w:rFonts w:ascii="仿宋_GB2312" w:eastAsia="仿宋_GB2312"/>
      <w:kern w:val="0"/>
      <w:sz w:val="24"/>
      <w:szCs w:val="20"/>
    </w:rPr>
  </w:style>
  <w:style w:type="character" w:customStyle="1" w:styleId="Char">
    <w:name w:val="正文文本 Char"/>
    <w:basedOn w:val="a0"/>
    <w:link w:val="a3"/>
    <w:uiPriority w:val="99"/>
    <w:rsid w:val="008D4A38"/>
    <w:rPr>
      <w:rFonts w:ascii="仿宋_GB2312" w:eastAsia="仿宋_GB2312" w:hAnsi="Times New Roman" w:cs="Times New Roman"/>
      <w:kern w:val="0"/>
      <w:sz w:val="24"/>
      <w:szCs w:val="20"/>
    </w:rPr>
  </w:style>
  <w:style w:type="character" w:customStyle="1" w:styleId="BodyTextChar">
    <w:name w:val="Body Text Char"/>
    <w:basedOn w:val="a0"/>
    <w:uiPriority w:val="99"/>
    <w:semiHidden/>
    <w:locked/>
    <w:rsid w:val="008D4A38"/>
    <w:rPr>
      <w:rFonts w:ascii="Times New Roman" w:hAnsi="Times New Roman" w:cs="Times New Roman"/>
      <w:sz w:val="24"/>
      <w:szCs w:val="24"/>
    </w:rPr>
  </w:style>
  <w:style w:type="paragraph" w:styleId="30">
    <w:name w:val="toc 3"/>
    <w:basedOn w:val="a"/>
    <w:next w:val="a"/>
    <w:uiPriority w:val="99"/>
    <w:rsid w:val="008D4A38"/>
    <w:pPr>
      <w:tabs>
        <w:tab w:val="right" w:leader="dot" w:pos="8296"/>
      </w:tabs>
      <w:ind w:leftChars="400" w:left="840"/>
    </w:pPr>
  </w:style>
  <w:style w:type="paragraph" w:styleId="a4">
    <w:name w:val="Balloon Text"/>
    <w:basedOn w:val="a"/>
    <w:link w:val="Char0"/>
    <w:uiPriority w:val="99"/>
    <w:semiHidden/>
    <w:rsid w:val="008D4A38"/>
    <w:rPr>
      <w:sz w:val="18"/>
      <w:szCs w:val="18"/>
    </w:rPr>
  </w:style>
  <w:style w:type="character" w:customStyle="1" w:styleId="Char0">
    <w:name w:val="批注框文本 Char"/>
    <w:basedOn w:val="a0"/>
    <w:link w:val="a4"/>
    <w:uiPriority w:val="99"/>
    <w:semiHidden/>
    <w:rsid w:val="008D4A38"/>
    <w:rPr>
      <w:rFonts w:ascii="Times New Roman" w:eastAsia="宋体" w:hAnsi="Times New Roman" w:cs="Times New Roman"/>
      <w:sz w:val="18"/>
      <w:szCs w:val="18"/>
    </w:rPr>
  </w:style>
  <w:style w:type="paragraph" w:styleId="a5">
    <w:name w:val="footer"/>
    <w:basedOn w:val="a"/>
    <w:link w:val="Char1"/>
    <w:uiPriority w:val="99"/>
    <w:rsid w:val="008D4A38"/>
    <w:pPr>
      <w:tabs>
        <w:tab w:val="center" w:pos="4153"/>
        <w:tab w:val="right" w:pos="8306"/>
      </w:tabs>
      <w:snapToGrid w:val="0"/>
      <w:jc w:val="left"/>
    </w:pPr>
    <w:rPr>
      <w:rFonts w:ascii="Calibri" w:hAnsi="Calibri"/>
      <w:kern w:val="0"/>
      <w:sz w:val="18"/>
      <w:szCs w:val="20"/>
    </w:rPr>
  </w:style>
  <w:style w:type="character" w:customStyle="1" w:styleId="Char1">
    <w:name w:val="页脚 Char"/>
    <w:basedOn w:val="a0"/>
    <w:link w:val="a5"/>
    <w:uiPriority w:val="99"/>
    <w:rsid w:val="008D4A38"/>
    <w:rPr>
      <w:rFonts w:ascii="Calibri" w:eastAsia="宋体" w:hAnsi="Calibri" w:cs="Times New Roman"/>
      <w:kern w:val="0"/>
      <w:sz w:val="18"/>
      <w:szCs w:val="20"/>
    </w:rPr>
  </w:style>
  <w:style w:type="character" w:customStyle="1" w:styleId="FooterChar">
    <w:name w:val="Footer Char"/>
    <w:basedOn w:val="a0"/>
    <w:uiPriority w:val="99"/>
    <w:semiHidden/>
    <w:locked/>
    <w:rsid w:val="008D4A38"/>
    <w:rPr>
      <w:rFonts w:ascii="Times New Roman" w:hAnsi="Times New Roman" w:cs="Times New Roman"/>
      <w:sz w:val="18"/>
      <w:szCs w:val="18"/>
    </w:rPr>
  </w:style>
  <w:style w:type="paragraph" w:styleId="a6">
    <w:name w:val="header"/>
    <w:basedOn w:val="a"/>
    <w:link w:val="Char2"/>
    <w:uiPriority w:val="99"/>
    <w:semiHidden/>
    <w:rsid w:val="008D4A38"/>
    <w:pPr>
      <w:pBdr>
        <w:bottom w:val="single" w:sz="6" w:space="1" w:color="auto"/>
      </w:pBdr>
      <w:tabs>
        <w:tab w:val="center" w:pos="4153"/>
        <w:tab w:val="right" w:pos="8306"/>
      </w:tabs>
      <w:snapToGrid w:val="0"/>
      <w:jc w:val="center"/>
    </w:pPr>
    <w:rPr>
      <w:rFonts w:ascii="Calibri" w:hAnsi="Calibri"/>
      <w:kern w:val="0"/>
      <w:sz w:val="18"/>
      <w:szCs w:val="20"/>
    </w:rPr>
  </w:style>
  <w:style w:type="character" w:customStyle="1" w:styleId="Char2">
    <w:name w:val="页眉 Char"/>
    <w:basedOn w:val="a0"/>
    <w:link w:val="a6"/>
    <w:uiPriority w:val="99"/>
    <w:semiHidden/>
    <w:rsid w:val="008D4A38"/>
    <w:rPr>
      <w:rFonts w:ascii="Calibri" w:eastAsia="宋体" w:hAnsi="Calibri" w:cs="Times New Roman"/>
      <w:kern w:val="0"/>
      <w:sz w:val="18"/>
      <w:szCs w:val="20"/>
    </w:rPr>
  </w:style>
  <w:style w:type="character" w:customStyle="1" w:styleId="HeaderChar">
    <w:name w:val="Header Char"/>
    <w:basedOn w:val="a0"/>
    <w:uiPriority w:val="99"/>
    <w:semiHidden/>
    <w:locked/>
    <w:rsid w:val="008D4A38"/>
    <w:rPr>
      <w:rFonts w:ascii="Times New Roman" w:hAnsi="Times New Roman" w:cs="Times New Roman"/>
      <w:sz w:val="18"/>
      <w:szCs w:val="18"/>
    </w:rPr>
  </w:style>
  <w:style w:type="paragraph" w:styleId="10">
    <w:name w:val="toc 1"/>
    <w:basedOn w:val="a"/>
    <w:next w:val="a"/>
    <w:uiPriority w:val="99"/>
    <w:rsid w:val="008D4A38"/>
    <w:pPr>
      <w:tabs>
        <w:tab w:val="right" w:leader="dot" w:pos="8296"/>
      </w:tabs>
      <w:spacing w:before="93"/>
      <w:jc w:val="center"/>
    </w:pPr>
    <w:rPr>
      <w:rFonts w:ascii="仿宋" w:eastAsia="仿宋" w:hAnsi="仿宋"/>
      <w:sz w:val="28"/>
      <w:szCs w:val="28"/>
    </w:rPr>
  </w:style>
  <w:style w:type="paragraph" w:styleId="20">
    <w:name w:val="toc 2"/>
    <w:basedOn w:val="a"/>
    <w:next w:val="a"/>
    <w:uiPriority w:val="99"/>
    <w:rsid w:val="008D4A38"/>
    <w:pPr>
      <w:tabs>
        <w:tab w:val="right" w:leader="dot" w:pos="8296"/>
      </w:tabs>
      <w:ind w:leftChars="200" w:left="420"/>
    </w:pPr>
  </w:style>
  <w:style w:type="character" w:styleId="a7">
    <w:name w:val="Strong"/>
    <w:basedOn w:val="a0"/>
    <w:uiPriority w:val="99"/>
    <w:qFormat/>
    <w:rsid w:val="008D4A38"/>
    <w:rPr>
      <w:rFonts w:cs="Times New Roman"/>
      <w:b/>
    </w:rPr>
  </w:style>
  <w:style w:type="character" w:styleId="a8">
    <w:name w:val="Hyperlink"/>
    <w:basedOn w:val="a0"/>
    <w:uiPriority w:val="99"/>
    <w:rsid w:val="008D4A38"/>
    <w:rPr>
      <w:rFonts w:cs="Times New Roman"/>
      <w:color w:val="0000FF"/>
      <w:u w:val="single"/>
    </w:rPr>
  </w:style>
  <w:style w:type="paragraph" w:customStyle="1" w:styleId="Default">
    <w:name w:val="Default"/>
    <w:uiPriority w:val="99"/>
    <w:rsid w:val="008D4A38"/>
    <w:pPr>
      <w:widowControl w:val="0"/>
      <w:autoSpaceDE w:val="0"/>
      <w:autoSpaceDN w:val="0"/>
      <w:adjustRightInd w:val="0"/>
    </w:pPr>
    <w:rPr>
      <w:rFonts w:ascii="仿宋" w:eastAsia="仿宋" w:hAnsi="Calibri" w:cs="仿宋"/>
      <w:color w:val="000000"/>
      <w:kern w:val="0"/>
      <w:sz w:val="24"/>
      <w:szCs w:val="24"/>
    </w:rPr>
  </w:style>
  <w:style w:type="paragraph" w:styleId="a9">
    <w:name w:val="List Paragraph"/>
    <w:basedOn w:val="a"/>
    <w:uiPriority w:val="99"/>
    <w:qFormat/>
    <w:rsid w:val="008D4A38"/>
    <w:pPr>
      <w:ind w:firstLineChars="200" w:firstLine="420"/>
    </w:pPr>
  </w:style>
  <w:style w:type="paragraph" w:customStyle="1" w:styleId="TOC1">
    <w:name w:val="TOC 标题1"/>
    <w:basedOn w:val="1"/>
    <w:next w:val="a"/>
    <w:uiPriority w:val="99"/>
    <w:rsid w:val="008D4A38"/>
    <w:pPr>
      <w:widowControl/>
      <w:spacing w:before="480" w:after="0" w:line="276" w:lineRule="auto"/>
      <w:jc w:val="left"/>
      <w:outlineLvl w:val="9"/>
    </w:pPr>
    <w:rPr>
      <w:rFonts w:ascii="Cambria" w:hAnsi="Cambria"/>
      <w:color w:val="365F91"/>
      <w:kern w:val="0"/>
      <w:sz w:val="28"/>
      <w:szCs w:val="28"/>
    </w:rPr>
  </w:style>
  <w:style w:type="paragraph" w:styleId="TOC">
    <w:name w:val="TOC Heading"/>
    <w:basedOn w:val="1"/>
    <w:next w:val="a"/>
    <w:uiPriority w:val="99"/>
    <w:qFormat/>
    <w:rsid w:val="008D4A38"/>
    <w:pPr>
      <w:widowControl/>
      <w:spacing w:before="480" w:after="0" w:line="276" w:lineRule="auto"/>
      <w:jc w:val="left"/>
      <w:outlineLvl w:val="9"/>
    </w:pPr>
    <w:rPr>
      <w:rFonts w:ascii="Cambria" w:hAnsi="Cambria"/>
      <w:color w:val="365F91"/>
      <w:kern w:val="0"/>
      <w:sz w:val="28"/>
      <w:szCs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3.emf"/><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chart" Target="charts/chart1.xml"/><Relationship Id="rId12" Type="http://schemas.openxmlformats.org/officeDocument/2006/relationships/chart" Target="charts/chart2.xml"/><Relationship Id="rId17" Type="http://schemas.openxmlformats.org/officeDocument/2006/relationships/chart" Target="charts/chart3.xml"/><Relationship Id="rId2" Type="http://schemas.openxmlformats.org/officeDocument/2006/relationships/styles" Target="styles.xml"/><Relationship Id="rId16" Type="http://schemas.openxmlformats.org/officeDocument/2006/relationships/oleObject" Target="embeddings/oleObject4.bin"/><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5" Type="http://schemas.openxmlformats.org/officeDocument/2006/relationships/footnotes" Target="footnotes.xml"/><Relationship Id="rId15" Type="http://schemas.openxmlformats.org/officeDocument/2006/relationships/image" Target="media/image4.emf"/><Relationship Id="rId10" Type="http://schemas.openxmlformats.org/officeDocument/2006/relationships/image" Target="media/image2.emf"/><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oleObject" Target="embeddings/oleObject3.bin"/></Relationships>
</file>

<file path=word/charts/_rels/chart1.xml.rels><?xml version="1.0" encoding="UTF-8" standalone="yes"?>
<Relationships xmlns="http://schemas.openxmlformats.org/package/2006/relationships"><Relationship Id="rId1" Type="http://schemas.openxmlformats.org/officeDocument/2006/relationships/package" Target="../embeddings/package1.package"/></Relationships>
</file>

<file path=word/charts/_rels/chart2.xml.rels><?xml version="1.0" encoding="UTF-8" standalone="yes"?>
<Relationships xmlns="http://schemas.openxmlformats.org/package/2006/relationships"><Relationship Id="rId1" Type="http://schemas.openxmlformats.org/officeDocument/2006/relationships/package" Target="../embeddings/package2.package"/></Relationships>
</file>

<file path=word/charts/_rels/chart3.xml.rels><?xml version="1.0" encoding="UTF-8" standalone="yes"?>
<Relationships xmlns="http://schemas.openxmlformats.org/package/2006/relationships"><Relationship Id="rId1" Type="http://schemas.openxmlformats.org/officeDocument/2006/relationships/package" Target="../embeddings/package3.package"/></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zh-CN"/>
  <c:chart>
    <c:autoTitleDeleted val="1"/>
    <c:plotArea>
      <c:layout/>
      <c:barChart>
        <c:barDir val="col"/>
        <c:grouping val="stacked"/>
        <c:ser>
          <c:idx val="0"/>
          <c:order val="0"/>
          <c:tx>
            <c:strRef>
              <c:f>Sheet1!$B$1</c:f>
              <c:strCache>
                <c:ptCount val="1"/>
                <c:pt idx="0">
                  <c:v>系列 1</c:v>
                </c:pt>
              </c:strCache>
            </c:strRef>
          </c:tx>
          <c:cat>
            <c:numRef>
              <c:f>Sheet1!$A$2:$A$3</c:f>
              <c:numCache>
                <c:formatCode>General</c:formatCode>
                <c:ptCount val="2"/>
                <c:pt idx="0">
                  <c:v>2019</c:v>
                </c:pt>
                <c:pt idx="1">
                  <c:v>2018</c:v>
                </c:pt>
              </c:numCache>
            </c:numRef>
          </c:cat>
          <c:val>
            <c:numRef>
              <c:f>Sheet1!$B$2:$B$3</c:f>
              <c:numCache>
                <c:formatCode>General</c:formatCode>
                <c:ptCount val="2"/>
                <c:pt idx="0">
                  <c:v>683.97</c:v>
                </c:pt>
                <c:pt idx="1">
                  <c:v>730.74</c:v>
                </c:pt>
              </c:numCache>
            </c:numRef>
          </c:val>
        </c:ser>
        <c:overlap val="100"/>
        <c:axId val="62641664"/>
        <c:axId val="62682240"/>
      </c:barChart>
      <c:catAx>
        <c:axId val="62641664"/>
        <c:scaling>
          <c:orientation val="minMax"/>
        </c:scaling>
        <c:axPos val="b"/>
        <c:numFmt formatCode="General" sourceLinked="1"/>
        <c:tickLblPos val="nextTo"/>
        <c:crossAx val="62682240"/>
        <c:crosses val="autoZero"/>
        <c:auto val="1"/>
        <c:lblAlgn val="ctr"/>
        <c:lblOffset val="100"/>
      </c:catAx>
      <c:valAx>
        <c:axId val="62682240"/>
        <c:scaling>
          <c:orientation val="minMax"/>
        </c:scaling>
        <c:axPos val="l"/>
        <c:majorGridlines/>
        <c:numFmt formatCode="General" sourceLinked="1"/>
        <c:tickLblPos val="nextTo"/>
        <c:crossAx val="62641664"/>
        <c:crosses val="autoZero"/>
        <c:crossBetween val="between"/>
      </c:valAx>
    </c:plotArea>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zh-CN"/>
  <c:chart>
    <c:autoTitleDeleted val="1"/>
    <c:plotArea>
      <c:layout>
        <c:manualLayout>
          <c:layoutTarget val="inner"/>
          <c:xMode val="edge"/>
          <c:yMode val="edge"/>
          <c:x val="5.5178971277759545E-2"/>
          <c:y val="3.8200436213078996E-2"/>
          <c:w val="0.78995830734257233"/>
          <c:h val="0.84747519563150642"/>
        </c:manualLayout>
      </c:layout>
      <c:barChart>
        <c:barDir val="col"/>
        <c:grouping val="stacked"/>
        <c:ser>
          <c:idx val="0"/>
          <c:order val="0"/>
          <c:tx>
            <c:strRef>
              <c:f>Sheet1!$B$1</c:f>
              <c:strCache>
                <c:ptCount val="1"/>
                <c:pt idx="0">
                  <c:v>系列 1</c:v>
                </c:pt>
              </c:strCache>
            </c:strRef>
          </c:tx>
          <c:cat>
            <c:numRef>
              <c:f>Sheet1!$A$2:$A$3</c:f>
              <c:numCache>
                <c:formatCode>General</c:formatCode>
                <c:ptCount val="2"/>
                <c:pt idx="0">
                  <c:v>2019</c:v>
                </c:pt>
                <c:pt idx="1">
                  <c:v>2018</c:v>
                </c:pt>
              </c:numCache>
            </c:numRef>
          </c:cat>
          <c:val>
            <c:numRef>
              <c:f>Sheet1!$B$2:$B$3</c:f>
              <c:numCache>
                <c:formatCode>General</c:formatCode>
                <c:ptCount val="2"/>
                <c:pt idx="0">
                  <c:v>683.97</c:v>
                </c:pt>
                <c:pt idx="1">
                  <c:v>730.74</c:v>
                </c:pt>
              </c:numCache>
            </c:numRef>
          </c:val>
        </c:ser>
        <c:overlap val="100"/>
        <c:axId val="130548864"/>
        <c:axId val="131641728"/>
      </c:barChart>
      <c:catAx>
        <c:axId val="130548864"/>
        <c:scaling>
          <c:orientation val="minMax"/>
        </c:scaling>
        <c:axPos val="b"/>
        <c:numFmt formatCode="General" sourceLinked="1"/>
        <c:tickLblPos val="nextTo"/>
        <c:crossAx val="131641728"/>
        <c:crosses val="autoZero"/>
        <c:auto val="1"/>
        <c:lblAlgn val="ctr"/>
        <c:lblOffset val="100"/>
      </c:catAx>
      <c:valAx>
        <c:axId val="131641728"/>
        <c:scaling>
          <c:orientation val="minMax"/>
        </c:scaling>
        <c:axPos val="l"/>
        <c:majorGridlines/>
        <c:numFmt formatCode="General" sourceLinked="1"/>
        <c:tickLblPos val="nextTo"/>
        <c:crossAx val="130548864"/>
        <c:crosses val="autoZero"/>
        <c:crossBetween val="between"/>
      </c:valAx>
    </c:plotArea>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zh-CN"/>
  <c:chart>
    <c:autoTitleDeleted val="1"/>
    <c:view3D>
      <c:rotX val="30"/>
      <c:perspective val="30"/>
    </c:view3D>
    <c:plotArea>
      <c:layout/>
      <c:pie3DChart>
        <c:varyColors val="1"/>
        <c:ser>
          <c:idx val="0"/>
          <c:order val="0"/>
          <c:tx>
            <c:strRef>
              <c:f>Sheet1!$B$1</c:f>
              <c:strCache>
                <c:ptCount val="1"/>
                <c:pt idx="0">
                  <c:v>销售额</c:v>
                </c:pt>
              </c:strCache>
            </c:strRef>
          </c:tx>
          <c:cat>
            <c:strRef>
              <c:f>Sheet1!$A$2:$A$4</c:f>
              <c:strCache>
                <c:ptCount val="3"/>
                <c:pt idx="0">
                  <c:v>因公出国（境）经费支出</c:v>
                </c:pt>
                <c:pt idx="1">
                  <c:v>公务用车购置及运行维护费支出</c:v>
                </c:pt>
                <c:pt idx="2">
                  <c:v>公务接待费支出</c:v>
                </c:pt>
              </c:strCache>
            </c:strRef>
          </c:cat>
          <c:val>
            <c:numRef>
              <c:f>Sheet1!$B$2:$B$4</c:f>
              <c:numCache>
                <c:formatCode>General</c:formatCode>
                <c:ptCount val="3"/>
                <c:pt idx="0">
                  <c:v>0</c:v>
                </c:pt>
                <c:pt idx="1">
                  <c:v>25.86</c:v>
                </c:pt>
                <c:pt idx="2">
                  <c:v>0.55000000000000004</c:v>
                </c:pt>
              </c:numCache>
            </c:numRef>
          </c:val>
        </c:ser>
      </c:pie3DChart>
    </c:plotArea>
    <c:legend>
      <c:legendPos val="b"/>
    </c:legend>
    <c:plotVisOnly val="1"/>
  </c:chart>
  <c:externalData r:id="rId1"/>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256</TotalTime>
  <Pages>44</Pages>
  <Words>3279</Words>
  <Characters>18692</Characters>
  <Application>Microsoft Office Word</Application>
  <DocSecurity>0</DocSecurity>
  <Lines>155</Lines>
  <Paragraphs>43</Paragraphs>
  <ScaleCrop>false</ScaleCrop>
  <Company/>
  <LinksUpToDate>false</LinksUpToDate>
  <CharactersWithSpaces>21928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36</cp:revision>
  <dcterms:created xsi:type="dcterms:W3CDTF">2020-09-30T08:58:00Z</dcterms:created>
  <dcterms:modified xsi:type="dcterms:W3CDTF">2020-10-10T06:52:00Z</dcterms:modified>
</cp:coreProperties>
</file>