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9A4F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州卫健委医疗卫生机构安全检查情况</w:t>
      </w:r>
    </w:p>
    <w:tbl>
      <w:tblPr>
        <w:tblStyle w:val="14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14"/>
        <w:gridCol w:w="1984"/>
        <w:gridCol w:w="2835"/>
        <w:gridCol w:w="2410"/>
      </w:tblGrid>
      <w:tr w14:paraId="7B4D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</w:trPr>
        <w:tc>
          <w:tcPr>
            <w:tcW w:w="624" w:type="dxa"/>
            <w:vAlign w:val="center"/>
          </w:tcPr>
          <w:p w14:paraId="7B3F516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14" w:type="dxa"/>
            <w:vAlign w:val="center"/>
          </w:tcPr>
          <w:p w14:paraId="4723FAEC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企业名称</w:t>
            </w:r>
          </w:p>
        </w:tc>
        <w:tc>
          <w:tcPr>
            <w:tcW w:w="1984" w:type="dxa"/>
            <w:vAlign w:val="center"/>
          </w:tcPr>
          <w:p w14:paraId="4A5E0347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隐患描述</w:t>
            </w:r>
          </w:p>
        </w:tc>
        <w:tc>
          <w:tcPr>
            <w:tcW w:w="2835" w:type="dxa"/>
            <w:vAlign w:val="center"/>
          </w:tcPr>
          <w:p w14:paraId="13B0A8F1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隐患照片</w:t>
            </w:r>
          </w:p>
        </w:tc>
        <w:tc>
          <w:tcPr>
            <w:tcW w:w="2410" w:type="dxa"/>
            <w:vAlign w:val="center"/>
          </w:tcPr>
          <w:p w14:paraId="2FA58C2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  <w:t>重大事故隐患判定依据</w:t>
            </w:r>
          </w:p>
        </w:tc>
      </w:tr>
      <w:tr w14:paraId="5F69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vAlign w:val="center"/>
          </w:tcPr>
          <w:p w14:paraId="13E73FDC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214" w:type="dxa"/>
            <w:vMerge w:val="restart"/>
            <w:vAlign w:val="center"/>
          </w:tcPr>
          <w:p w14:paraId="29898868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仁真医院</w:t>
            </w:r>
          </w:p>
        </w:tc>
        <w:tc>
          <w:tcPr>
            <w:tcW w:w="1984" w:type="dxa"/>
            <w:vAlign w:val="center"/>
          </w:tcPr>
          <w:p w14:paraId="1C42BB13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13.配电房、发电机房未张贴安全管理制度和安全操作规程。</w:t>
            </w:r>
          </w:p>
        </w:tc>
        <w:tc>
          <w:tcPr>
            <w:tcW w:w="2835" w:type="dxa"/>
            <w:vAlign w:val="center"/>
          </w:tcPr>
          <w:p w14:paraId="470F91B5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1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3B55A35F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4FD1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2EBDB42F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3EB630B6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6E779473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14.发电机房储油间外未设“禁止烟火”“当心火灾”等安全警示标志。</w:t>
            </w:r>
          </w:p>
        </w:tc>
        <w:tc>
          <w:tcPr>
            <w:tcW w:w="2835" w:type="dxa"/>
            <w:vAlign w:val="center"/>
          </w:tcPr>
          <w:p w14:paraId="7C86F3EA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2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604846D3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48F8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463E9682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6A20DF80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0A2B2F6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15.发电机排烟管位置未设“当心烫伤”安全警示标志。</w:t>
            </w:r>
          </w:p>
        </w:tc>
        <w:tc>
          <w:tcPr>
            <w:tcW w:w="2835" w:type="dxa"/>
            <w:vAlign w:val="center"/>
          </w:tcPr>
          <w:p w14:paraId="35C57C13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3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7435A497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</w:tbl>
    <w:p w14:paraId="173899F7">
      <w:pPr>
        <w:rPr>
          <w:rFonts w:hint="eastAsia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4B"/>
    <w:rsid w:val="00031EAA"/>
    <w:rsid w:val="001266B9"/>
    <w:rsid w:val="00164C2B"/>
    <w:rsid w:val="001B1B2F"/>
    <w:rsid w:val="002926D2"/>
    <w:rsid w:val="0037680C"/>
    <w:rsid w:val="003F3260"/>
    <w:rsid w:val="00457F64"/>
    <w:rsid w:val="00463311"/>
    <w:rsid w:val="00473EED"/>
    <w:rsid w:val="00485A97"/>
    <w:rsid w:val="004B5D4E"/>
    <w:rsid w:val="004C3EB8"/>
    <w:rsid w:val="00586AD8"/>
    <w:rsid w:val="005F37D2"/>
    <w:rsid w:val="0074073D"/>
    <w:rsid w:val="00791181"/>
    <w:rsid w:val="007A44F8"/>
    <w:rsid w:val="00816952"/>
    <w:rsid w:val="008E733A"/>
    <w:rsid w:val="00915C4B"/>
    <w:rsid w:val="00930E10"/>
    <w:rsid w:val="00D21409"/>
    <w:rsid w:val="00DE7BB7"/>
    <w:rsid w:val="00DF21EA"/>
    <w:rsid w:val="00F03EE5"/>
    <w:rsid w:val="00F524E6"/>
    <w:rsid w:val="3F778D85"/>
    <w:rsid w:val="CBFBB2BB"/>
    <w:rsid w:val="EEB3F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812</Words>
  <Characters>4635</Characters>
  <Lines>38</Lines>
  <Paragraphs>10</Paragraphs>
  <TotalTime>0</TotalTime>
  <ScaleCrop>false</ScaleCrop>
  <LinksUpToDate>false</LinksUpToDate>
  <CharactersWithSpaces>5437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2026-07-17T11:44:00Z</dcterms:created>
  <dc:creator>8613547997852</dc:creator>
  <cp:lastModifiedBy>缘</cp:lastModifiedBy>
  <dcterms:modified xsi:type="dcterms:W3CDTF">2026-07-22T23:38:10Z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093CBD48998C956BE2E3606AB2DFF6C1_43</vt:lpwstr>
  </property>
</Properties>
</file>