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jc w:val="center"/>
      </w:pPr>
      <w:r>
        <w:rPr>
          <w:rFonts w:ascii="鏂规灏忔爣瀹嬬?" w:eastAsia="鏂规灏忔爣瀹嬬?" w:cs="鏂规灏忔爣瀹嬬?"/>
          <w:color w:val="000000"/>
          <w:kern w:val="0"/>
          <w:sz w:val="43"/>
          <w:szCs w:val="43"/>
        </w:rPr>
        <w:t>食品安全监督抽检产品不合格信息(2026年第3号)</w:t>
      </w:r>
    </w:p>
    <w:tbl>
      <w:tblPr>
        <w:jc w:val="left"/>
        <w:tblInd w:w="0" w:type="dx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995"/>
        <w:gridCol w:w="914"/>
        <w:gridCol w:w="931"/>
        <w:gridCol w:w="1960"/>
        <w:gridCol w:w="959"/>
        <w:gridCol w:w="765"/>
        <w:gridCol w:w="669"/>
        <w:gridCol w:w="1203"/>
        <w:gridCol w:w="2688"/>
        <w:gridCol w:w="1608"/>
        <w:gridCol w:w="717"/>
      </w:tblGrid>
      <w:tr>
        <w:trPr>
          <w:trHeight w:val="70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eastAsia="宋体"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标识生产企业名称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标识生产企业地址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被抽样单位名称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被抽样单位地址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食品名称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规格型号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商标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生产日期/生产批号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rPr>
                <w:rFonts w:hint="eastAsia"/>
              </w:rPr>
              <w:t>不合格项目║检验结果║标准值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  <w:r>
              <w:t>检验机构名称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kern w:val="0"/>
                <w:sz w:val="20"/>
                <w:szCs w:val="20"/>
              </w:rPr>
            </w:pPr>
            <w:r>
              <w:t>备注</w:t>
            </w:r>
          </w:p>
        </w:tc>
      </w:tr>
      <w:tr>
        <w:trPr>
          <w:trHeight w:val="1361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茂县潘家干杂店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四川省阿坝藏族羌族自治州茂县凤仪镇兴茂街23号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2026-06-29(购进日期)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二氧化硫残留量（g/kg）║0.492║≤0.1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798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汶川县映秀罗海椒调味品店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汶川县映秀镇集贸市场内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铅(以Pb计)（mg/kg）║3.52</w:t>
              <w:br/>
              <w:t>║≤1.5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196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马尔康陈姐铺盖面店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马尔康镇美谷街244号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汤碗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黑水胡记烧酒坊（个体工商户）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四川省阿坝藏族羌族自治州黑水县芦花镇南街162号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黑水胡记烧酒坊（个体工商户）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四川省阿坝藏族羌族自治州黑水县芦花镇南街162号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散装，51%vol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2026-06-14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纽甜（g/kg）║0.000453</w:t>
              <w:br/>
              <w:t>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祝家庄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黑水县芦花镇长征路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2026-06-02(购进日期)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二氧化硫残留量（g/kg）║0.498║≤0.1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黑水胡记烧酒坊（个体工商户）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四川省阿坝藏族羌族自治州黑水县芦花镇南街162号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黑水胡记烧酒坊（个体工商户）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四川省阿坝藏族羌族自治州黑水县芦花镇南街162号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散装，48%vol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2026-07-09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纽甜（g/kg）║0.000560</w:t>
              <w:br/>
              <w:t>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重庆森升香食品有限公司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重庆市合川区星文街98号2车间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芦花粮油副食批发部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黑水县芦花镇正街稽征所1号商铺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酱卤凤爪（辐照食品）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450g/袋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俏苏妹和图形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2026-02-01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菌落总数（CFU/g）║1.0×10⁶,1.7×10⁶,2.2×10⁶,1.6×10⁶,9.9×10⁵</w:t>
              <w:br/>
              <w:t>║n=5,c=2,m=10000,M=100000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思勇蔬菜摊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二氧化硫残留量（g/kg）║4.60║≤0.1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茂县陈记酒坊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四川省阿坝藏族羌族自治州茂县凤仪镇禹乡村二组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散装，51%vol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2026-06-25(购进日期)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纽甜（g/kg）║0.000989</w:t>
              <w:br/>
              <w:t>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507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金川喜利来老面馆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四川省阿坝藏族羌族自治州金川县勒乌镇场所1：金川县勒乌镇安居房铺面；场所2：金川勒乌镇后街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2026-07-30(消毒日期)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茂县凉面二哥小吃店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四川省阿坝藏族羌族自治州茂县凤仪镇禹羌大道安置一区2-67号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汤碗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2026-07-23(消毒日期)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茂县飘味十里面馆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阿坝藏族羌族自治州茂县凤仪镇禹羌大道安置一区1-23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稀饭碗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2026-07-23(消毒日期)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干杂食品店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二氧化硫残留量（g/kg）║3.96║≤0.1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黑水叶俄蔬菜摊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四川省阿坝藏族羌族自治州黑水县芦花镇芦花农贸市场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二氧化硫残留量（g/kg）║4.93║≤0.1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德干初蔬菜摊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二氧化硫残留量（g/kg）║7.83║≤0.1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兴初蔬菜摊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二氧化硫残留量（g/kg）║3.70║≤0.1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让初蔬菜水果店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黑水县芦花镇农贸市场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二氧化硫残留量（g/kg）║3.33║≤0.1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红原县三国调料店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四川省阿坝藏族羌族自治州红原县邛溪镇综合市场绛熙东街5号附24号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2026-06-01(购进日期)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防腐剂混合使用时各自用量占其最大使用量的比例之和║1.34║≤1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汶川县映秀对又来面馆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汶川县映秀镇映月东路96号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餐碗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汶川县映秀镇杨三姐特色酸菜面块店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四川省阿坝藏族羌族自治州汶川县映秀镇中滩堡社区东纵路10号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稀饭碗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汶川县映秀镇街坊面馆（个体工商户）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四川省阿坝藏族羌族自治州汶川县映秀镇中滩堡村东莞大道47号室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汶川县映秀兴燕小吃店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汶川县映秀镇映山路53号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2026-07-19(消毒日期)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茂县冷氏副食蔬菜店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茂县凤仪镇农贸市场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泡玉兰笋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2026-07-21(购进日期)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二氧化硫残留量（g/kg）║3.68║≤0.1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茂县飘味十里面馆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阿坝藏族羌族自治州茂县凤仪镇禹羌大道安置一区1-23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2026-07-23(消毒日期)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茂县凉面二哥小吃店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四川省阿坝藏族羌族自治州茂县凤仪镇禹羌大道安置一区2-67号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2026-07-23(消毒日期)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538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茂县全云干杂店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四川省阿坝藏族羌族自治州茂县凤仪镇内南街农贸市场B幢1号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2026-06-15(购进日期)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二氧化硫残留量（g/kg）║5.72║≤0.1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松潘杨陈蔬菜水果店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松潘县进安镇南街综合市场内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泡笋子（酱腌菜）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2026-07-03(购进日期)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二氧化硫残留量（g/kg）║3.82║≤0.1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金川县金二哥干杂铺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金川县勒乌镇金州华府利民市场C区37号、38号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2026-07-25(购进日期)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二氧化硫残留量（g/kg）║2.31║≤0.1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金川伊鑫冻货店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四川省阿坝藏族羌族自治州金川县勒乌镇新街27号附18号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白芷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2026-07-22(购进日期)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二氧化硫残留量（g/kg）║1.06║不得使用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汶川县映秀镇杨三姐特色酸菜面块店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四川省阿坝藏族羌族自治州汶川县映秀镇中滩堡社区东纵路10号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金川喜利来老面馆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四川省阿坝藏族羌族自治州金川县勒乌镇场所1：金川县勒乌镇安居房铺面；场所2：金川勒乌镇后街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汤碗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2026-07-30(消毒日期)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金川县金笼小吃店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四川省阿坝藏族羌族自治州金川县勒乌镇沐林社区临江路28号附2号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稀饭碗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2026-07-30(消毒日期)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马尔康龙二哥蔬菜干杂店（个体工商户）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马尔康市马尔康镇滨河市场79-82号摊位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二氧化硫残留量（g/kg）║0.693║≤0.1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马尔康成莲蔬菜摊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马尔康镇滨河市场40号摊位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2026-07-24(购进日期)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二氧化硫残留量（g/kg）║3.32║≤0.1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光大农家超市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四川省阿坝藏族羌族自治州理县农贸市场内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2026-08-01(购进日期)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二氧化硫残留量（g/kg）║1.78║≤0.1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2607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茂县代发干杂店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四川省阿坝藏族羌族自治州茂县凤仪镇农贸市场B幢8号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泡红椒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二氧化硫残留量（g/kg）║1.13</w:t>
              <w:br/>
              <w:t>║≤0.1；苯甲酸及其钠盐(以苯甲酸计)（g/kg）║1.12║≤1.0；防腐剂混合使用时各自用量占其最大使用量的比例之和║1.14║≤1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汶川县房氏蔬菜店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汶川县威州镇双河村双河农贸市场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2026-08-22(购进日期)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二氧化硫残留量（g/kg）║0.353║≤0.1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1496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38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马尔康陈姐铺盖面店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马尔康镇美谷街244号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面碗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2026-07-11(消毒日期)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大肠菌群（/50cm²）║检出</w:t>
              <w:br/>
              <w:t>║不得检出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汶川张武蔬菜销售摊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汶川县威州镇双河市场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泡笋子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2026-08-16(购进日期)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二氧化硫残留量（g/kg）║0.859║≤0.1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石家庄盛鸿食品有限公司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石家庄市藁城区张家庄镇北蒲城村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互得利超市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四川省阿坝藏族羌族自治州松潘县进安镇城北街1号1栋1单元1楼6号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泡椒味凤爪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238克/袋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原兴梦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2026-03-06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菌落总数（CFU/g）║5.7×10⁴,1.8×10⁵,1.5×10⁵,2.6×10⁵,1.6×10⁵</w:t>
              <w:br/>
              <w:t>║n=5,c=2,m=10000,M=100000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汶川县水磨江津高粱白酒店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汶川县水磨镇大市场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高粱酒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散装，60％vol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2025-01-15(购进日期)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纽甜（g/kg）║0.000734</w:t>
              <w:br/>
              <w:t>║</w:t>
            </w:r>
            <w:bookmarkStart w:id="0" w:name="_GoBack"/>
            <w:bookmarkEnd w:id="0"/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金川伊鑫冻货店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四川省阿坝藏族羌族自治州金川县勒乌镇新街27号附18号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山奈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2026-07-22(购进日期)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二氧化硫残留量（g/kg）║0.274║不得使用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  <w:tr>
        <w:trPr>
          <w:trHeight w:val="630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asci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茂县陈记酒坊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四川省阿坝藏族羌族自治州茂县凤仪镇禹乡村二组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玉米酒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散装，51%vol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eastAsia="宋体" w:cs="Times New Roman" w:hAnsi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2026-06-25(购进日期)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纽甜（g/kg）║0.000893</w:t>
              <w:br/>
              <w:t>║不得使用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四川振兴检测科技股份有限公司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你点我检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鏂规灏忔爣瀹嬬?">
    <w:altName w:val="宋体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font61"/>
    <w:basedOn w:val="10"/>
    <w:rPr>
      <w:rFonts w:ascii="宋体" w:eastAsia="宋体" w:cs="宋体"/>
      <w:b/>
      <w:bCs/>
      <w:color w:val="000000"/>
      <w:sz w:val="22"/>
      <w:szCs w:val="22"/>
      <w:u w:val="none"/>
    </w:rPr>
  </w:style>
  <w:style w:type="character" w:customStyle="1" w:styleId="18">
    <w:name w:val="font21"/>
    <w:basedOn w:val="10"/>
    <w:rPr>
      <w:rFonts w:ascii="Times New Roman" w:cs="Times New Roman" w:hAnsi="Times New Roman"/>
      <w:b/>
      <w:bCs/>
      <w:color w:val="000000"/>
      <w:sz w:val="22"/>
      <w:szCs w:val="22"/>
      <w:u w:val="none"/>
    </w:rPr>
  </w:style>
  <w:style w:type="character" w:customStyle="1" w:styleId="19">
    <w:name w:val="font01"/>
    <w:basedOn w:val="10"/>
    <w:rPr>
      <w:rFonts w:ascii="宋体" w:eastAsia="宋体" w:cs="宋体"/>
      <w:color w:val="000000"/>
      <w:sz w:val="22"/>
      <w:szCs w:val="22"/>
      <w:u w:val="none"/>
    </w:rPr>
  </w:style>
  <w:style w:type="character" w:customStyle="1" w:styleId="20">
    <w:name w:val="font51"/>
    <w:basedOn w:val="1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1">
    <w:name w:val="font41"/>
    <w:basedOn w:val="10"/>
    <w:rPr>
      <w:rFonts w:ascii="Times New Roman" w:cs="Times New Roman" w:hAnsi="Times New Roman"/>
      <w:color w:val="000000"/>
      <w:sz w:val="24"/>
      <w:szCs w:val="24"/>
      <w:u w:val="none"/>
    </w:rPr>
  </w:style>
  <w:style w:type="character" w:customStyle="1" w:styleId="22">
    <w:name w:val="font11"/>
    <w:basedOn w:val="10"/>
    <w:rPr>
      <w:rFonts w:ascii="Times New Roman" w:cs="Times New Roman" w:hAnsi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</TotalTime>
  <Application>Yozo_Office27021597764231179</Application>
  <Pages>8</Pages>
  <Words>3559</Words>
  <Characters>4494</Characters>
  <Lines>1076</Lines>
  <Paragraphs>529</Paragraphs>
  <CharactersWithSpaces>4517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Zhs13</dc:creator>
  <cp:lastModifiedBy>user</cp:lastModifiedBy>
  <cp:revision>11</cp:revision>
  <dcterms:created xsi:type="dcterms:W3CDTF">2025-08-01T01:22:00Z</dcterms:created>
  <dcterms:modified xsi:type="dcterms:W3CDTF">2026-10-09T01:28:35Z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eyJoZGlkIjoiODcyYTc1Njk3NDZmODE1NTBiOTJiNjA2N2UyYjIxYWUiLCJ1c2VySWQiOiI0MTIyNjMyNzkifQ==</vt:lpwstr>
  </property>
  <property fmtid="{D5CDD505-2E9C-101B-9397-08002B2CF9AE}" pid="4" name="ICV">
    <vt:lpwstr>29DB6CDE3DC248948D1331B27BFF9136_12</vt:lpwstr>
  </property>
</Properties>
</file>