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>
  <w:body>
    <w:tbl>
      <w:tblPr>
        <w:jc w:val="left"/>
        <w:tblInd w:w="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8"/>
        <w:gridCol w:w="1728"/>
        <w:gridCol w:w="2368"/>
        <w:gridCol w:w="1778"/>
      </w:tblGrid>
      <w:tr>
        <w:trPr>
          <w:trHeight w:val="209"/>
        </w:trPr>
        <w:tc>
          <w:tcPr>
            <w:tcW w:w="8352" w:type="dxa"/>
            <w:gridSpan w:val="4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400" w:lineRule="exact"/>
              <w:jc w:val="left"/>
              <w:rPr>
                <w:rFonts w:ascii="黑体" w:eastAsia="黑体" w:hint="eastAsia"/>
                <w:vanish w:val="0"/>
                <w:kern w:val="0"/>
                <w:sz w:val="22"/>
                <w:szCs w:val="22"/>
              </w:rPr>
            </w:pPr>
            <w:r>
              <w:rPr>
                <w:rFonts w:ascii="黑体" w:eastAsia="黑体" w:hint="eastAsia"/>
                <w:vanish w:val="0"/>
                <w:kern w:val="0"/>
                <w:sz w:val="32"/>
                <w:szCs w:val="32"/>
              </w:rPr>
              <w:t>附件2</w:t>
            </w:r>
          </w:p>
        </w:tc>
      </w:tr>
      <w:tr>
        <w:trPr>
          <w:trHeight w:val="209"/>
        </w:trPr>
        <w:tc>
          <w:tcPr>
            <w:tcW w:w="8352" w:type="dxa"/>
            <w:gridSpan w:val="4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520" w:lineRule="exact"/>
              <w:jc w:val="center"/>
              <w:rPr>
                <w:rFonts w:eastAsia="方正小标宋简体"/>
                <w:bCs/>
                <w:vanish w:val="0"/>
                <w:kern w:val="0"/>
                <w:sz w:val="10"/>
                <w:szCs w:val="10"/>
              </w:rPr>
            </w:pPr>
            <w:r>
              <w:rPr>
                <w:rFonts w:ascii="Times New Roman" w:eastAsia="方正小标宋简体" w:hAnsi="Times New Roman" w:hint="eastAsia"/>
                <w:bCs/>
                <w:vanish w:val="0"/>
                <w:kern w:val="0"/>
                <w:sz w:val="44"/>
                <w:szCs w:val="44"/>
              </w:rPr>
              <w:t>阿坝州地质灾害防御责任人</w:t>
            </w:r>
          </w:p>
        </w:tc>
      </w:tr>
      <w:tr>
        <w:trPr>
          <w:trHeight w:val="146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黑体"/>
                <w:vanish w:val="0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vanish w:val="0"/>
                <w:kern w:val="0"/>
                <w:szCs w:val="21"/>
              </w:rPr>
              <w:t>单位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黑体"/>
                <w:vanish w:val="0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vanish w:val="0"/>
                <w:kern w:val="0"/>
                <w:szCs w:val="21"/>
              </w:rPr>
              <w:t>责任人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黑体"/>
                <w:vanish w:val="0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vanish w:val="0"/>
                <w:kern w:val="0"/>
                <w:szCs w:val="21"/>
              </w:rPr>
              <w:t>职务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黑体"/>
                <w:vanish w:val="0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vanish w:val="0"/>
                <w:kern w:val="0"/>
                <w:szCs w:val="21"/>
              </w:rPr>
              <w:t>联系电话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州人民政府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范继跃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州委常委、常务副州长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eastAsia="仿宋_GB2312"/>
                <w:vanish w:val="0"/>
                <w:color w:val="000000"/>
                <w:kern w:val="0"/>
                <w:szCs w:val="21"/>
              </w:rPr>
              <w:t>17381312157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州自然资源局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徐</w:t>
            </w:r>
            <w:r>
              <w:rPr>
                <w:rFonts w:eastAsia="仿宋_GB2312"/>
                <w:vanish w:val="0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坚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eastAsia="仿宋_GB2312"/>
                <w:vanish w:val="0"/>
                <w:color w:val="000000"/>
                <w:kern w:val="0"/>
                <w:szCs w:val="21"/>
              </w:rPr>
              <w:t>13909048368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州自然资源局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石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强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总工程师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18090401777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马尔康市人民政府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窦孝解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市长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13909000409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马尔康市自然资源局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王春明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13990400018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金川县人民政府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朱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锐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13990421988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金川县自然资源局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王元正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13990447701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小金县人民政府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姚奇杰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18808373555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小金县自然资源局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张晓雨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13909048786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汶川县人民政府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旺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娜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13909043825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汶川县自然资源局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陈代军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18990412870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理县人民政府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王世伟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18808372323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理县自然资源局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罗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斌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13909049448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茂县人民政府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唐远益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15808377520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茂县自然资源局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刘光华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13990426829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松潘县人民政府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李建军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13990401577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松潘县自然资源局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王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亮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13909043641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九寨沟县人民政府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陶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钢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18828808866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九寨沟县自然资源局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周建国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13882485868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黑水县人民政府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何晓兵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13909043259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黑水县自然资源局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俄木罗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13882489788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阿坝县人民政府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陈宝华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13909043086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阿坝县自然资源局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岳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翔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18909046059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若尔盖县人民政府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余开勇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13990405048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若尔盖县自然资源局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意希甲措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color w:val="000000"/>
                <w:kern w:val="0"/>
                <w:szCs w:val="21"/>
              </w:rPr>
            </w:pPr>
            <w:r>
              <w:rPr>
                <w:rFonts w:eastAsia="仿宋_GB2312"/>
                <w:vanish w:val="0"/>
                <w:color w:val="000000"/>
                <w:kern w:val="0"/>
                <w:szCs w:val="21"/>
              </w:rPr>
              <w:t>13990432666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红原县人民政府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嘉央罗萨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13909049666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红原县自然资源局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苏</w:t>
            </w:r>
            <w:r>
              <w:rPr>
                <w:rFonts w:eastAsia="仿宋_GB2312"/>
                <w:vanish w:val="0"/>
                <w:kern w:val="0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平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13909049601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壤塘县人民政府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张德发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县长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13909040696</w:t>
            </w:r>
          </w:p>
        </w:tc>
      </w:tr>
      <w:tr>
        <w:trPr>
          <w:trHeight w:val="385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壤塘县自然资源局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曹俊红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vanish w:val="0"/>
                <w:kern w:val="0"/>
                <w:szCs w:val="21"/>
              </w:rPr>
              <w:t>局长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80" w:lineRule="exact"/>
              <w:jc w:val="center"/>
              <w:rPr>
                <w:rFonts w:eastAsia="仿宋_GB2312"/>
                <w:vanish w:val="0"/>
                <w:kern w:val="0"/>
                <w:szCs w:val="21"/>
              </w:rPr>
            </w:pPr>
            <w:r>
              <w:rPr>
                <w:rFonts w:eastAsia="仿宋_GB2312"/>
                <w:vanish w:val="0"/>
                <w:kern w:val="0"/>
                <w:szCs w:val="21"/>
              </w:rPr>
              <w:t>13990409073</w:t>
            </w:r>
          </w:p>
        </w:tc>
      </w:tr>
    </w:tbl>
    <w:p>
      <w:pPr>
        <w:rPr>
          <w:rFonts w:ascii="仿宋_GB2312" w:eastAsia="仿宋_GB2312" w:hint="eastAsia"/>
          <w:sz w:val="28"/>
          <w:szCs w:val="28"/>
        </w:rPr>
      </w:pPr>
    </w:p>
    <w:sectPr>
      <w:pgSz w:w="11905" w:h="16840"/>
      <w:pgMar w:top="2098" w:right="1474" w:bottom="1985" w:left="1588" w:header="851" w:footer="1588" w:gutter="0"/>
      <w:vAlign w:val="bottom"/>
      <w:docGrid w:type="linesAndChars" w:linePitch="289" w:charSpace="-3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简体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96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4"/>
      <w:u w:val="none" w:color="auto"/>
      <w:shd w:val="clear" w:color="auto" w:fill="auto"/>
      <w:vertAlign w:val="baseline"/>
      <w:em w:val="none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12</Words>
  <Characters>12</Characters>
  <Lines>1</Lines>
  <Paragraphs>0</Paragraphs>
  <CharactersWithSpaces>12</CharactersWithSpaces>
  <Company>zfb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hj</dc:creator>
  <cp:lastModifiedBy>hj</cp:lastModifiedBy>
  <cp:revision>0</cp:revision>
  <dcterms:created xsi:type="dcterms:W3CDTF">2020-05-12T02:00:55Z</dcterms:created>
</cp:coreProperties>
</file>