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阿坝州2026年招聘第二批园区产业发展服务专员岗位一览表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879"/>
        <w:gridCol w:w="788"/>
        <w:gridCol w:w="788"/>
        <w:gridCol w:w="788"/>
        <w:gridCol w:w="788"/>
        <w:gridCol w:w="788"/>
        <w:gridCol w:w="788"/>
        <w:gridCol w:w="809"/>
        <w:gridCol w:w="1267"/>
        <w:gridCol w:w="780"/>
        <w:gridCol w:w="998"/>
        <w:gridCol w:w="705"/>
        <w:gridCol w:w="720"/>
        <w:gridCol w:w="810"/>
        <w:gridCol w:w="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eastAsia="黑体" w:cs="Times New Roman"/>
                <w:b w:val="0"/>
                <w:bCs/>
                <w:i w:val="0"/>
                <w:snapToGrid w:val="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eastAsia="黑体" w:cs="Times New Roman"/>
                <w:b w:val="0"/>
                <w:bCs/>
                <w:i w:val="0"/>
                <w:snapToGrid w:val="0"/>
                <w:kern w:val="0"/>
                <w:sz w:val="22"/>
                <w:szCs w:val="22"/>
                <w:u w:val="none"/>
                <w:lang w:val="en-US" w:eastAsia="zh-CN"/>
              </w:rPr>
              <w:t>市</w:t>
            </w:r>
            <w:r>
              <w:rPr>
                <w:rStyle w:val="4"/>
                <w:rFonts w:eastAsia="黑体"/>
                <w:b w:val="0"/>
                <w:bCs/>
                <w:snapToGrid w:val="0"/>
                <w:color w:val="auto"/>
                <w:lang w:val="en-US" w:eastAsia="zh-CN"/>
              </w:rPr>
              <w:br w:type="textWrapping"/>
            </w:r>
            <w:r>
              <w:rPr>
                <w:rStyle w:val="5"/>
                <w:rFonts w:ascii="Times New Roman" w:hAnsi="Times New Roman" w:cs="Times New Roman"/>
                <w:b w:val="0"/>
                <w:bCs/>
                <w:snapToGrid w:val="0"/>
                <w:color w:val="auto"/>
                <w:lang w:val="en-US" w:eastAsia="zh-CN"/>
              </w:rPr>
              <w:t>（州）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eastAsia="黑体" w:cs="Times New Roman"/>
                <w:b w:val="0"/>
                <w:bCs/>
                <w:i w:val="0"/>
                <w:snapToGrid w:val="0"/>
                <w:kern w:val="0"/>
                <w:sz w:val="22"/>
                <w:szCs w:val="22"/>
                <w:u w:val="none"/>
                <w:lang w:val="en-US" w:eastAsia="zh-CN"/>
              </w:rPr>
              <w:t>产业园区名称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eastAsia="黑体" w:cs="Times New Roman"/>
                <w:b w:val="0"/>
                <w:bCs/>
                <w:i w:val="0"/>
                <w:snapToGrid w:val="0"/>
                <w:kern w:val="0"/>
                <w:sz w:val="22"/>
                <w:szCs w:val="22"/>
                <w:u w:val="none"/>
                <w:lang w:val="en-US" w:eastAsia="zh-CN"/>
              </w:rPr>
              <w:t>岗位名称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eastAsia="黑体" w:cs="Times New Roman"/>
                <w:b w:val="0"/>
                <w:bCs/>
                <w:i w:val="0"/>
                <w:snapToGrid w:val="0"/>
                <w:kern w:val="0"/>
                <w:sz w:val="22"/>
                <w:szCs w:val="22"/>
                <w:u w:val="none"/>
                <w:lang w:val="en-US" w:eastAsia="zh-CN"/>
              </w:rPr>
              <w:t>岗位编码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eastAsia="黑体" w:cs="Times New Roman"/>
                <w:b w:val="0"/>
                <w:bCs/>
                <w:i w:val="0"/>
                <w:snapToGrid w:val="0"/>
                <w:kern w:val="0"/>
                <w:sz w:val="22"/>
                <w:szCs w:val="22"/>
                <w:u w:val="none"/>
                <w:lang w:val="en-US" w:eastAsia="zh-CN"/>
              </w:rPr>
              <w:t>招聘名额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eastAsia="黑体" w:cs="Times New Roman"/>
                <w:b w:val="0"/>
                <w:bCs/>
                <w:i w:val="0"/>
                <w:snapToGrid w:val="0"/>
                <w:kern w:val="0"/>
                <w:sz w:val="22"/>
                <w:szCs w:val="22"/>
                <w:u w:val="none"/>
                <w:lang w:val="en-US" w:eastAsia="zh-CN"/>
              </w:rPr>
              <w:t>招聘范围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eastAsia="黑体" w:cs="Times New Roman"/>
                <w:b w:val="0"/>
                <w:bCs/>
                <w:i w:val="0"/>
                <w:snapToGrid w:val="0"/>
                <w:kern w:val="0"/>
                <w:sz w:val="22"/>
                <w:szCs w:val="22"/>
                <w:u w:val="none"/>
                <w:lang w:val="en-US" w:eastAsia="zh-CN"/>
              </w:rPr>
              <w:t>学历学位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eastAsia="黑体" w:cs="Times New Roman"/>
                <w:b w:val="0"/>
                <w:bCs/>
                <w:i w:val="0"/>
                <w:snapToGrid w:val="0"/>
                <w:kern w:val="0"/>
                <w:sz w:val="22"/>
                <w:szCs w:val="22"/>
                <w:u w:val="none"/>
                <w:lang w:val="en-US" w:eastAsia="zh-CN"/>
              </w:rPr>
              <w:t>专业条件要求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eastAsia="黑体" w:cs="Times New Roman"/>
                <w:b w:val="0"/>
                <w:bCs/>
                <w:i w:val="0"/>
                <w:snapToGrid w:val="0"/>
                <w:kern w:val="0"/>
                <w:sz w:val="22"/>
                <w:szCs w:val="22"/>
                <w:u w:val="none"/>
                <w:lang w:val="en-US" w:eastAsia="zh-CN"/>
              </w:rPr>
              <w:t>其他条件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eastAsia="黑体" w:cs="Times New Roman"/>
                <w:b w:val="0"/>
                <w:bCs/>
                <w:i w:val="0"/>
                <w:snapToGrid w:val="0"/>
                <w:kern w:val="0"/>
                <w:sz w:val="22"/>
                <w:szCs w:val="22"/>
                <w:u w:val="none"/>
                <w:lang w:val="en-US" w:eastAsia="zh-CN"/>
              </w:rPr>
              <w:t>岗位职责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eastAsia="黑体" w:cs="Times New Roman"/>
                <w:b w:val="0"/>
                <w:bCs/>
                <w:i w:val="0"/>
                <w:snapToGrid w:val="0"/>
                <w:kern w:val="0"/>
                <w:sz w:val="22"/>
                <w:szCs w:val="22"/>
                <w:u w:val="none"/>
                <w:lang w:val="en-US" w:eastAsia="zh-CN"/>
              </w:rPr>
              <w:t>工作地址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eastAsia="黑体" w:cs="Times New Roman"/>
                <w:b w:val="0"/>
                <w:bCs/>
                <w:i w:val="0"/>
                <w:snapToGrid w:val="0"/>
                <w:kern w:val="0"/>
                <w:sz w:val="22"/>
                <w:szCs w:val="22"/>
                <w:u w:val="none"/>
                <w:lang w:val="en-US" w:eastAsia="zh-CN"/>
              </w:rPr>
              <w:t>笔试开考比例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eastAsia="黑体" w:cs="Times New Roman"/>
                <w:b w:val="0"/>
                <w:bCs/>
                <w:i w:val="0"/>
                <w:snapToGrid w:val="0"/>
                <w:kern w:val="0"/>
                <w:sz w:val="22"/>
                <w:szCs w:val="22"/>
                <w:u w:val="none"/>
                <w:lang w:val="en-US" w:eastAsia="zh-CN"/>
              </w:rPr>
              <w:t>笔试科目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eastAsia="黑体" w:cs="Times New Roman"/>
                <w:b w:val="0"/>
                <w:bCs/>
                <w:i w:val="0"/>
                <w:snapToGrid w:val="0"/>
                <w:kern w:val="0"/>
                <w:sz w:val="22"/>
                <w:szCs w:val="22"/>
                <w:u w:val="none"/>
                <w:lang w:val="en-US" w:eastAsia="zh-CN"/>
              </w:rPr>
              <w:t>面试入围比例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eastAsia="黑体" w:cs="Times New Roman"/>
                <w:b w:val="0"/>
                <w:bCs/>
                <w:i w:val="0"/>
                <w:snapToGrid w:val="0"/>
                <w:kern w:val="0"/>
                <w:sz w:val="22"/>
                <w:szCs w:val="22"/>
                <w:u w:val="none"/>
                <w:lang w:val="en-US" w:eastAsia="zh-CN"/>
              </w:rPr>
              <w:t>咨询人及联系电话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9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10"/>
                <w:szCs w:val="10"/>
                <w:vertAlign w:val="baseline"/>
              </w:rPr>
            </w:pPr>
            <w:r>
              <w:rPr>
                <w:rFonts w:ascii="Times New Roman" w:hAnsi="Times New Roman" w:eastAsia="宋体" w:cs="Times New Roman"/>
                <w:i w:val="0"/>
                <w:snapToGrid w:val="0"/>
                <w:kern w:val="0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10"/>
                <w:szCs w:val="10"/>
                <w:vertAlign w:val="baseline"/>
              </w:rPr>
            </w:pPr>
            <w:r>
              <w:rPr>
                <w:rFonts w:ascii="Times New Roman" w:hAnsi="Times New Roman" w:eastAsia="宋体" w:cs="Times New Roman"/>
                <w:i w:val="0"/>
                <w:snapToGrid w:val="0"/>
                <w:kern w:val="0"/>
                <w:sz w:val="16"/>
                <w:szCs w:val="16"/>
                <w:u w:val="none"/>
                <w:lang w:val="en-US" w:eastAsia="zh-CN"/>
              </w:rPr>
              <w:t>阿坝州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10"/>
                <w:szCs w:val="10"/>
                <w:vertAlign w:val="baseline"/>
              </w:rPr>
            </w:pPr>
            <w:r>
              <w:rPr>
                <w:rFonts w:ascii="Times New Roman" w:hAnsi="Times New Roman" w:eastAsia="宋体" w:cs="Times New Roman"/>
                <w:i w:val="0"/>
                <w:snapToGrid w:val="0"/>
                <w:kern w:val="0"/>
                <w:sz w:val="16"/>
                <w:szCs w:val="16"/>
                <w:u w:val="none"/>
                <w:lang w:val="en-US" w:eastAsia="zh-CN"/>
              </w:rPr>
              <w:t>四川阿坝工业园区管委会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10"/>
                <w:szCs w:val="10"/>
                <w:vertAlign w:val="baseline"/>
              </w:rPr>
            </w:pPr>
            <w:r>
              <w:rPr>
                <w:rFonts w:ascii="Times New Roman" w:hAnsi="Times New Roman" w:eastAsia="宋体" w:cs="Times New Roman"/>
                <w:i w:val="0"/>
                <w:snapToGrid w:val="0"/>
                <w:kern w:val="0"/>
                <w:sz w:val="16"/>
                <w:szCs w:val="16"/>
                <w:u w:val="none"/>
                <w:lang w:val="en-US" w:eastAsia="zh-CN"/>
              </w:rPr>
              <w:t>产业发展服务专员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 w:val="0"/>
                <w:kern w:val="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kern w:val="0"/>
                <w:sz w:val="16"/>
                <w:szCs w:val="16"/>
                <w:u w:val="none"/>
                <w:lang w:val="en-US" w:eastAsia="zh-CN"/>
              </w:rPr>
              <w:t>20260106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snapToGrid w:val="0"/>
                <w:kern w:val="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snapToGrid w:val="0"/>
                <w:kern w:val="0"/>
                <w:sz w:val="16"/>
                <w:szCs w:val="16"/>
                <w:u w:val="none"/>
                <w:lang w:val="en-US" w:eastAsia="zh-CN"/>
              </w:rPr>
              <w:t>6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snapToGrid w:val="0"/>
                <w:kern w:val="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snapToGrid w:val="0"/>
                <w:kern w:val="0"/>
                <w:sz w:val="16"/>
                <w:szCs w:val="16"/>
                <w:u w:val="none"/>
                <w:lang w:val="en-US" w:eastAsia="zh-CN"/>
              </w:rPr>
              <w:t>报考人员户籍为阿坝州且满3年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snapToGrid w:val="0"/>
                <w:kern w:val="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i w:val="0"/>
                <w:snapToGrid w:val="0"/>
                <w:kern w:val="0"/>
                <w:sz w:val="16"/>
                <w:szCs w:val="16"/>
                <w:u w:val="none"/>
                <w:lang w:val="en-US" w:eastAsia="zh-CN"/>
              </w:rPr>
              <w:t>全日制大专及以上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snapToGrid w:val="0"/>
                <w:kern w:val="0"/>
                <w:sz w:val="16"/>
                <w:szCs w:val="16"/>
                <w:u w:val="none"/>
                <w:lang w:val="en-US" w:eastAsia="zh-CN"/>
              </w:rPr>
              <w:t>不限专业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10"/>
                <w:szCs w:val="10"/>
                <w:vertAlign w:val="baseline"/>
              </w:rPr>
            </w:pPr>
            <w:r>
              <w:rPr>
                <w:rFonts w:ascii="Times New Roman" w:hAnsi="Times New Roman" w:eastAsia="宋体" w:cs="Times New Roman"/>
                <w:i w:val="0"/>
                <w:snapToGrid w:val="0"/>
                <w:kern w:val="0"/>
                <w:sz w:val="16"/>
                <w:szCs w:val="16"/>
                <w:u w:val="none"/>
                <w:lang w:val="en-US" w:eastAsia="zh-CN"/>
              </w:rPr>
              <w:t>2026</w:t>
            </w:r>
            <w:r>
              <w:rPr>
                <w:rFonts w:ascii="Times New Roman" w:hAnsi="Times New Roman" w:eastAsia="方正仿宋简体" w:cs="Times New Roman"/>
                <w:i w:val="0"/>
                <w:snapToGrid w:val="0"/>
                <w:kern w:val="0"/>
                <w:sz w:val="16"/>
                <w:szCs w:val="16"/>
                <w:u w:val="none"/>
                <w:lang w:val="en-US" w:eastAsia="zh-CN"/>
              </w:rPr>
              <w:t>年度应届毕业生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10"/>
                <w:szCs w:val="10"/>
                <w:vertAlign w:val="baseline"/>
              </w:rPr>
            </w:pPr>
            <w:r>
              <w:rPr>
                <w:rFonts w:ascii="Times New Roman" w:hAnsi="Times New Roman" w:eastAsia="宋体" w:cs="Times New Roman"/>
                <w:i w:val="0"/>
                <w:snapToGrid w:val="0"/>
                <w:kern w:val="0"/>
                <w:sz w:val="16"/>
                <w:szCs w:val="16"/>
                <w:u w:val="none"/>
                <w:lang w:val="en-US" w:eastAsia="zh-CN"/>
              </w:rPr>
              <w:t>协助园区开展项目招引、企业服务、成果转化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10"/>
                <w:szCs w:val="10"/>
                <w:vertAlign w:val="baseline"/>
              </w:rPr>
            </w:pPr>
            <w:r>
              <w:rPr>
                <w:rFonts w:ascii="Times New Roman" w:hAnsi="Times New Roman" w:eastAsia="宋体" w:cs="Times New Roman"/>
                <w:i w:val="0"/>
                <w:snapToGrid w:val="0"/>
                <w:kern w:val="0"/>
                <w:sz w:val="16"/>
                <w:szCs w:val="16"/>
                <w:u w:val="none"/>
                <w:lang w:val="en-US" w:eastAsia="zh-CN"/>
              </w:rPr>
              <w:t>根据工作需要进行分配在马尔康市、红原县、茂县、汶川县。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10"/>
                <w:szCs w:val="10"/>
                <w:vertAlign w:val="baseline"/>
              </w:rPr>
            </w:pPr>
            <w:r>
              <w:rPr>
                <w:rFonts w:ascii="Times New Roman" w:hAnsi="Times New Roman" w:eastAsia="宋体" w:cs="Times New Roman"/>
                <w:i w:val="0"/>
                <w:snapToGrid w:val="0"/>
                <w:kern w:val="0"/>
                <w:sz w:val="16"/>
                <w:szCs w:val="16"/>
                <w:u w:val="none"/>
                <w:lang w:val="en-US" w:eastAsia="zh-CN"/>
              </w:rPr>
              <w:t>3:1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kern w:val="0"/>
                <w:sz w:val="16"/>
                <w:szCs w:val="16"/>
                <w:u w:val="none"/>
                <w:lang w:val="en-US" w:eastAsia="zh-CN"/>
              </w:rPr>
              <w:t>《综合能力测验》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16"/>
                <w:szCs w:val="16"/>
                <w:vertAlign w:val="baseline"/>
              </w:rPr>
            </w:pPr>
            <w:r>
              <w:rPr>
                <w:rFonts w:ascii="Times New Roman" w:hAnsi="Times New Roman" w:eastAsia="宋体" w:cs="Times New Roman"/>
                <w:i w:val="0"/>
                <w:snapToGrid w:val="0"/>
                <w:kern w:val="0"/>
                <w:sz w:val="22"/>
                <w:szCs w:val="22"/>
                <w:u w:val="none"/>
                <w:lang w:val="en-US" w:eastAsia="zh-CN"/>
              </w:rPr>
              <w:t>2:1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18990407681、18090714809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宋体"/>
    <w:panose1 w:val="02000000000000000000"/>
    <w:charset w:val="00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DFB7"/>
    <w:rsid w:val="3FFE56F0"/>
    <w:rsid w:val="67FFBEEF"/>
    <w:rsid w:val="7FFFDF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宋体" w:hAnsi="Times New Roman" w:eastAsia="宋体" w:cs="宋体"/>
      <w:kern w:val="0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ascii="Times New Roman" w:hAnsi="Times New Roman" w:cs="Times New Roman"/>
      <w:b/>
      <w:color w:val="000000"/>
      <w:sz w:val="22"/>
      <w:szCs w:val="22"/>
      <w:u w:val="none"/>
    </w:rPr>
  </w:style>
  <w:style w:type="character" w:customStyle="1" w:styleId="5">
    <w:name w:val="font11"/>
    <w:basedOn w:val="3"/>
    <w:qFormat/>
    <w:uiPriority w:val="0"/>
    <w:rPr>
      <w:rFonts w:ascii="黑体" w:eastAsia="黑体" w:cs="黑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2026-05-27T00:19:00Z</dcterms:created>
  <dc:creator>user</dc:creator>
  <cp:lastModifiedBy>A。</cp:lastModifiedBy>
  <dcterms:modified xsi:type="dcterms:W3CDTF">2026-05-27T09:21:24Z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1724E26E4D34F6EE1447166A34E0AFD1</vt:lpwstr>
  </property>
</Properties>
</file>